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063" w:rsidRDefault="0025606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56063" w:rsidRDefault="00256063">
      <w:pPr>
        <w:pStyle w:val="ConsPlusNormal"/>
        <w:jc w:val="both"/>
        <w:outlineLvl w:val="0"/>
      </w:pPr>
    </w:p>
    <w:p w:rsidR="00256063" w:rsidRDefault="00256063">
      <w:pPr>
        <w:pStyle w:val="ConsPlusNormal"/>
        <w:outlineLvl w:val="0"/>
      </w:pPr>
      <w:r>
        <w:t>Зарегистрировано в Минюсте России 6 декабря 2013 г. N 30558</w:t>
      </w:r>
    </w:p>
    <w:p w:rsidR="00256063" w:rsidRDefault="0025606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56063" w:rsidRDefault="00256063">
      <w:pPr>
        <w:pStyle w:val="ConsPlusNormal"/>
      </w:pPr>
    </w:p>
    <w:p w:rsidR="00256063" w:rsidRDefault="00256063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256063" w:rsidRDefault="00256063">
      <w:pPr>
        <w:pStyle w:val="ConsPlusTitle"/>
        <w:jc w:val="center"/>
      </w:pPr>
    </w:p>
    <w:p w:rsidR="00256063" w:rsidRDefault="00256063">
      <w:pPr>
        <w:pStyle w:val="ConsPlusTitle"/>
        <w:jc w:val="center"/>
      </w:pPr>
      <w:r>
        <w:t>ПРИКАЗ</w:t>
      </w:r>
    </w:p>
    <w:p w:rsidR="00256063" w:rsidRDefault="00256063">
      <w:pPr>
        <w:pStyle w:val="ConsPlusTitle"/>
        <w:jc w:val="center"/>
      </w:pPr>
      <w:r>
        <w:t>от 9 августа 2013 г. N 372н</w:t>
      </w:r>
    </w:p>
    <w:p w:rsidR="00256063" w:rsidRDefault="00256063">
      <w:pPr>
        <w:pStyle w:val="ConsPlusTitle"/>
        <w:jc w:val="center"/>
      </w:pPr>
    </w:p>
    <w:p w:rsidR="00256063" w:rsidRDefault="00256063">
      <w:pPr>
        <w:pStyle w:val="ConsPlusTitle"/>
        <w:jc w:val="center"/>
      </w:pPr>
      <w:r>
        <w:t>ОБ УТВЕРЖДЕНИИ АДМИНИСТРАТИВНОГО РЕГЛАМЕНТА</w:t>
      </w:r>
    </w:p>
    <w:p w:rsidR="00256063" w:rsidRDefault="00256063">
      <w:pPr>
        <w:pStyle w:val="ConsPlusTitle"/>
        <w:jc w:val="center"/>
      </w:pPr>
      <w:r>
        <w:t>ИСПОЛНЕНИЯ ФЕДЕРАЛЬНОЙ СЛУЖБОЙ ПО ТРУДУ И ЗАНЯТОСТИ</w:t>
      </w:r>
    </w:p>
    <w:p w:rsidR="00256063" w:rsidRDefault="00256063">
      <w:pPr>
        <w:pStyle w:val="ConsPlusTitle"/>
        <w:jc w:val="center"/>
      </w:pPr>
      <w:r>
        <w:t>ГОСУДАРСТВЕННОЙ ФУНКЦИИ ПО ОСУЩЕСТВЛЕНИЮ КОНТРОЛЯ</w:t>
      </w:r>
    </w:p>
    <w:p w:rsidR="00256063" w:rsidRDefault="00256063">
      <w:pPr>
        <w:pStyle w:val="ConsPlusTitle"/>
        <w:jc w:val="center"/>
      </w:pPr>
      <w:r>
        <w:t>ЗА ПОРЯДКОМ УСТАНОВЛЕНИЯ СТЕПЕНИ УТРАТЫ ПРОФЕССИОНАЛЬНОЙ</w:t>
      </w:r>
    </w:p>
    <w:p w:rsidR="00256063" w:rsidRDefault="00256063">
      <w:pPr>
        <w:pStyle w:val="ConsPlusTitle"/>
        <w:jc w:val="center"/>
      </w:pPr>
      <w:r>
        <w:t>ТРУДОСПОСОБНОСТИ В РЕЗУЛЬТАТЕ НЕСЧАСТНЫХ СЛУЧАЕВ</w:t>
      </w:r>
    </w:p>
    <w:p w:rsidR="00256063" w:rsidRDefault="00256063">
      <w:pPr>
        <w:pStyle w:val="ConsPlusTitle"/>
        <w:jc w:val="center"/>
      </w:pPr>
      <w:r>
        <w:t>НА ПРОИЗВОДСТВЕ И ПРОФЕССИОНАЛЬНЫХ ЗАБОЛЕВАНИЙ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</w:t>
      </w:r>
      <w:proofErr w:type="gramEnd"/>
      <w:r>
        <w:t xml:space="preserve"> </w:t>
      </w:r>
      <w:proofErr w:type="gramStart"/>
      <w:r>
        <w:t xml:space="preserve">N 50, ст. 7070; N 52, ст. 7507) и </w:t>
      </w:r>
      <w:hyperlink r:id="rId7" w:history="1">
        <w:r>
          <w:rPr>
            <w:color w:val="0000FF"/>
          </w:rPr>
          <w:t>подпунктом 5.2.155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2809), приказываю: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3" w:history="1">
        <w:r>
          <w:rPr>
            <w:color w:val="0000FF"/>
          </w:rPr>
          <w:t>регламент</w:t>
        </w:r>
      </w:hyperlink>
      <w:r>
        <w:t xml:space="preserve"> исполнения Федеральной службой по труду и занятости государственной функции по осуществлению </w:t>
      </w:r>
      <w:proofErr w:type="gramStart"/>
      <w:r>
        <w:t>контроля за</w:t>
      </w:r>
      <w:proofErr w:type="gramEnd"/>
      <w:r>
        <w:t xml:space="preserve"> порядком установления степени утраты профессиональной трудоспособности в результате несчастных случаев на производстве и профессиональных заболеваний.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26 августа 2011 г. N 986н "Об утверждении Административного регламента исполнения Федеральной службой по надзору в сфере здравоохранения и социального развития государственной функции по осуществлению контроля за порядком установления степени утраты профессиональной трудоспособности в результате несчастных случаев на производстве и профессиональных заболеваний" (зарегистрирован Министерством юстиции Российской Федерации 14</w:t>
      </w:r>
      <w:proofErr w:type="gramEnd"/>
      <w:r>
        <w:t xml:space="preserve"> ноября 2011 г. N 22294).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right"/>
      </w:pPr>
      <w:r>
        <w:t>Врио Министра</w:t>
      </w:r>
    </w:p>
    <w:p w:rsidR="00256063" w:rsidRDefault="00256063">
      <w:pPr>
        <w:pStyle w:val="ConsPlusNormal"/>
        <w:jc w:val="right"/>
      </w:pPr>
      <w:r>
        <w:t>С.Ф.ВЕЛЬМЯЙКИН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right"/>
        <w:outlineLvl w:val="0"/>
      </w:pPr>
      <w:r>
        <w:t>Утвержден</w:t>
      </w:r>
    </w:p>
    <w:p w:rsidR="00256063" w:rsidRDefault="00256063">
      <w:pPr>
        <w:pStyle w:val="ConsPlusNormal"/>
        <w:jc w:val="right"/>
      </w:pPr>
      <w:r>
        <w:t>приказом Министерства труда</w:t>
      </w:r>
    </w:p>
    <w:p w:rsidR="00256063" w:rsidRDefault="00256063">
      <w:pPr>
        <w:pStyle w:val="ConsPlusNormal"/>
        <w:jc w:val="right"/>
      </w:pPr>
      <w:r>
        <w:t>и социальной защиты</w:t>
      </w:r>
    </w:p>
    <w:p w:rsidR="00256063" w:rsidRDefault="00256063">
      <w:pPr>
        <w:pStyle w:val="ConsPlusNormal"/>
        <w:jc w:val="right"/>
      </w:pPr>
      <w:r>
        <w:t>Российской Федерации</w:t>
      </w:r>
    </w:p>
    <w:p w:rsidR="00256063" w:rsidRDefault="00256063">
      <w:pPr>
        <w:pStyle w:val="ConsPlusNormal"/>
        <w:jc w:val="right"/>
      </w:pPr>
      <w:r>
        <w:t>от 9 августа 2013 г. N 372н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Title"/>
        <w:jc w:val="center"/>
      </w:pPr>
      <w:bookmarkStart w:id="0" w:name="P33"/>
      <w:bookmarkEnd w:id="0"/>
      <w:r>
        <w:t>АДМИНИСТРАТИВНЫЙ РЕГЛАМЕНТ</w:t>
      </w:r>
    </w:p>
    <w:p w:rsidR="00256063" w:rsidRDefault="00256063">
      <w:pPr>
        <w:pStyle w:val="ConsPlusTitle"/>
        <w:jc w:val="center"/>
      </w:pPr>
      <w:r>
        <w:lastRenderedPageBreak/>
        <w:t>ИСПОЛНЕНИЯ ФЕДЕРАЛЬНОЙ СЛУЖБОЙ ПО ТРУДУ И ЗАНЯТОСТИ</w:t>
      </w:r>
    </w:p>
    <w:p w:rsidR="00256063" w:rsidRDefault="00256063">
      <w:pPr>
        <w:pStyle w:val="ConsPlusTitle"/>
        <w:jc w:val="center"/>
      </w:pPr>
      <w:r>
        <w:t>ГОСУДАРСТВЕННОЙ ФУНКЦИИ ПО ОСУЩЕСТВЛЕНИЮ КОНТРОЛЯ</w:t>
      </w:r>
    </w:p>
    <w:p w:rsidR="00256063" w:rsidRDefault="00256063">
      <w:pPr>
        <w:pStyle w:val="ConsPlusTitle"/>
        <w:jc w:val="center"/>
      </w:pPr>
      <w:r>
        <w:t>ЗА ПОРЯДКОМ УСТАНОВЛЕНИЯ СТЕПЕНИ УТРАТЫ ПРОФЕССИОНАЛЬНОЙ</w:t>
      </w:r>
    </w:p>
    <w:p w:rsidR="00256063" w:rsidRDefault="00256063">
      <w:pPr>
        <w:pStyle w:val="ConsPlusTitle"/>
        <w:jc w:val="center"/>
      </w:pPr>
      <w:r>
        <w:t>ТРУДОСПОСОБНОСТИ В РЕЗУЛЬТАТЕ НЕСЧАСТНЫХ СЛУЧАЕВ</w:t>
      </w:r>
    </w:p>
    <w:p w:rsidR="00256063" w:rsidRDefault="00256063">
      <w:pPr>
        <w:pStyle w:val="ConsPlusTitle"/>
        <w:jc w:val="center"/>
      </w:pPr>
      <w:r>
        <w:t>НА ПРОИЗВОДСТВЕ И ПРОФЕССИОНАЛЬНЫХ ЗАБОЛЕВАНИЙ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jc w:val="center"/>
        <w:outlineLvl w:val="1"/>
      </w:pPr>
      <w:r>
        <w:t>I. Общие положения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 xml:space="preserve">1. </w:t>
      </w:r>
      <w:proofErr w:type="gramStart"/>
      <w:r>
        <w:t>Административный регламент исполнения Федеральной службой по труду и занятости государственной функции по осуществлению контроля за порядком установления степени утраты профессиональной трудоспособности в результате несчастных случаев на производстве и профессиональных заболеваний (далее соответственно - Административный регламент, Роструд, государственная функция) определяет порядок осуществления Федеральной службой по труду и занятости мероприятий по контролю за порядком установления степени утраты профессиональной трудоспособности в результате несчастных случаев</w:t>
      </w:r>
      <w:proofErr w:type="gramEnd"/>
      <w:r>
        <w:t xml:space="preserve"> на производстве и профессиональных заболеваний (далее - контроль), сроки и последовательность административных процедур (действий), а также порядок взаимодействия с учреждениями при исполнении государственной функции.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Наименование государственной функции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 xml:space="preserve">2. Государственная функция по осуществлению </w:t>
      </w:r>
      <w:proofErr w:type="gramStart"/>
      <w:r>
        <w:t>контроля за</w:t>
      </w:r>
      <w:proofErr w:type="gramEnd"/>
      <w:r>
        <w:t xml:space="preserve"> порядком установления степени утраты профессиональной трудоспособности в результате несчастных случаев на производстве и профессиональных заболеваний.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Наименование федерального органа исполнительной власти,</w:t>
      </w:r>
    </w:p>
    <w:p w:rsidR="00256063" w:rsidRDefault="00256063">
      <w:pPr>
        <w:pStyle w:val="ConsPlusNormal"/>
        <w:jc w:val="center"/>
      </w:pPr>
      <w:proofErr w:type="gramStart"/>
      <w:r>
        <w:t>исполняющего</w:t>
      </w:r>
      <w:proofErr w:type="gramEnd"/>
      <w:r>
        <w:t xml:space="preserve"> государственную функцию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>3. Исполнение государственной функции осуществляется Рострудом.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Перечень нормативных правовых актов, регулирующих</w:t>
      </w:r>
    </w:p>
    <w:p w:rsidR="00256063" w:rsidRDefault="00256063">
      <w:pPr>
        <w:pStyle w:val="ConsPlusNormal"/>
        <w:jc w:val="center"/>
      </w:pPr>
      <w:r>
        <w:t>исполнение государственной функции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>4. Исполнение государственной функции осуществляется в соответствии со следующими нормативными правовыми актами:</w:t>
      </w:r>
    </w:p>
    <w:p w:rsidR="00256063" w:rsidRDefault="00256063">
      <w:pPr>
        <w:pStyle w:val="ConsPlusNormal"/>
        <w:spacing w:before="220"/>
        <w:ind w:firstLine="540"/>
        <w:jc w:val="both"/>
      </w:pPr>
      <w:proofErr w:type="gramStart"/>
      <w:r>
        <w:t xml:space="preserve">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232; N 29, ст. 3693; 2000, N 22, ст. 2267; 2001, N 24, ст. 2410; N 33, ст. 3426;</w:t>
      </w:r>
      <w:proofErr w:type="gramEnd"/>
      <w:r>
        <w:t xml:space="preserve"> </w:t>
      </w:r>
      <w:proofErr w:type="gramStart"/>
      <w:r>
        <w:t>N 53, ст. 5024; 2002, N 1, ст. 2; N 22, ст. 2026; 2003, N 2, ст. 167; N 43, ст. 4108; 2004, N 35, ст. 3607; 2005, N 1, ст. 25; 2006, N 1, ст. 10; 2007, N 43, ст. 5084; N 49, ст. 6070; 2008, N 9, ст. 817;</w:t>
      </w:r>
      <w:proofErr w:type="gramEnd"/>
      <w:r>
        <w:t xml:space="preserve"> </w:t>
      </w:r>
      <w:proofErr w:type="gramStart"/>
      <w:r>
        <w:t>N 29, ст. 3410; N 30, ст. 3616; N 52, ст. 6224; 2009, N 18, ст. 2152; N 30, ст. 3739; 2010, N 50, ст. 6609; 2011, N 27, ст. 3880; N 30, ст. 4596; N 45, ст. 6329; N 47, ст. 6608; N 49, ст. 7033; 2012, N 29, ст. 3990;</w:t>
      </w:r>
      <w:proofErr w:type="gramEnd"/>
      <w:r>
        <w:t xml:space="preserve"> </w:t>
      </w:r>
      <w:proofErr w:type="gramStart"/>
      <w:r>
        <w:t>N 30, ст. 4175; N 50, ст. 7621; 2013, N 8, ст. 717; N 27, ст. 3460; N 27, ст. 3475);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proofErr w:type="gramStart"/>
      <w:r>
        <w:t xml:space="preserve">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 31, ст. 3803; 1999, N 29, ст. 3702; 2000, N 2, ст. 131; 2001, N 44, ст. 4152; 2002, N 1, ст. 2, 3;</w:t>
      </w:r>
      <w:proofErr w:type="gramEnd"/>
      <w:r>
        <w:t xml:space="preserve"> </w:t>
      </w:r>
      <w:proofErr w:type="gramStart"/>
      <w:r>
        <w:t>N 7, ст. 628; N 48, ст. 4737; 2003, N 6, ст. 508; N 17, ст. 1554; N 28, ст. 2887; N 43, ст. 4108; N 50, ст. 4852; N 52, ст. 5037; 2004, N 35, ст. 3607; N 49, ст. 4851; 2005, N 1, ст. 28; N 52, ст. 5593;</w:t>
      </w:r>
      <w:proofErr w:type="gramEnd"/>
      <w:r>
        <w:t xml:space="preserve"> </w:t>
      </w:r>
      <w:proofErr w:type="gramStart"/>
      <w:r>
        <w:t>2006, N 52, ст. 5500; 2007, N 1, ст. 22; N 30, ст. 3797, 3806; 2008, N 30, ст. 3616; 2009, N 30, ст. 3739; N 48, ст. 5745; 2010, N 21, ст. 2528; N 31, ст. 4195, 5500; N 49, ст. 6409; N 50, ст. 6606, 6608; 2011, N 45, ст. 6330;</w:t>
      </w:r>
      <w:proofErr w:type="gramEnd"/>
      <w:r>
        <w:t xml:space="preserve"> </w:t>
      </w:r>
      <w:proofErr w:type="gramStart"/>
      <w:r>
        <w:t>N 49, ст. 7061; 2012, N 10, ст. 1164; 2013, N 14, ст. 1644);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r>
        <w:lastRenderedPageBreak/>
        <w:t xml:space="preserve">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 мая 2006 г. N 59-ФЗ "О порядке рассмотрения обращений граждан Российской Федерации" (Собрание законодательства Российской Федерации, 2006, N 19, ст. 2060; 2010, N 27, ст. 3410; N 31, ст. 4196; 2012, N 31, ст. 4470; 2013, N 19, ст. 2307; N 27, ст. 3474);</w:t>
      </w:r>
    </w:p>
    <w:p w:rsidR="00256063" w:rsidRDefault="00256063">
      <w:pPr>
        <w:pStyle w:val="ConsPlusNormal"/>
        <w:spacing w:before="220"/>
        <w:ind w:firstLine="540"/>
        <w:jc w:val="both"/>
      </w:pPr>
      <w:proofErr w:type="gramStart"/>
      <w:r>
        <w:t xml:space="preserve">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52, ст. 6249; 2009, N 18, ст. 2140; N 29, ст. 3601; N 48, ст. 5711; N 52, ст. 6441;</w:t>
      </w:r>
      <w:proofErr w:type="gramEnd"/>
      <w:r>
        <w:t xml:space="preserve"> </w:t>
      </w:r>
      <w:proofErr w:type="gramStart"/>
      <w:r>
        <w:t>2010, N 17, ст. 1988; N 18, ст. 2142; N 31, ст. 4160, 4193, 4196; N 32, ст. 4298; 2011, N 1, ст. 20; N 17, ст. 2310; N 23, ст. 3263; N 27, ст. 3880; N 30, ст. 4590; N 48, ст. 6728; 2012, N 19, ст. 2281; N 26, ст. 3446;</w:t>
      </w:r>
      <w:proofErr w:type="gramEnd"/>
      <w:r>
        <w:t xml:space="preserve"> </w:t>
      </w:r>
      <w:proofErr w:type="gramStart"/>
      <w:r>
        <w:t>N 31, ст. 4320, 4322; N 47, ст. 6402; 2013, N 9, ст. 874);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hyperlink r:id="rId13" w:history="1">
        <w:proofErr w:type="gramStart"/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октября 2000 г. N 789 "Об утверждении Правил установления степени утраты профессиональной трудоспособности в результате несчастных случаев на производстве и профессиональных заболеваний" (Собрание законодательства Российской Федерации, 2000, N 43, ст. 4247; 2005, N 7, ст. 560; 2011, N 47, ст. 6651; 2012, N 17, ст. 1992;</w:t>
      </w:r>
      <w:proofErr w:type="gramEnd"/>
      <w:r>
        <w:t xml:space="preserve"> </w:t>
      </w:r>
      <w:proofErr w:type="gramStart"/>
      <w:r>
        <w:t>2013, N 13, ст. 1559);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февраля 2006 г. N 95 "О порядке и условиях признания лица инвалидом" (Собрание законодательства Российской Федерации, 2006, N 9, ст. 1018; 2008, N 15, ст. 1554; 2010, N 2, ст. 184; 2012, N 7, ст. 870; N 17, ст. 1992; N 37, ст. 5002);</w:t>
      </w:r>
    </w:p>
    <w:p w:rsidR="00256063" w:rsidRDefault="00256063">
      <w:pPr>
        <w:pStyle w:val="ConsPlusNormal"/>
        <w:spacing w:before="220"/>
        <w:ind w:firstLine="540"/>
        <w:jc w:val="both"/>
      </w:pPr>
      <w:hyperlink r:id="rId15" w:history="1">
        <w:proofErr w:type="gramStart"/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июня 2004 г. N 324 "Об утверждении Положения о Федеральной службе по труду и занятости" (Собрание законодательства Российской Федерации, 2004, N 28, ст. 2901; 2007, N 37, ст. 4455; 2008, N 46, ст. 5337; 2009, N 1, ст. 146; N 6, ст. 738; N 33, ст. 4081;</w:t>
      </w:r>
      <w:proofErr w:type="gramEnd"/>
      <w:r>
        <w:t xml:space="preserve"> </w:t>
      </w:r>
      <w:proofErr w:type="gramStart"/>
      <w:r>
        <w:t>2010, N 26, ст. 3350; 2011, N 14, ст. 1935; 2012, N 1, ст. 171; N 15, ст. 1790; N 26, ст. 3529);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hyperlink r:id="rId16" w:history="1">
        <w:proofErr w:type="gramStart"/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</w:t>
      </w:r>
      <w:proofErr w:type="gramEnd"/>
      <w:r>
        <w:t xml:space="preserve"> </w:t>
      </w:r>
      <w:proofErr w:type="gramStart"/>
      <w:r>
        <w:t>N 52, ст. 7507);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hyperlink r:id="rId17" w:history="1">
        <w:proofErr w:type="gramStart"/>
        <w:r>
          <w:rPr>
            <w:color w:val="0000FF"/>
          </w:rPr>
          <w:t>постановлением</w:t>
        </w:r>
      </w:hyperlink>
      <w:r>
        <w:t xml:space="preserve"> Министерства труда и социального развития Российской Федерации от 18 июля 2001 г. N 56 "Об утверждении временных критериев определения степени утраты профессиональной трудоспособности в результате несчастных случаев на производстве и профессиональных заболеваний, формы программы реабилитации пострадавшего в результате несчастного случая на производстве и профессионального заболевания" (зарегистрирован Министерством юстиции Российской Федерации 15 августа 2001 г. N 2876) с изменениями, внесенными</w:t>
      </w:r>
      <w:proofErr w:type="gramEnd"/>
      <w:r>
        <w:t xml:space="preserve"> </w:t>
      </w:r>
      <w:proofErr w:type="gramStart"/>
      <w:r>
        <w:t>постановлениями Министерства труда и социального развития Российской Федерации от 30 декабря 2003 г. N 92 (зарегистрирован Министерством юстиции Российской Федерации 15 января 2004 г. N 5407), от 26 апреля 2004 г. N 61 (зарегистрирован Министерством юстиции Российской Федерации 2 июня 2004 г. N 5817) и приказами Министерства здравоохранения и социального развития Российской Федерации от 13 мая 2005 г. N 329</w:t>
      </w:r>
      <w:proofErr w:type="gramEnd"/>
      <w:r>
        <w:t xml:space="preserve"> (зарегистрирован Министерством юстиции Российской Федерации 3 июня 2005 г. N 6678), от 18 апреля 2007 г. N 280 (зарегистрирован Министерством юстиции Российской Федерации 15 мая 2007 г. N 9475), от 24 сентября 2007 г. N 620 (зарегистрирован Министерством юстиции Российской Федерации 17 октября 2007 г. N 10341);</w:t>
      </w:r>
    </w:p>
    <w:p w:rsidR="00256063" w:rsidRDefault="00256063">
      <w:pPr>
        <w:pStyle w:val="ConsPlusNormal"/>
        <w:spacing w:before="220"/>
        <w:ind w:firstLine="540"/>
        <w:jc w:val="both"/>
      </w:pPr>
      <w:hyperlink r:id="rId18" w:history="1">
        <w:proofErr w:type="gramStart"/>
        <w:r>
          <w:rPr>
            <w:color w:val="0000FF"/>
          </w:rPr>
          <w:t>постановлением</w:t>
        </w:r>
      </w:hyperlink>
      <w:r>
        <w:t xml:space="preserve"> Министерства труда и социального развития Российской Федерации от 30 января 2002 г. N 5 "Об утверждении Инструкции о порядке заполнения формы программы реабилитации пострадавшего в результате несчастного случая на производстве и профессионального заболевания, утвержденной постановлением Министерства труда и </w:t>
      </w:r>
      <w:r>
        <w:lastRenderedPageBreak/>
        <w:t>социального развития Российской Федерации от 18 июля 2001 г. N 56" (зарегистрирован Министерством юстиции Российской Федерации 14 февраля 2002 г. N</w:t>
      </w:r>
      <w:proofErr w:type="gramEnd"/>
      <w:r>
        <w:t xml:space="preserve"> 3246);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приказом Министерства труда и социальной защиты Российской Федерации от 11 октября 2012 г. N 310н "Об утверждении Порядка организации и деятельности федеральных государственных учреждений </w:t>
      </w:r>
      <w:proofErr w:type="gramStart"/>
      <w:r>
        <w:t>медико-социальной</w:t>
      </w:r>
      <w:proofErr w:type="gramEnd"/>
      <w:r>
        <w:t xml:space="preserve"> экспертизы" (зарегистрирован Министерством юстиции Российской Федерации 21 декабря 2012 г. N 26297);</w:t>
      </w:r>
    </w:p>
    <w:p w:rsidR="00256063" w:rsidRDefault="00256063">
      <w:pPr>
        <w:pStyle w:val="ConsPlusNormal"/>
        <w:spacing w:before="220"/>
        <w:ind w:firstLine="540"/>
        <w:jc w:val="both"/>
      </w:pPr>
      <w:hyperlink r:id="rId19" w:history="1">
        <w:proofErr w:type="gramStart"/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20 октября 2005 г. N 643 "Об утверждении форм документов о результатах установления федеральными государственными учреждениями медико-социальной экспертизы степени утраты профессиональной трудоспособности в процентах и рекомендаций по их заполнению" (зарегистрирован Министерством юстиции Российской Федерации 20 января 2006 г. N 7402) с изменениями, внесенными приказами Министерства здравоохранения и социального развития Российской Федерации</w:t>
      </w:r>
      <w:proofErr w:type="gramEnd"/>
      <w:r>
        <w:t xml:space="preserve"> от 20 марта 2006 г. N 170 (зарегистрирован Министерством юстиции Российской Федерации 29 марта 2006 г. N 7643), от 16 апреля 2009 г. N 196н (зарегистрирован Министерством юстиции Российской Федерации 19 мая 2009 г. N 13959);</w:t>
      </w:r>
    </w:p>
    <w:p w:rsidR="00256063" w:rsidRDefault="00256063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11 апреля 2011 г. N 295н "Об утверждении Административного регламента по предоставлению государственной услуги по проведению </w:t>
      </w:r>
      <w:proofErr w:type="gramStart"/>
      <w:r>
        <w:t>медико-социальной</w:t>
      </w:r>
      <w:proofErr w:type="gramEnd"/>
      <w:r>
        <w:t xml:space="preserve"> экспертизы" (зарегистрирован Министерством юстиции Российской Федерации 22 июля 2011 г. N 21444).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Предмет государственного контроля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 xml:space="preserve">5. Предметом контроля является соответствие деятельности федеральных государственных учреждений </w:t>
      </w:r>
      <w:proofErr w:type="gramStart"/>
      <w:r>
        <w:t>медико-социальной</w:t>
      </w:r>
      <w:proofErr w:type="gramEnd"/>
      <w:r>
        <w:t xml:space="preserve"> экспертизы (далее - проверяемые учреждения) по установлению степени утраты профессиональной трудоспособности в результате несчастных случаев на производстве и профессиональных заболеваний требованиям, установленным законодательством Российской Федерации.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Права и обязанности должностных лиц</w:t>
      </w:r>
    </w:p>
    <w:p w:rsidR="00256063" w:rsidRDefault="00256063">
      <w:pPr>
        <w:pStyle w:val="ConsPlusNormal"/>
        <w:jc w:val="center"/>
      </w:pPr>
      <w:r>
        <w:t>при осуществлении контроля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 xml:space="preserve">6. Должностные лица Роструда, уполномоченные на проведение </w:t>
      </w:r>
      <w:proofErr w:type="gramStart"/>
      <w:r>
        <w:t>проверки порядка установления степени утраты профессиональной трудоспособности</w:t>
      </w:r>
      <w:proofErr w:type="gramEnd"/>
      <w:r>
        <w:t xml:space="preserve"> в результате несчастных случаев на производстве и профессиональных заболеваний (далее - должностные лица Роструда), имеют право запрашивать у проверяемых учреждений информацию, которая относится к предмету контроля и предоставление которой не противоречит законодательству Российской Федерации.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7. Должностные лица Роструда при осуществлении контроля обязаны: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 по установлению степени утраты профессиональной трудоспособности в результате несчастных случаев на производстве и профессиональных заболеваний;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2) соблюдать законодательство Российской Федерации, права и законные интересы проверяемых учреждений при проведении плановых и внеплановых проверок </w:t>
      </w:r>
      <w:proofErr w:type="gramStart"/>
      <w:r>
        <w:t>порядка установления степени утраты профессиональной трудоспособности</w:t>
      </w:r>
      <w:proofErr w:type="gramEnd"/>
      <w:r>
        <w:t xml:space="preserve"> в результате несчастных случаев на производстве и профессиональных заболеваний (далее соответственно - плановые проверки, внеплановые проверки, проверки);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lastRenderedPageBreak/>
        <w:t>3) проводить проверку на основании приказа Роструда о ее проведении;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4) проводить проверку только во время исполнения служебных обязанностей, выездную проверку при предъявлении служебных удостоверений, копии приказа Роструда о проведении проверки и, в предусмотренных законодательством Российской Федерации случаях, копии документа о согласовании проведения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proofErr w:type="gramStart"/>
      <w:r>
        <w:t xml:space="preserve">5) проводить проверку соблюдения проверяемыми учреждениями требований </w:t>
      </w:r>
      <w:hyperlink r:id="rId21" w:history="1">
        <w:r>
          <w:rPr>
            <w:color w:val="0000FF"/>
          </w:rPr>
          <w:t>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</w:t>
      </w:r>
      <w:proofErr w:type="gramEnd"/>
      <w:r>
        <w:t xml:space="preserve"> N 49, ст. 7061; 2012, N 31, ст. 4322; 2013, N 14, ст. 1651) в части взаимодействия с физическим или юридическим лицом либо с их уполномоченными представителями (далее - заявитель) при установлении степени утраты профессиональной трудоспособности в результате несчастных случаев на производстве и профессиональных заболеваний, включая проверку правомерности (правильности) истребования от заявителя документов (информации) или совершения необходимых действий при его обращении;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6) не препятствовать руководителю, иному должностному лицу или уполномоченному представителю проверяемого учреждения присутствовать при проведении проверки и давать разъяснения по вопросам, относящимся к предмету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7) предоставлять руководителю, иному должностному лицу или уполномоченному представителю проверяемого учреждения, присутствующему при проведении проверки, информацию и документы, относящиеся к предмету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8) знакомить руководителя, иное должностное лицо или уполномоченного представителя проверяемого учреждения с результатами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9) учитывать при определении мер воздействия, принимаемых по фактам выявленных нарушений, соответствие указанных мер тяжести нарушений, их потенциальную опасность для жизни, здоровья людей, безопасности государства, для возникновения чрезвычайных ситуаций, а также не допускать необоснованное ограничение прав и законных интересов граждан;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10) доказывать обоснованность своих действий при их обжаловании проверяемыми учреждениями в порядке, установленном законодательством Российской Федерации;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11) соблюдать сроки проведения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12) не требовать от проверяемого учреждения документы и сведения, представление которых не предусмотрено законодательством Российской Федерации;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13) перед началом проведения выездной проверки по просьбе руководителя, иного должностного лица или уполномоченного представителя проверяемого учреждения ознакомить его с положениями Административного регламента, в соответствии с которым проводится проверка;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14) осуществлять запись о проведенной проверке в журнале учета проверок.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Права и обязанности лиц, в отношении которых осуществляются</w:t>
      </w:r>
    </w:p>
    <w:p w:rsidR="00256063" w:rsidRDefault="00256063">
      <w:pPr>
        <w:pStyle w:val="ConsPlusNormal"/>
        <w:jc w:val="center"/>
      </w:pPr>
      <w:r>
        <w:t>мероприятия по контролю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>8. Руководитель, иное должностное лицо или уполномоченный представитель проверяемого учреждения при проведении мероприятий по контролю имеют право: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1) непосредственно присутствовать при проведении проверки, давать объяснения по </w:t>
      </w:r>
      <w:r>
        <w:lastRenderedPageBreak/>
        <w:t>вопросам, относящимся к предмету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2) получать от должностных лиц Роструда информацию, которая относится к предмету проверки и предоставление которой предусмотрено законодательством Российской Федерации;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Роструда;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4) обжаловать действия (бездействие) должностных лиц Роструда, повлекшие за собой нарушение прав проверяемого учреждения при проведении проверки в административном и (или) судебном порядке в соответствии с законодательством Российской Федерации.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Руководитель, иное должностное лицо или уполномоченный представитель проверяемого учреждения при проведении мероприятий по контролю обязан представлять в Роструд (уполномоченным лицам Роструда) по его мотивированному требованию в установленный срок необходимые в соответствии с возложенными на него полномочиями документы, объяснения, информацию соответственно в письменной и устной форме, в том числе оформленные программы реабилитации пострадавших в результате несчастных случаев на производстве и профессиональных</w:t>
      </w:r>
      <w:proofErr w:type="gramEnd"/>
      <w:r>
        <w:t xml:space="preserve"> заболеваний, акты </w:t>
      </w:r>
      <w:proofErr w:type="gramStart"/>
      <w:r>
        <w:t>медико-социальной</w:t>
      </w:r>
      <w:proofErr w:type="gramEnd"/>
      <w:r>
        <w:t xml:space="preserve"> экспертизы граждан и проколы проведения медико-социальной экспертизы граждан.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Описание результата исполнения государственной функции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>10. Результатом исполнения государственной функции является подтверждение соблюдения проверяемым учреждением обязательных требований, установленных законодательством Российской Федерации к порядку установления степени утраты профессиональной трудоспособности в результате несчастных случаев на производстве и профессиональных заболеваний (далее - обязательные требования), а также выявление и обеспечение устранения нарушений указанных требований.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11. Окончанием исполнения государственной функции является вручение (направление) акта проверки, в зависимости от содержания которого: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руководителю, иному должностному лицу или уполномоченному представителю проверяемого учреждения выдается предписание об устранении выявленных в результате </w:t>
      </w:r>
      <w:proofErr w:type="gramStart"/>
      <w:r>
        <w:t>проверки нарушений порядка установления степени утраты профессиональной трудоспособности</w:t>
      </w:r>
      <w:proofErr w:type="gramEnd"/>
      <w:r>
        <w:t xml:space="preserve"> в результате несчастных случаев на производстве и профессиональных заболеваний (далее соответственно - выявленные нарушения, предписание Роструда);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в федеральные органы исполнительной власти направляется в установленном порядке информация о выявленных нарушениях;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в органы прокуратуры направляется информация о выявленных нарушениях для решения вопроса о возбуждении дела об административном правонарушении.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jc w:val="center"/>
        <w:outlineLvl w:val="1"/>
      </w:pPr>
      <w:r>
        <w:t>II. Требования к порядку исполнения государственной функции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jc w:val="center"/>
        <w:outlineLvl w:val="2"/>
      </w:pPr>
      <w:r>
        <w:t>Порядок информирования об исполнении</w:t>
      </w:r>
    </w:p>
    <w:p w:rsidR="00256063" w:rsidRDefault="00256063">
      <w:pPr>
        <w:pStyle w:val="ConsPlusNormal"/>
        <w:jc w:val="center"/>
      </w:pPr>
      <w:r>
        <w:t>государственной функции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>12. Информирование об исполнении государственной функции осуществляется Рострудом посредством: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1) размещения информации об исполнении государственной функции, текста </w:t>
      </w:r>
      <w:r>
        <w:lastRenderedPageBreak/>
        <w:t>Административного регламента на официальном сайте Роструда в информационно-телекоммуникационной сети Интернет (далее соответственно - сеть Интернет, официальный сайт Роструда);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2) размещения информации об исполнении государственной функции в федеральной государственной информационной системе Единый портал государственных и муниципальных услуг (функций) (www.gosuslugi.ru) (далее - Единый портал);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3) размещения информации об исполнении государственной функции, текста Административного регламента на информационных стендах в помещении приемной Роструда по работе с обращениями граждан;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4) устного консультирования граждан об исполнении государственной функции должностными лицами Роструда на личном приеме и по справочным телефонам;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5) письменного информирования граждан и организаций об исполнении государственной функции должностными лицами Роструда на основании их обращений, в том числе поступивших по электронной почте;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6) предоставления информации об условиях исполнения государственной функции по запросу граждан и организаций;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7) размещения информации об исполнении государственной функции, а также текста Административного регламента в специализированных печатных изданиях.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13. Место нахождения Роструда: 109012, Москва, Биржевая площадь, д. 1.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14. График (режим) работы Роструда:</w:t>
      </w:r>
    </w:p>
    <w:p w:rsidR="00256063" w:rsidRDefault="00256063">
      <w:pPr>
        <w:pStyle w:val="ConsPlusCell"/>
        <w:spacing w:before="200"/>
        <w:jc w:val="both"/>
      </w:pPr>
      <w:r>
        <w:t xml:space="preserve">    понедельник - четверг     - с 9.00 до 18.00;</w:t>
      </w:r>
    </w:p>
    <w:p w:rsidR="00256063" w:rsidRDefault="00256063">
      <w:pPr>
        <w:pStyle w:val="ConsPlusCell"/>
        <w:jc w:val="both"/>
      </w:pPr>
      <w:r>
        <w:t xml:space="preserve">    пятница                   - с 9.00 до 16.45;</w:t>
      </w:r>
    </w:p>
    <w:p w:rsidR="00256063" w:rsidRDefault="00256063">
      <w:pPr>
        <w:pStyle w:val="ConsPlusCell"/>
        <w:jc w:val="both"/>
      </w:pPr>
      <w:r>
        <w:t xml:space="preserve">    суббота, воскресенье      выходной день.</w:t>
      </w:r>
    </w:p>
    <w:p w:rsidR="00256063" w:rsidRDefault="00256063">
      <w:pPr>
        <w:pStyle w:val="ConsPlusNormal"/>
        <w:ind w:firstLine="540"/>
        <w:jc w:val="both"/>
      </w:pPr>
      <w:r>
        <w:t>15. Телефоны для справок: +7(495)698-84-12.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Адрес официального сайта Роструда: www.rostrud.ru.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Адрес электронной почты Роструда: info@rostrud.ru.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16. Информация </w:t>
      </w:r>
      <w:proofErr w:type="gramStart"/>
      <w:r>
        <w:t>о месте приема обращений граждан по вопросам осуществления контроля за порядком установления степени утраты профессиональной трудоспособности в результате несчастных случаев на производстве</w:t>
      </w:r>
      <w:proofErr w:type="gramEnd"/>
      <w:r>
        <w:t xml:space="preserve"> и профессиональных заболеваний и об установленных для приема днях и часах размещается на информационных стендах Роструда и на официальном сайте Роструда в сети Интернет.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Сроки исполнения государственной функции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>17. Продолжительность каждой проверки, осуществляемой в рамках исполнения государственной функции, не должна превышать двадцати рабочих дней.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18. 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расследований, на основании мотивированных предложений должностных лиц Роструда, проводящих выездную плановую проверку, срок проведения выездной плановой проверки может быть продлен руководителем Роструда, но не более чем на двадцать рабочих дней.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1"/>
      </w:pPr>
      <w:r>
        <w:t>III. Состав, последовательность и сроки</w:t>
      </w:r>
    </w:p>
    <w:p w:rsidR="00256063" w:rsidRDefault="00256063">
      <w:pPr>
        <w:pStyle w:val="ConsPlusNormal"/>
        <w:jc w:val="center"/>
      </w:pPr>
      <w:r>
        <w:t>выполнения административных процедур, требования к порядку</w:t>
      </w:r>
    </w:p>
    <w:p w:rsidR="00256063" w:rsidRDefault="00256063">
      <w:pPr>
        <w:pStyle w:val="ConsPlusNormal"/>
        <w:jc w:val="center"/>
      </w:pPr>
      <w:r>
        <w:lastRenderedPageBreak/>
        <w:t>их выполнения, в том числе особенности выполнения</w:t>
      </w:r>
    </w:p>
    <w:p w:rsidR="00256063" w:rsidRDefault="00256063">
      <w:pPr>
        <w:pStyle w:val="ConsPlusNormal"/>
        <w:jc w:val="center"/>
      </w:pPr>
      <w:r>
        <w:t>административных процедур в электронной форме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jc w:val="center"/>
        <w:outlineLvl w:val="2"/>
      </w:pPr>
      <w:r>
        <w:t>Исчерпывающий перечень административных процедур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>19. Исполнение государственной функции осуществляется путем последовательного выполнения должностными лицами Роструда следующих процедур: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1) проведение плановых и внеплановых проверок;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2) оформление результатов проверки.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20. Блок-схема "Структура и взаимосвязь административных процедур, выполняемых при осуществлении </w:t>
      </w:r>
      <w:proofErr w:type="gramStart"/>
      <w:r>
        <w:t>контроля за</w:t>
      </w:r>
      <w:proofErr w:type="gramEnd"/>
      <w:r>
        <w:t xml:space="preserve"> порядком установления степени утраты профессиональной трудоспособности в результате несчастных случаев на производстве и профессиональных заболеваний" исполнения государственной функции приведена в </w:t>
      </w:r>
      <w:hyperlink w:anchor="P321" w:history="1">
        <w:r>
          <w:rPr>
            <w:color w:val="0000FF"/>
          </w:rPr>
          <w:t>приложении</w:t>
        </w:r>
      </w:hyperlink>
      <w:r>
        <w:t xml:space="preserve"> к Административному регламенту.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 xml:space="preserve">Административная процедура проведения </w:t>
      </w:r>
      <w:proofErr w:type="gramStart"/>
      <w:r>
        <w:t>плановых</w:t>
      </w:r>
      <w:proofErr w:type="gramEnd"/>
    </w:p>
    <w:p w:rsidR="00256063" w:rsidRDefault="00256063">
      <w:pPr>
        <w:pStyle w:val="ConsPlusNormal"/>
        <w:jc w:val="center"/>
      </w:pPr>
      <w:r>
        <w:t>и внеплановых проверок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>21. Основанием для начала административной процедуры проведения плановых и внеплановых проверок, осуществляемых в целях обеспечения исполнения государственной функции, является приказ Роструда о проведении проверки.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22. В приказе Роструда о проведении проверки должны быть указаны: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1) наименование структурного подразделения Роструда, осуществляющего конкретную проверку;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2) фамилии, имена, отчества, должности должностных лиц, уполномоченных на проведение проверки, а также привлекаемых к проведению проверки экспертов, представителей экспертных организаций;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3) полное наименование проверяемого учреждения;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4) цели, задачи, предмет проверки и срок ее проведения;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5) правовые основания проведения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6) сроки проведения и перечень мероприятий по контролю, необходимые для достижения целей и задач проведения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7) перечень документов, представление которых проверяемым учреждением необходимо для достижения целей и задач проведения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8) даты начала и окончания проведения проверки.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23. Плановые проверки проводятся в соответствии с планом проведения плановых проверок, разрабатываемым управлением Роструда, осуществляющим </w:t>
      </w:r>
      <w:proofErr w:type="gramStart"/>
      <w:r>
        <w:t>контроль за</w:t>
      </w:r>
      <w:proofErr w:type="gramEnd"/>
      <w:r>
        <w:t xml:space="preserve"> порядком установления степени утраты профессиональной трудоспособности в результате несчастных случаев на производстве и профессиональных заболеваний, утверждаемым ежегодно руководителем Роструда.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24. В срок до 1 сентября года, предшествующего году проведения плановых проверок, Роструд направляет проект ежегодного плана проведения плановых проверок в органы </w:t>
      </w:r>
      <w:r>
        <w:lastRenderedPageBreak/>
        <w:t>прокуратуры.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25. Плановая проверка проводится не более чем один раз в три года.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26. Внеплановые проверки проводятся в целях </w:t>
      </w:r>
      <w:proofErr w:type="gramStart"/>
      <w:r>
        <w:t>контроля за</w:t>
      </w:r>
      <w:proofErr w:type="gramEnd"/>
      <w:r>
        <w:t xml:space="preserve"> порядком установления степени утраты профессиональной трудоспособности в результате несчастных случаев на производстве и профессиональных заболеваний, соблюдения обязательных требований законодательства Российской Федерации, выполнения предписаний Роструда.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27. Основанием для проведения внеплановой проверки является: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1) истечение срока исполнения проверяемым учреждением ранее выданного предписания Роструда об устранении выявленного нарушения обязательных требований;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2) поступление в Роструд обращений и заявлений граждан, юридических лиц, информации от органов государственной власти, органов местного самоуправления, из средств массовой информации о фактах: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возникновения угрозы причинения вреда жизни, здоровью граждан;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причинения вреда жизни, здоровью граждан;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3) приказ Роструда, изданный в соответствии с поручениями Президента Российской Федерации, Правительства Российской Федерации.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28. Обращения и заявления, не позволяющие установить лицо, обратившееся в Роструд, а также обращения и заявления, не содержащие сведений о фактах, указанных в подпункте 2 пункта 29 Административного регламента, не могут служить основанием для проведения внеплановой проверки.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29. Обращения и заявления могут быть поданы как на бумажном носителе, так и в электронной форме в порядке, установленном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30. Внеплановая проверка проводится в форме документарной проверки и (или) выездной проверки.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31. </w:t>
      </w:r>
      <w:proofErr w:type="gramStart"/>
      <w:r>
        <w:t>Предметом документарной проверки являются сведения, содержащиеся в документах проверяемого учреждения, устанавливающие организационно-правовую форму, права и обязанности, а также документы, используемые при осуществлении деятельности и связанные с исполнением обязательных требований, исполнением предписаний и постановлений органов государственного контроля.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r>
        <w:t>32. В процессе проведения документарной проверки должностными лицами Роструда в первую очередь рассматриваются документы проверяемого учреждения, имеющиеся в распоряжении Роструда, в том числе акты предыдущих проверок, документы рассмотрения дел об административных правонарушениях и иные документы о результатах осуществленного в отношении этого учреждения государственного контроля.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33. В случае</w:t>
      </w:r>
      <w:proofErr w:type="gramStart"/>
      <w:r>
        <w:t>,</w:t>
      </w:r>
      <w:proofErr w:type="gramEnd"/>
      <w:r>
        <w:t xml:space="preserve"> если достоверность сведений, содержащихся в документах, имеющихся в распоряжении Роструда, вызывает обоснованные сомнения либо эти сведения не позволяют оценить исполнение проверяемым учреждением обязательных требований, Роструд направляет в адрес проверяемого учреждения мотивированный запрос с требованием представить иные, необходимые для рассмотрения в ходе проведения документарной проверки, документы (далее - запрос). К запросу прилагается заверенная печатью копия приказа Роструда о проведении проверки.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lastRenderedPageBreak/>
        <w:t>34. В течение десяти рабочих дней со дня получения запроса проверяемое учреждение обязано направить в Роструд указанные в запросе документы. Данные документы могут быть направлены на бумажном носителе или в форме электронного документа, если это предусмотрено законодательством Российской Федерации.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35. Указанные в запросе документы представляются в виде копий, заверенных печатью (при ее наличии) и подписью руководителя, иного должностного лица или уполномоченного представителя проверяемого учреждения.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Не допускается требовать нотариального удостоверения копий документов, представляемых в Роструд, если иное не предусмотрено законодательством Российской Федерации.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36. В случае</w:t>
      </w:r>
      <w:proofErr w:type="gramStart"/>
      <w:r>
        <w:t>,</w:t>
      </w:r>
      <w:proofErr w:type="gramEnd"/>
      <w:r>
        <w:t xml:space="preserve"> если в ходе документарной проверки выявлены ошибки и (или) противоречия в представленных проверяемым учреждением документах либо несоответствие сведений, содержащихся в этих документах, сведениям, содержащимся в имеющихся у Роструда документах и (или) полученным в ходе осуществления государственного контроля, информация об этом направляется проверяемому учреждению с требованием представить в течение десяти рабочих дней необходимые пояснения в письменной форме.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37. Проверяемое учреждение, представляющее в Роструд пояснения относительно выявленных ошибок и (или) противоречий в представленных документах, вправе представить дополнительно в Роструд документы, подтверждающие достоверность ранее представленных документов.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38. Должностное лицо Роструда, которое проводит документарную проверку, обязано рассмотреть представленные руководителем, иным должностным лицом или уполномоченным представителем проверяемого учреждения пояснения и документы, подтверждающие достоверность ранее представленных документов.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При проведении документарной проверки должностные лица Роструда не вправе требовать у проверяемого учреждения сведения и документы, не относящиеся к предмету документарной проверки.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39. В случае</w:t>
      </w:r>
      <w:proofErr w:type="gramStart"/>
      <w:r>
        <w:t>,</w:t>
      </w:r>
      <w:proofErr w:type="gramEnd"/>
      <w:r>
        <w:t xml:space="preserve"> если после рассмотрения представленных пояснений и документов либо при отсутствии пояснений Роструд установит признаки нарушения обязательных требований, должностные лица Роструда вправе провести выездную проверку.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40. </w:t>
      </w:r>
      <w:proofErr w:type="gramStart"/>
      <w:r>
        <w:t>Предметом выездной проверки являются содержащиеся в документах проверяемого учреждения сведения, а также соответствие их работников, состояние используемых указанными лицами при осуществлении деятельности территорий, зданий, строений, сооружений, помещений, оборудования, подобных объектов, транспортных средств и принимаемые им меры по исполнению обязательных требований.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r>
        <w:t>41. Выездная проверка (как плановая, так и внеплановая) проводится по месту нахождения проверяемого учреждения и (или) по месту фактического осуществления его деятельности.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42. Выездная проверка проводится в случае, если при документарной проверке не представляется возможным: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1) удостовериться в полноте и достоверности сведений, содержащихся в имеющихся в распоряжении Роструда документах проверяемого учреждения;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2) оценить соответствие деятельности проверяемого учреждения обязательным требованиям без проведения соответствующего мероприятия по контролю.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lastRenderedPageBreak/>
        <w:t>43. При наступлении оснований для проведения внеплановых проверок, указанных в подпункте 2 пункта 29 Административного регламента, должностное лицо Роструда в течение одного дня готовит проект приказа о проведении внеплановой выездной проверки.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44. </w:t>
      </w:r>
      <w:proofErr w:type="gramStart"/>
      <w:r>
        <w:t>Выездная проверка начинается с предъявления служебного удостоверения уполномоченными должностными лицами Роструда, обязательного ознакомления руководителя, иного должностного лица или уполномоченного представителя проверяемого учреждения с приказом Роструда о проведении выездной проверки и с полномочиями проводящих выездную проверку лиц, а также с целями, задачами, основаниями проведения выездной проверки, видами и объемом мероприятий по контролю, составом экспертов, представителями экспертных организаций, привлекаемыми к выездной проверке</w:t>
      </w:r>
      <w:proofErr w:type="gramEnd"/>
      <w:r>
        <w:t>, со сроками и с условиями ее проведения.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45. </w:t>
      </w:r>
      <w:proofErr w:type="gramStart"/>
      <w:r>
        <w:t>Руководитель, иное должностное лицо или уполномоченный представитель проверяемого учреждения обязан предоставить должностным лицам Роструда, проводящим выездную проверку, возможность ознакомиться с документами, связанными с целями, задачами и предметом выездной проверки, а также обеспечить доступ проводящих выездную проверку должностных лиц и участвующих в выездной проверке экспертов, представителей экспертных организаций на территорию, в используемые проверяемым учреждением при осуществлении деятельности здания, строения, сооружения, помещения</w:t>
      </w:r>
      <w:proofErr w:type="gramEnd"/>
      <w:r>
        <w:t>, к используемым проверяемым учреждением оборудованию, транспортным средствам.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46. Роструд привлекает к проведению выездной проверки экспертов, экспертные организации, не состоящие в гражданско-правовых и трудовых отношениях с проверяемым учреждением и не являющиеся аффилированными лицами проверяемых учреждений.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47. О проведении внеплановой выездной проверки, за исключением внеплановой выездной проверки, </w:t>
      </w:r>
      <w:proofErr w:type="gramStart"/>
      <w:r>
        <w:t>основания</w:t>
      </w:r>
      <w:proofErr w:type="gramEnd"/>
      <w:r>
        <w:t xml:space="preserve"> проведения которой указаны в подпункте 2 пункта 29 Административного регламента, проверяемые учреждения уведомляются любым доступным способом не менее чем за двадцать четыре часа до начала ее проведения.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48. В случае если в результате деятельности проверяемого учреждения причинен или причиняется вред жизни, здоровью граждан, предварительное уведомление организации о начале проведения внеплановой выездной проверки не требуется.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49. Мероприятия по контролю проводятся должностными лицами Роструда в соответствии с приказом Роструда о проведении проверки.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Оформление результатов проверки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  <w:r>
        <w:t>50. По результатам проверки должностными лицами Роструда составляется акт проверки в двух экземплярах.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51. В акте проверки указываются: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1) дата, время и место составления акта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2) наименование органа государственного контроля;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3) дата и номер приказа Роструда о проведении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4) фамилии, имена, отчества и должности должностных лиц Роструда, проводивших проверку;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5) наименование проверяемого учреждения, фамилия, имя, отчество и должность руководителя, иного должностного лица или уполномоченного представителя проверяемого учреждения;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lastRenderedPageBreak/>
        <w:t>6) дата, время, продолжительность и место проведения проверки;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7) сведения о результатах проверки, в том числе о выявленных нарушениях обязательных требований, об их характере и о лицах, допустивших указанные нарушения;</w:t>
      </w:r>
    </w:p>
    <w:p w:rsidR="00256063" w:rsidRDefault="00256063">
      <w:pPr>
        <w:pStyle w:val="ConsPlusNormal"/>
        <w:spacing w:before="220"/>
        <w:ind w:firstLine="540"/>
        <w:jc w:val="both"/>
      </w:pPr>
      <w:proofErr w:type="gramStart"/>
      <w:r>
        <w:t>8) сведения об ознакомлении или отказе в ознакомлении с актом проверки руководителя, иного должностного лица или уполномоченного представителя проверяемого учреждения, присутствовавшего при проведении проверки, о наличии его подписи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 отсутствием у проверяемого учреждения</w:t>
      </w:r>
      <w:proofErr w:type="gramEnd"/>
      <w:r>
        <w:t xml:space="preserve"> указанного журнала.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52. Акт проверки подписывается должностными лицами Роструда, проводившими проверку, а также руководителем, иным должностным лицом или уполномоченным представителем проверяемого учреждения.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53. Акт проверки оформляется непосредственно после ее завершения в двух экземплярах, имеющих одинаковую юридическую силу, один из которых с копиями приложений вручается руководителю, иному должностному лицу или уполномоченному представителю проверяемого учреждения под расписку об ознакомлении либо об отказе в ознакомлении с актом проверки. В случае отсутствия руководителя, иного должностного лица или уполномоченного представителя проверяемого учреждения,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Роструда.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54. </w:t>
      </w:r>
      <w:proofErr w:type="gramStart"/>
      <w:r>
        <w:t>В случае если для составления акта проверки необходимо получить заключения по результатам проведенных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лицом, уполномоченным на проведение проверки, руководителю, иному должностному лицу или уполномоченному представителю проверяемого учреждения под расписку либо направляется заказным почтовым отправлением с уведомлением о вручении, которое приобщается</w:t>
      </w:r>
      <w:proofErr w:type="gramEnd"/>
      <w:r>
        <w:t xml:space="preserve"> к экземпляру акта проверки, хранящемуся в деле Роструда.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55. В случае выявления при проведении проверки нарушений проверяемым учреждением должностные лица Роструда, проводившие проверку, в пределах полномочий, предусмотренных законодательством Российской Федерации, обязаны: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1) выдать предписание Роструда с указанием сроков устранения выявленных нарушений;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2) принять меры по </w:t>
      </w:r>
      <w:proofErr w:type="gramStart"/>
      <w:r>
        <w:t>контролю за</w:t>
      </w:r>
      <w:proofErr w:type="gramEnd"/>
      <w:r>
        <w:t xml:space="preserve"> устранением выявленных нарушений, их предупреждению, предотвращению возможного причинения вреда жизни, здоровью граждан, а также меры по привлечению лиц, допустивших выявленные нарушения, к ответственности.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1"/>
      </w:pPr>
      <w:r>
        <w:t xml:space="preserve">IV. Порядок и формы </w:t>
      </w:r>
      <w:proofErr w:type="gramStart"/>
      <w:r>
        <w:t>контроля за</w:t>
      </w:r>
      <w:proofErr w:type="gramEnd"/>
      <w:r>
        <w:t xml:space="preserve"> исполнением</w:t>
      </w:r>
    </w:p>
    <w:p w:rsidR="00256063" w:rsidRDefault="00256063">
      <w:pPr>
        <w:pStyle w:val="ConsPlusNormal"/>
        <w:jc w:val="center"/>
      </w:pPr>
      <w:r>
        <w:t>государственной функции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jc w:val="center"/>
        <w:outlineLvl w:val="2"/>
      </w:pPr>
      <w:r>
        <w:t>Порядок осуществления текущего контроля</w:t>
      </w:r>
    </w:p>
    <w:p w:rsidR="00256063" w:rsidRDefault="00256063">
      <w:pPr>
        <w:pStyle w:val="ConsPlusNormal"/>
        <w:jc w:val="center"/>
      </w:pPr>
      <w:r>
        <w:t>за соблюдением и исполнением должностными лицами Роструда</w:t>
      </w:r>
    </w:p>
    <w:p w:rsidR="00256063" w:rsidRDefault="00256063">
      <w:pPr>
        <w:pStyle w:val="ConsPlusNormal"/>
        <w:jc w:val="center"/>
      </w:pPr>
      <w:r>
        <w:t>положений Административного регламента и иных нормативных</w:t>
      </w:r>
    </w:p>
    <w:p w:rsidR="00256063" w:rsidRDefault="00256063">
      <w:pPr>
        <w:pStyle w:val="ConsPlusNormal"/>
        <w:jc w:val="center"/>
      </w:pPr>
      <w:r>
        <w:t>правовых актов, устанавливающих требования к исполнению</w:t>
      </w:r>
    </w:p>
    <w:p w:rsidR="00256063" w:rsidRDefault="00256063">
      <w:pPr>
        <w:pStyle w:val="ConsPlusNormal"/>
        <w:jc w:val="center"/>
      </w:pPr>
      <w:r>
        <w:t>государственной функции, а также за принятием ими решений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 xml:space="preserve">56. </w:t>
      </w:r>
      <w:proofErr w:type="gramStart"/>
      <w:r>
        <w:t xml:space="preserve">Текущий контроль за соблюдением порядка исполнения государственной функции, принятием решений должностными лицами Роструда осуществляется постоянно в процессе </w:t>
      </w:r>
      <w:r>
        <w:lastRenderedPageBreak/>
        <w:t>проведения административных процедур уполномоченными должностными лицами, ответственными за организацию работы по исполнению государственной функции, в соответствии с установленным Административным регламентом, а также путем проведения проверок исполнения положений Административного регламента, иных нормативных правовых актов Российской Федерации.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r>
        <w:t>57. Перечень уполномоченных должностных лиц, ответственных за организацию работы по исполнению государственной функции, устанавливается приказами Роструда.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58. Периодичность осуществления текущего контроля устанавливается руководителем Роструда.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 xml:space="preserve">Порядок и периодичность осуществления </w:t>
      </w:r>
      <w:proofErr w:type="gramStart"/>
      <w:r>
        <w:t>плановых</w:t>
      </w:r>
      <w:proofErr w:type="gramEnd"/>
    </w:p>
    <w:p w:rsidR="00256063" w:rsidRDefault="00256063">
      <w:pPr>
        <w:pStyle w:val="ConsPlusNormal"/>
        <w:jc w:val="center"/>
      </w:pPr>
      <w:r>
        <w:t>и внеплановых проверок полноты и качества исполнения</w:t>
      </w:r>
    </w:p>
    <w:p w:rsidR="00256063" w:rsidRDefault="00256063">
      <w:pPr>
        <w:pStyle w:val="ConsPlusNormal"/>
        <w:jc w:val="center"/>
      </w:pPr>
      <w:r>
        <w:t>государственной функции, в том числе порядок и формы</w:t>
      </w:r>
    </w:p>
    <w:p w:rsidR="00256063" w:rsidRDefault="00256063">
      <w:pPr>
        <w:pStyle w:val="ConsPlusNormal"/>
        <w:jc w:val="center"/>
      </w:pPr>
      <w:proofErr w:type="gramStart"/>
      <w:r>
        <w:t>контроля за</w:t>
      </w:r>
      <w:proofErr w:type="gramEnd"/>
      <w:r>
        <w:t xml:space="preserve"> полнотой и качеством исполнения</w:t>
      </w:r>
    </w:p>
    <w:p w:rsidR="00256063" w:rsidRDefault="00256063">
      <w:pPr>
        <w:pStyle w:val="ConsPlusNormal"/>
        <w:jc w:val="center"/>
      </w:pPr>
      <w:r>
        <w:t>государственной функции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>59. Контроль качества и полноты исполнения государственной функции осуществляется Рострудом путем проведения плановых и внеплановых проверок.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60. Периодичность проведения плановых проверок устанавливается руководителем Роструда.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61. Внеплановые проверки проводятся по конкретному обращению (жалобе) граждан и (или) юридических лиц.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62. </w:t>
      </w:r>
      <w:proofErr w:type="gramStart"/>
      <w:r>
        <w:t>При проведении плановой проверки могут рассматриваться все вопросы, связанные с исполнением государственной функции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Ответственность должностных лиц Роструда за решения</w:t>
      </w:r>
    </w:p>
    <w:p w:rsidR="00256063" w:rsidRDefault="00256063">
      <w:pPr>
        <w:pStyle w:val="ConsPlusNormal"/>
        <w:jc w:val="center"/>
      </w:pPr>
      <w:r>
        <w:t>и действия (бездействие), принимаемые (осуществляемые) ими</w:t>
      </w:r>
    </w:p>
    <w:p w:rsidR="00256063" w:rsidRDefault="00256063">
      <w:pPr>
        <w:pStyle w:val="ConsPlusNormal"/>
        <w:jc w:val="center"/>
      </w:pPr>
      <w:r>
        <w:t>в ходе исполнения государственной функции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>63. По результатам проведенных проверок в случае выявления нарушений прав физических и (или) юридических лиц действиями (бездействием) должностных лиц Роструда, участвующих в исполнении государственной функции, виновные лица привлекаются к ответственности в порядке, установленном законодательством Российской Федерации.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64. Персональная ответственность должностных лиц Роструда закрепляется в их должностных регламентах в соответствии с требованиями </w:t>
      </w:r>
      <w:hyperlink r:id="rId23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2"/>
      </w:pPr>
      <w:r>
        <w:t>Положения, характеризующие требования</w:t>
      </w:r>
    </w:p>
    <w:p w:rsidR="00256063" w:rsidRDefault="00256063">
      <w:pPr>
        <w:pStyle w:val="ConsPlusNormal"/>
        <w:jc w:val="center"/>
      </w:pPr>
      <w:r>
        <w:t xml:space="preserve">к порядку и формам контроля за исполнением </w:t>
      </w:r>
      <w:proofErr w:type="gramStart"/>
      <w:r>
        <w:t>государственной</w:t>
      </w:r>
      <w:proofErr w:type="gramEnd"/>
    </w:p>
    <w:p w:rsidR="00256063" w:rsidRDefault="00256063">
      <w:pPr>
        <w:pStyle w:val="ConsPlusNormal"/>
        <w:jc w:val="center"/>
      </w:pPr>
      <w:r>
        <w:t>функции, в том числе со стороны граждан, их объединений</w:t>
      </w:r>
    </w:p>
    <w:p w:rsidR="00256063" w:rsidRDefault="00256063">
      <w:pPr>
        <w:pStyle w:val="ConsPlusNormal"/>
        <w:jc w:val="center"/>
      </w:pPr>
      <w:r>
        <w:t>и организаций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rmal"/>
        <w:ind w:firstLine="540"/>
        <w:jc w:val="both"/>
      </w:pPr>
      <w:r>
        <w:t xml:space="preserve">65. </w:t>
      </w:r>
      <w:proofErr w:type="gramStart"/>
      <w:r>
        <w:t>Контроль за</w:t>
      </w:r>
      <w:proofErr w:type="gramEnd"/>
      <w:r>
        <w:t xml:space="preserve"> исполнением государственной функции может осуществляться со стороны граждан, их объединений и организаций путем направления в адрес Роструда: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предложений и рекомендаций о совершенствовании нормативных правовых актов, регламентирующих исполнение государственной функции;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lastRenderedPageBreak/>
        <w:t>сообщений о нарушении законов и иных нормативных правовых актов, о недостатках в работе Роструда, его должностных лиц;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жалоб по фактам нарушения должностными лицами Роструда прав, свобод или законных интересов граждан.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center"/>
        <w:outlineLvl w:val="1"/>
      </w:pPr>
      <w:r>
        <w:t>V. Досудебный (внесудебный) порядок обжалования</w:t>
      </w:r>
    </w:p>
    <w:p w:rsidR="00256063" w:rsidRDefault="00256063">
      <w:pPr>
        <w:pStyle w:val="ConsPlusNormal"/>
        <w:jc w:val="center"/>
      </w:pPr>
      <w:r>
        <w:t>заявителем решений и действий (бездействия) Роструда,</w:t>
      </w:r>
    </w:p>
    <w:p w:rsidR="00256063" w:rsidRDefault="00256063">
      <w:pPr>
        <w:pStyle w:val="ConsPlusNormal"/>
        <w:jc w:val="center"/>
      </w:pPr>
      <w:r>
        <w:t>а также его должностных лиц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  <w:r>
        <w:t>66. Заинтересованные лица имеют право на досудебное (внесудебное) обжалование принятых и осуществленных в ходе исполнения государственной функции решений и действий (бездействия) должностных лиц Роструда.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67. Предметом досудебного (внесудебного) обжалования являются действия (бездействие) и решения, принятые (осуществляемые) должностными лицами Роструда при исполнении государственной функции.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68. </w:t>
      </w:r>
      <w:proofErr w:type="gramStart"/>
      <w:r>
        <w:t>В случае если в жалобе не указаны фамилия, имя, отчество (последнее - при наличии) или наименование заинтересованного лица, направившего жалобу, и почтовый адрес, по которому должен быть направлен ответ, ответ на жалобу не дается.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r>
        <w:t>Жалоба, в которой обжалуется судебное решение, в течение семи дней со дня регистрации возвращается заинтересованному лицу, направившему жалобу, с разъяснением порядка обжалования данного судебного решения.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Роструд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заинтересованному лицу, направившему жалобу, о недопустимости злоупотребления правом.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В случае если текст жалобы не поддается прочтению, ответ на жалобу не дается, о чем сообщается заинтересованному лицу, если его фамилия и почтовый адрес поддаются прочтению.</w:t>
      </w:r>
    </w:p>
    <w:p w:rsidR="00256063" w:rsidRDefault="00256063">
      <w:pPr>
        <w:pStyle w:val="ConsPlusNormal"/>
        <w:spacing w:before="220"/>
        <w:ind w:firstLine="540"/>
        <w:jc w:val="both"/>
      </w:pPr>
      <w:proofErr w:type="gramStart"/>
      <w:r>
        <w:t>В случае если в жалобе содержится вопрос, на который заинтересованному лицу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руководитель (заместитель руководителя) Роструда, иное уполномоченное на то должностное лицо вправе принять решение о безосновательности очередной жалобы и прекращении переписки с заинтересованным лицом по данному вопросу</w:t>
      </w:r>
      <w:proofErr w:type="gramEnd"/>
      <w:r>
        <w:t xml:space="preserve"> при условии, что указанная жалоба и ранее направляемые жалобы направлялись в Роструд или одному и тому же должностному лицу. Заинтересованное лицо уведомляется о данном решении.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тайну, заинтересованному лицу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Если причины, по которым ответ по существу поставленных в жалобе вопросов не мог быть дан, в последующем были устранены, заинтересованное лицо вправе вновь направить жалобу в Роструд.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Приостановление рассмотрения жалобы не допускается.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69. Основанием для начала процедуры досудебного (внесудебного) обжалования является поступившая в Роструд жалоба заинтересованного лица на решения и действия (бездействие) </w:t>
      </w:r>
      <w:r>
        <w:lastRenderedPageBreak/>
        <w:t>должностных лиц Роструда.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Заинтересованное лицо имеет право направить жалобу в письменной форме или в форме электронного документа.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Жалоба может быть направлена по почте, с использованием сети Интернет, официального сайта Роструда, Единого портала, а также может быть принята при личном приеме заинтересованного лица должностными лицами Роструда.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 xml:space="preserve">В случае подачи жалобы при личном приеме заинтересованное лицо представляет документ, удостоверяющий его личность в соответствии с </w:t>
      </w:r>
      <w:hyperlink r:id="rId2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70. В жалобе в обязательном порядке указываются: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фамилия, имя, отчество (последнее - при наличии) или наименование заинтересованного лица, подающего жалобу;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почтовый адрес (в случае направления жалобы в форме электронного документа - адрес электронной почты, если ответ должен быть направлен в форме электронного документа), по которому должен быть направлен ответ или уведомление о переадресации жалобы;</w:t>
      </w:r>
    </w:p>
    <w:p w:rsidR="00256063" w:rsidRDefault="00256063">
      <w:pPr>
        <w:pStyle w:val="ConsPlusNormal"/>
        <w:spacing w:before="220"/>
        <w:ind w:firstLine="540"/>
        <w:jc w:val="both"/>
      </w:pPr>
      <w:proofErr w:type="gramStart"/>
      <w:r>
        <w:t>наименование органа, в который направляется жалоба (Роструд), либо должность, фамилия, имя, отчество (последнее - при наличии) соответствующего должностного лица, решение, действие (бездействие) которого обжалуется;</w:t>
      </w:r>
      <w:proofErr w:type="gramEnd"/>
    </w:p>
    <w:p w:rsidR="00256063" w:rsidRDefault="00256063">
      <w:pPr>
        <w:pStyle w:val="ConsPlusNormal"/>
        <w:spacing w:before="220"/>
        <w:ind w:firstLine="540"/>
        <w:jc w:val="both"/>
      </w:pPr>
      <w:r>
        <w:t>суть нарушения прав и законных интересов, противоправного решения, действия (бездействия);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личная подпись заинтересованного лица, в случае направления жалобы в письменной форме.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В случае необходимости в подтверждение своих доводов заинтересованное лицо прилагает к жалобе соответствующие документы либо их копии.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71. В случае если жалоба подается через представителя заинтересованного лица, дополнительно представляется документ, подтверждающий полномочия на осуществление действий от имени заинтересованного лица, оформленный в соответствии с законодательством Российской Федерации.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72. Заинтересованное лицо имеет право обратиться в Роструд за получением информации и документов, необходимых для обоснования и рассмотрения жалобы, в письменной форме по средствам почтовой связи, с использованием сети Интернет, официального сайта Роструда, Единого портала, а также на личном приеме.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73. Заинтересованное лицо, подавшее жалобу, вправе отозвать жалобу до момента вынесения решения по данной жалобе.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74. Жалобы на действия (бездействие) и решения должностных лиц Роструда, исполняющих государственную функцию, рассматриваются в Роструде должностными лицами, уполномоченными на рассмотрение жалоб.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Жалобы на действия (бездействие) и решения должностных лиц Роструда, уполномоченных на рассмотрение жалоб, рассматриваются руководителем Роструда - главным государственным инспектором труда Российской Федерации.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Решения руководителя Роструда могут быть обжалованы только в судебном порядке.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lastRenderedPageBreak/>
        <w:t>75. Жалоба, поступившая в Роструд, подлежит регистрации не позднее следующего рабочего дня со дня ее поступления.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Решение по жалобе принимается должностными лицами Роструда, уполномоченными на рассмотрение жалоб, в течение 30 дней со дня регистрации жалобы в Роструде.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В случае необходимости проведения по жалобе дополнительной проверки срок рассмотрения жалобы может быть продлен на 30 дней с письменным уведомлением об этом лица, направившего жалобу.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76. Ответ на жалобу подписывается руководителем (заместителем руководителя) Роструда либо иным уполномоченным должностным лицом.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77. По результатам рассмотрения жалобы должностным лицом Роструда принимается решение об удовлетворении полностью или частично требований, содержащихся в жалобе, либо об отказе в их удовлетворении.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Ответ, содержащий результаты рассмотрения жалобы, направляется заинтересованному лицу по почтовому адресу или адресу электронной почты.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78. В случае установления в ходе или по результатам рассмотрения жалобы признаков состава административного правонарушения, не входящего в компетенцию Роструда, или признаков уголовного преступления материалы незамедлительно передаются в иные федеральные органы исполнительной власти (в чьей компетенции находятся установленные административные правонарушения) и органы прокуратуры.</w:t>
      </w:r>
    </w:p>
    <w:p w:rsidR="00256063" w:rsidRDefault="00256063">
      <w:pPr>
        <w:pStyle w:val="ConsPlusNormal"/>
        <w:spacing w:before="220"/>
        <w:ind w:firstLine="540"/>
        <w:jc w:val="both"/>
      </w:pPr>
      <w:r>
        <w:t>79. Проверяемые учреждения вправе обжаловать решения, принятые в ходе исполнения государственной функции, действия или бездействия должностных лиц Роструда в суд в порядке и сроки, установленные законодательством Российской Федерации.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jc w:val="right"/>
        <w:outlineLvl w:val="1"/>
      </w:pPr>
      <w:r>
        <w:t>Приложение</w:t>
      </w:r>
    </w:p>
    <w:p w:rsidR="00256063" w:rsidRDefault="00256063">
      <w:pPr>
        <w:pStyle w:val="ConsPlusNormal"/>
        <w:jc w:val="right"/>
      </w:pPr>
      <w:r>
        <w:t>к Административному регламенту</w:t>
      </w:r>
    </w:p>
    <w:p w:rsidR="00256063" w:rsidRDefault="00256063">
      <w:pPr>
        <w:pStyle w:val="ConsPlusNormal"/>
        <w:jc w:val="right"/>
      </w:pPr>
      <w:r>
        <w:t>исполнения Федеральной службы</w:t>
      </w:r>
    </w:p>
    <w:p w:rsidR="00256063" w:rsidRDefault="00256063">
      <w:pPr>
        <w:pStyle w:val="ConsPlusNormal"/>
        <w:jc w:val="right"/>
      </w:pPr>
      <w:r>
        <w:t>по труду и занятости государственной</w:t>
      </w:r>
    </w:p>
    <w:p w:rsidR="00256063" w:rsidRDefault="00256063">
      <w:pPr>
        <w:pStyle w:val="ConsPlusNormal"/>
        <w:jc w:val="right"/>
      </w:pPr>
      <w:r>
        <w:t>функции по осуществлению контроля</w:t>
      </w:r>
    </w:p>
    <w:p w:rsidR="00256063" w:rsidRDefault="00256063">
      <w:pPr>
        <w:pStyle w:val="ConsPlusNormal"/>
        <w:jc w:val="right"/>
      </w:pPr>
      <w:r>
        <w:t>за порядком установления степени</w:t>
      </w:r>
    </w:p>
    <w:p w:rsidR="00256063" w:rsidRDefault="00256063">
      <w:pPr>
        <w:pStyle w:val="ConsPlusNormal"/>
        <w:jc w:val="right"/>
      </w:pPr>
      <w:r>
        <w:t>утраты профессиональной трудоспособности</w:t>
      </w:r>
    </w:p>
    <w:p w:rsidR="00256063" w:rsidRDefault="00256063">
      <w:pPr>
        <w:pStyle w:val="ConsPlusNormal"/>
        <w:jc w:val="right"/>
      </w:pPr>
      <w:r>
        <w:t>в результате несчастных случаев</w:t>
      </w:r>
    </w:p>
    <w:p w:rsidR="00256063" w:rsidRDefault="00256063">
      <w:pPr>
        <w:pStyle w:val="ConsPlusNormal"/>
        <w:jc w:val="right"/>
      </w:pPr>
      <w:r>
        <w:t xml:space="preserve">на производстве и </w:t>
      </w:r>
      <w:proofErr w:type="gramStart"/>
      <w:r>
        <w:t>профессиональных</w:t>
      </w:r>
      <w:proofErr w:type="gramEnd"/>
    </w:p>
    <w:p w:rsidR="00256063" w:rsidRDefault="00256063">
      <w:pPr>
        <w:pStyle w:val="ConsPlusNormal"/>
        <w:jc w:val="right"/>
      </w:pPr>
      <w:r>
        <w:t xml:space="preserve">заболеваний,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256063" w:rsidRDefault="00256063">
      <w:pPr>
        <w:pStyle w:val="ConsPlusNormal"/>
        <w:jc w:val="right"/>
      </w:pPr>
      <w:r>
        <w:t>Минтруда России</w:t>
      </w:r>
    </w:p>
    <w:p w:rsidR="00256063" w:rsidRDefault="00256063">
      <w:pPr>
        <w:pStyle w:val="ConsPlusNormal"/>
        <w:jc w:val="right"/>
      </w:pPr>
      <w:r>
        <w:t>от 9 августа 2013 г. N 372н</w:t>
      </w:r>
    </w:p>
    <w:p w:rsidR="00256063" w:rsidRDefault="00256063">
      <w:pPr>
        <w:pStyle w:val="ConsPlusNormal"/>
        <w:jc w:val="center"/>
      </w:pPr>
    </w:p>
    <w:p w:rsidR="00256063" w:rsidRDefault="00256063">
      <w:pPr>
        <w:pStyle w:val="ConsPlusNonformat"/>
        <w:jc w:val="both"/>
      </w:pPr>
      <w:r>
        <w:rPr>
          <w:sz w:val="12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256063" w:rsidRDefault="00256063">
      <w:pPr>
        <w:pStyle w:val="ConsPlusNonformat"/>
        <w:jc w:val="both"/>
      </w:pPr>
      <w:bookmarkStart w:id="1" w:name="P321"/>
      <w:bookmarkEnd w:id="1"/>
      <w:r>
        <w:rPr>
          <w:sz w:val="12"/>
        </w:rPr>
        <w:t xml:space="preserve">│  Блок-схема "Структура и взаимосвязь административных процедур, выполняемых при осуществлении </w:t>
      </w:r>
      <w:proofErr w:type="gramStart"/>
      <w:r>
        <w:rPr>
          <w:sz w:val="12"/>
        </w:rPr>
        <w:t>контроля за</w:t>
      </w:r>
      <w:proofErr w:type="gramEnd"/>
      <w:r>
        <w:rPr>
          <w:sz w:val="12"/>
        </w:rPr>
        <w:t xml:space="preserve"> порядком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установления степени утраты профессиональной трудоспособности в результате несчастных случаев на производстве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                                    и профессиональных заболеваний"                           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├──────┬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                               (─ ─ ─ ─ ─ ─ ─ ─ ─ ─ ─)   ┌─────────────────────────────────┐ 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 xml:space="preserve">│      │                               │Принято положительное│   │  Составление акта (2 экз.) </w:t>
      </w:r>
      <w:proofErr w:type="gramStart"/>
      <w:r>
        <w:rPr>
          <w:sz w:val="12"/>
        </w:rPr>
        <w:t>по</w:t>
      </w:r>
      <w:proofErr w:type="gramEnd"/>
      <w:r>
        <w:rPr>
          <w:sz w:val="12"/>
        </w:rPr>
        <w:t xml:space="preserve">   │ 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 xml:space="preserve">│      │┌─────────────────────\                решение           │результатам </w:t>
      </w:r>
      <w:proofErr w:type="gramStart"/>
      <w:r>
        <w:rPr>
          <w:sz w:val="12"/>
        </w:rPr>
        <w:t>плановых</w:t>
      </w:r>
      <w:proofErr w:type="gramEnd"/>
      <w:r>
        <w:rPr>
          <w:sz w:val="12"/>
        </w:rPr>
        <w:t xml:space="preserve"> и неплановых│ 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 xml:space="preserve">│      ││Наступление </w:t>
      </w:r>
      <w:proofErr w:type="gramStart"/>
      <w:r>
        <w:rPr>
          <w:sz w:val="12"/>
        </w:rPr>
        <w:t>очередного</w:t>
      </w:r>
      <w:proofErr w:type="gramEnd"/>
      <w:r>
        <w:rPr>
          <w:sz w:val="12"/>
        </w:rPr>
        <w:t>\       │Проведение плановых и├──&gt;│     проверок с приложением      │ (─────────────────)│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││этапа плана проведения \─┐     внеплановых проверок     │     необходимых документов      │ │ Приобщение акта ││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││       проверок       /  │    │(не более 20-ти дней)│   │    Должностные лица Роструда    │ │проверки к делу о││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│ФЕД</w:t>
      </w:r>
      <w:proofErr w:type="gramStart"/>
      <w:r>
        <w:rPr>
          <w:sz w:val="12"/>
        </w:rPr>
        <w:t>Е-</w:t>
      </w:r>
      <w:proofErr w:type="gramEnd"/>
      <w:r>
        <w:rPr>
          <w:sz w:val="12"/>
        </w:rPr>
        <w:t xml:space="preserve"> │└─────────────────────/   │    (─ ─ ─ ─ ─ ─ ─ ─ ─ ─ ─)   └───────────────\/────────────────┘ │   проведении    ││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│РАЛ</w:t>
      </w:r>
      <w:proofErr w:type="gramStart"/>
      <w:r>
        <w:rPr>
          <w:sz w:val="12"/>
        </w:rPr>
        <w:t>Ь-</w:t>
      </w:r>
      <w:proofErr w:type="gramEnd"/>
      <w:r>
        <w:rPr>
          <w:sz w:val="12"/>
        </w:rPr>
        <w:t xml:space="preserve"> │                          │               /\                             ├──────────────────&gt;│ мероприятий по  ││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│НАЯ   │                          │               │                              │                   │    контролю     ││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│СЛУЖБА</w:t>
      </w:r>
      <w:proofErr w:type="gramStart"/>
      <w:r>
        <w:rPr>
          <w:sz w:val="12"/>
        </w:rPr>
        <w:t>│                          │ (─────────────┴────────────)                 \/                  (─────────────────)│</w:t>
      </w:r>
      <w:proofErr w:type="gramEnd"/>
    </w:p>
    <w:p w:rsidR="00256063" w:rsidRDefault="00256063">
      <w:pPr>
        <w:pStyle w:val="ConsPlusNonformat"/>
        <w:jc w:val="both"/>
      </w:pPr>
      <w:r>
        <w:rPr>
          <w:sz w:val="12"/>
        </w:rPr>
        <w:t>│</w:t>
      </w:r>
      <w:proofErr w:type="gramStart"/>
      <w:r>
        <w:rPr>
          <w:sz w:val="12"/>
        </w:rPr>
        <w:t>ПО</w:t>
      </w:r>
      <w:proofErr w:type="gramEnd"/>
      <w:r>
        <w:rPr>
          <w:sz w:val="12"/>
        </w:rPr>
        <w:t xml:space="preserve">    │                          │ │Подготовка проекта приказа│  (──────────────────────────────)                      │</w:t>
      </w:r>
    </w:p>
    <w:p w:rsidR="00256063" w:rsidRDefault="00256063">
      <w:pPr>
        <w:pStyle w:val="ConsPlusNonformat"/>
        <w:jc w:val="both"/>
      </w:pPr>
      <w:proofErr w:type="gramStart"/>
      <w:r>
        <w:rPr>
          <w:sz w:val="12"/>
        </w:rPr>
        <w:lastRenderedPageBreak/>
        <w:t>│ТРУДУ │                          │ │  о проведении плановой   │  │ Вручение руководителю (иному │     (─ ─ ─ ─ ─ ─ )   │</w:t>
      </w:r>
      <w:proofErr w:type="gramEnd"/>
    </w:p>
    <w:p w:rsidR="00256063" w:rsidRDefault="00256063">
      <w:pPr>
        <w:pStyle w:val="ConsPlusNonformat"/>
        <w:jc w:val="both"/>
      </w:pPr>
      <w:r>
        <w:rPr>
          <w:sz w:val="12"/>
        </w:rPr>
        <w:t>│И З</w:t>
      </w:r>
      <w:proofErr w:type="gramStart"/>
      <w:r>
        <w:rPr>
          <w:sz w:val="12"/>
        </w:rPr>
        <w:t>А-</w:t>
      </w:r>
      <w:proofErr w:type="gramEnd"/>
      <w:r>
        <w:rPr>
          <w:sz w:val="12"/>
        </w:rPr>
        <w:t xml:space="preserve"> │                          │ │  (внеплановой) проверки  │  │     должностному лицу или    │     │Нарушения не│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│НЯТО</w:t>
      </w:r>
      <w:proofErr w:type="gramStart"/>
      <w:r>
        <w:rPr>
          <w:sz w:val="12"/>
        </w:rPr>
        <w:t>С-</w:t>
      </w:r>
      <w:proofErr w:type="gramEnd"/>
      <w:r>
        <w:rPr>
          <w:sz w:val="12"/>
        </w:rPr>
        <w:t>│                          └&gt;│                          │  │уполномоченному представителю)│        выявлены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│ТИ    │                          ┌&gt;│ Должностное лицо Роструда│  │проверяемого учреждения одного├────&gt;│Принятие мер│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                          │ │         (1 день)         │  │   экземпляра акта с копиями  │     │не требуется│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                          │ │Согласование и утверждение│  │          приложений</w:t>
      </w:r>
      <w:proofErr w:type="gramStart"/>
      <w:r>
        <w:rPr>
          <w:sz w:val="12"/>
        </w:rPr>
        <w:t xml:space="preserve">          │     (─ ─ ─ ─ ─ ─ )   │</w:t>
      </w:r>
      <w:proofErr w:type="gramEnd"/>
    </w:p>
    <w:p w:rsidR="00256063" w:rsidRDefault="00256063">
      <w:pPr>
        <w:pStyle w:val="ConsPlusNonformat"/>
        <w:jc w:val="both"/>
      </w:pPr>
      <w:r>
        <w:rPr>
          <w:sz w:val="12"/>
        </w:rPr>
        <w:t>│      │                          │ │   Руководитель Роструда</w:t>
      </w:r>
      <w:proofErr w:type="gramStart"/>
      <w:r>
        <w:rPr>
          <w:sz w:val="12"/>
        </w:rPr>
        <w:t xml:space="preserve">  │  (──────────────┬───────────────)                      │</w:t>
      </w:r>
      <w:proofErr w:type="gramEnd"/>
    </w:p>
    <w:p w:rsidR="00256063" w:rsidRDefault="00256063">
      <w:pPr>
        <w:pStyle w:val="ConsPlusNonformat"/>
        <w:jc w:val="both"/>
      </w:pPr>
      <w:r>
        <w:rPr>
          <w:sz w:val="12"/>
        </w:rPr>
        <w:t>│      │                          │ (─────────────┬────────────)                 │                   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                          │               │                              \/                  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                          │               \/          (─ ─ ─ ─ ─ ─ ─ ─ ─ ─ ─ ─ ─ ─ ─ ─ ─ ─ ─)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 xml:space="preserve">│      │┌──────────────────\      │   (─ ─ ─ ─ ─ ─ ─ ─ ─ ─ ─) │При выявлении нарушений </w:t>
      </w:r>
      <w:proofErr w:type="gramStart"/>
      <w:r>
        <w:rPr>
          <w:sz w:val="12"/>
        </w:rPr>
        <w:t>должностные</w:t>
      </w:r>
      <w:proofErr w:type="gramEnd"/>
      <w:r>
        <w:rPr>
          <w:sz w:val="12"/>
        </w:rPr>
        <w:t xml:space="preserve">  │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││   Возникновение   \     │   │</w:t>
      </w:r>
      <w:proofErr w:type="gramStart"/>
      <w:r>
        <w:rPr>
          <w:sz w:val="12"/>
        </w:rPr>
        <w:t>Принято отрицательное│          лица Роструда обязаны</w:t>
      </w:r>
      <w:proofErr w:type="gramEnd"/>
      <w:r>
        <w:rPr>
          <w:sz w:val="12"/>
        </w:rPr>
        <w:t>:        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 xml:space="preserve">│      ││   оснований для    \────┘          решение          │-  выдать  предписание  </w:t>
      </w:r>
      <w:proofErr w:type="gramStart"/>
      <w:r>
        <w:rPr>
          <w:sz w:val="12"/>
        </w:rPr>
        <w:t>проверяемому</w:t>
      </w:r>
      <w:proofErr w:type="gramEnd"/>
      <w:r>
        <w:rPr>
          <w:sz w:val="12"/>
        </w:rPr>
        <w:t xml:space="preserve"> │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││проведений проверки/         │Проверка не требуется│  учреждению об устранении нарушений;   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 xml:space="preserve">│      │└──────────────────/          (─ ─ ─ ─ ─ ─ ─ ─ ─ ─ ─) │-  принять  меры   по   контролю   </w:t>
      </w:r>
      <w:proofErr w:type="gramStart"/>
      <w:r>
        <w:rPr>
          <w:sz w:val="12"/>
        </w:rPr>
        <w:t>за</w:t>
      </w:r>
      <w:proofErr w:type="gramEnd"/>
      <w:r>
        <w:rPr>
          <w:sz w:val="12"/>
        </w:rPr>
        <w:t>│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                                                      │устранением  выявленных нарушений.   │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│      │                                                      (─ ─ ─ ─ ─ ─ ─ ─ ─ ─ ─ ─ ─ ─ ─ ─ ─ ─ ─)                   │</w:t>
      </w:r>
    </w:p>
    <w:p w:rsidR="00256063" w:rsidRDefault="00256063">
      <w:pPr>
        <w:pStyle w:val="ConsPlusNonformat"/>
        <w:jc w:val="both"/>
      </w:pPr>
      <w:r>
        <w:rPr>
          <w:sz w:val="12"/>
        </w:rPr>
        <w:t>└──────┴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ind w:firstLine="540"/>
        <w:jc w:val="both"/>
      </w:pPr>
    </w:p>
    <w:p w:rsidR="00256063" w:rsidRDefault="0025606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6FF5" w:rsidRDefault="00D86FF5">
      <w:bookmarkStart w:id="2" w:name="_GoBack"/>
      <w:bookmarkEnd w:id="2"/>
    </w:p>
    <w:sectPr w:rsidR="00D86FF5" w:rsidSect="00F01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063"/>
    <w:rsid w:val="00256063"/>
    <w:rsid w:val="00D8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5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5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6209AB54AE9B2361216F38612961C8615D30D7764C7A4A4C0121CC83DCR3I" TargetMode="External"/><Relationship Id="rId13" Type="http://schemas.openxmlformats.org/officeDocument/2006/relationships/hyperlink" Target="consultantplus://offline/ref=616209AB54AE9B2361216F38612961C8615B35D37B417A4A4C0121CC83C3B1D0835C909DA5C30D38D3R0I" TargetMode="External"/><Relationship Id="rId18" Type="http://schemas.openxmlformats.org/officeDocument/2006/relationships/hyperlink" Target="consultantplus://offline/ref=616209AB54AE9B2361216F38612961C8635A35D97342274044582DCED8R4I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16209AB54AE9B2361216F38612961C8625F30D570417A4A4C0121CC83C3B1D0835C909FDAR1I" TargetMode="External"/><Relationship Id="rId7" Type="http://schemas.openxmlformats.org/officeDocument/2006/relationships/hyperlink" Target="consultantplus://offline/ref=616209AB54AE9B2361216F38612961C8625E38D6744A7A4A4C0121CC83C3B1D0835C909DA5C30C3ED3R0I" TargetMode="External"/><Relationship Id="rId12" Type="http://schemas.openxmlformats.org/officeDocument/2006/relationships/hyperlink" Target="consultantplus://offline/ref=616209AB54AE9B2361216F38612961C8625E31D67A487A4A4C0121CC83C3B1D0835C9094DAR0I" TargetMode="External"/><Relationship Id="rId17" Type="http://schemas.openxmlformats.org/officeDocument/2006/relationships/hyperlink" Target="consultantplus://offline/ref=616209AB54AE9B2361216F38612961C8675D30D87042274044582DCED8R4I" TargetMode="External"/><Relationship Id="rId25" Type="http://schemas.openxmlformats.org/officeDocument/2006/relationships/hyperlink" Target="consultantplus://offline/ref=616209AB54AE9B2361216F38612961C8615B38D2774D7A4A4C0121CC83DCR3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16209AB54AE9B2361216F38612961C8615A39D177417A4A4C0121CC83C3B1D0835C909DA5C30D3AD3R5I" TargetMode="External"/><Relationship Id="rId20" Type="http://schemas.openxmlformats.org/officeDocument/2006/relationships/hyperlink" Target="consultantplus://offline/ref=616209AB54AE9B2361216F38612961C8615E36D7774C7A4A4C0121CC83C3B1D0835C909DA5C30E3AD3R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16209AB54AE9B2361216F38612961C8615A39D177417A4A4C0121CC83C3B1D0835C909DA5C30D3AD3R5I" TargetMode="External"/><Relationship Id="rId11" Type="http://schemas.openxmlformats.org/officeDocument/2006/relationships/hyperlink" Target="consultantplus://offline/ref=616209AB54AE9B2361216F38612961C8615739D376417A4A4C0121CC83DCR3I" TargetMode="External"/><Relationship Id="rId24" Type="http://schemas.openxmlformats.org/officeDocument/2006/relationships/hyperlink" Target="consultantplus://offline/ref=616209AB54AE9B2361216F38612961C8695C38D87342274044582DCED8R4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16209AB54AE9B2361216F38612961C8625F30D6714C7A4A4C0121CC83C3B1D0835C909DDAR3I" TargetMode="External"/><Relationship Id="rId23" Type="http://schemas.openxmlformats.org/officeDocument/2006/relationships/hyperlink" Target="consultantplus://offline/ref=616209AB54AE9B2361216F38612961C8625D30D57A4A7A4A4C0121CC83C3B1D0835C909DA5C30839D3R6I" TargetMode="External"/><Relationship Id="rId10" Type="http://schemas.openxmlformats.org/officeDocument/2006/relationships/hyperlink" Target="consultantplus://offline/ref=616209AB54AE9B2361216F38612961C8625D30D476497A4A4C0121CC83C3B1D0835C909DA5C30C39D3R4I" TargetMode="External"/><Relationship Id="rId19" Type="http://schemas.openxmlformats.org/officeDocument/2006/relationships/hyperlink" Target="consultantplus://offline/ref=616209AB54AE9B2361216F38612961C8685731D37242274044582DCED8R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6209AB54AE9B2361216F38612961C8625E36D671407A4A4C0121CC83C3B1D0835C90D9RBI" TargetMode="External"/><Relationship Id="rId14" Type="http://schemas.openxmlformats.org/officeDocument/2006/relationships/hyperlink" Target="consultantplus://offline/ref=616209AB54AE9B2361216F38612961C8625F32D6704F7A4A4C0121CC83C3B1D0835C909DA5C30D38D3R0I" TargetMode="External"/><Relationship Id="rId22" Type="http://schemas.openxmlformats.org/officeDocument/2006/relationships/hyperlink" Target="consultantplus://offline/ref=616209AB54AE9B2361216F38612961C8615739D376417A4A4C0121CC83C3B1D0835C90D9R9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7822</Words>
  <Characters>44588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Кровяков</dc:creator>
  <cp:lastModifiedBy>Сергей Кровяков</cp:lastModifiedBy>
  <cp:revision>1</cp:revision>
  <dcterms:created xsi:type="dcterms:W3CDTF">2017-10-13T08:17:00Z</dcterms:created>
  <dcterms:modified xsi:type="dcterms:W3CDTF">2017-10-13T08:18:00Z</dcterms:modified>
</cp:coreProperties>
</file>