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1944D8" w:rsidRPr="00734BAD" w14:paraId="648EF92B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3D5B1A64" w14:textId="2E1EFF5F" w:rsidR="001944D8" w:rsidRPr="00734BAD" w:rsidRDefault="005B71E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26.03</w:t>
            </w:r>
            <w:r w:rsidR="00BB26DF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6B105221" w14:textId="77777777" w:rsidR="001944D8" w:rsidRPr="00734BAD" w:rsidRDefault="001944D8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6C2BBA17" w14:textId="2A2F6D65" w:rsidR="001944D8" w:rsidRPr="00734BAD" w:rsidRDefault="00000000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734BAD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5B71E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152</w:t>
            </w:r>
          </w:p>
        </w:tc>
      </w:tr>
    </w:tbl>
    <w:p w14:paraId="5BF9C75A" w14:textId="4E138CDB" w:rsidR="001944D8" w:rsidRPr="00734BAD" w:rsidRDefault="00AE15C1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734BAD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28.05.2021 № 424</w:t>
      </w:r>
    </w:p>
    <w:p w14:paraId="1861B4A5" w14:textId="77777777" w:rsidR="001944D8" w:rsidRDefault="001944D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775BD576" w14:textId="77777777" w:rsidR="001944D8" w:rsidRDefault="001944D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67D6A3A7" w14:textId="77777777" w:rsidR="008F3882" w:rsidRPr="00734BAD" w:rsidRDefault="008F3882" w:rsidP="008F38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34BAD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регулирования</w:t>
      </w:r>
    </w:p>
    <w:p w14:paraId="6F374EFB" w14:textId="77777777" w:rsidR="001944D8" w:rsidRPr="00734BAD" w:rsidRDefault="0000000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34BAD">
        <w:rPr>
          <w:rFonts w:ascii="PT Astra Serif" w:hAnsi="PT Astra Serif" w:cs="PT Astra Serif"/>
          <w:sz w:val="26"/>
          <w:szCs w:val="26"/>
        </w:rPr>
        <w:t>ПРИКАЗЫВАЮ:</w:t>
      </w:r>
    </w:p>
    <w:p w14:paraId="29444DBB" w14:textId="00564364" w:rsidR="00734BAD" w:rsidRPr="00734BAD" w:rsidRDefault="008F3882" w:rsidP="00734BAD">
      <w:pPr>
        <w:spacing w:after="1"/>
        <w:ind w:firstLine="709"/>
        <w:jc w:val="both"/>
        <w:rPr>
          <w:rFonts w:ascii="PT Astra Serif" w:hAnsi="PT Astra Serif"/>
          <w:sz w:val="26"/>
          <w:szCs w:val="26"/>
        </w:rPr>
      </w:pPr>
      <w:r w:rsidRPr="00734BAD"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28.05.2021 № 424 </w:t>
      </w:r>
      <w:r w:rsidR="00BB26DF">
        <w:rPr>
          <w:rFonts w:ascii="PT Astra Serif" w:hAnsi="PT Astra Serif" w:cs="PT Astra Serif"/>
          <w:sz w:val="26"/>
          <w:szCs w:val="26"/>
        </w:rPr>
        <w:t>«</w:t>
      </w:r>
      <w:r w:rsidRPr="00734BAD">
        <w:rPr>
          <w:rFonts w:ascii="PT Astra Serif" w:hAnsi="PT Astra Serif"/>
          <w:sz w:val="26"/>
          <w:szCs w:val="26"/>
        </w:rPr>
        <w:t>Об утверждении служебного распорядка Департамента лицензирования и регионального государственного контроля Томской области и правил внутреннего трудового распорядка Департамента лицензирования и регионального государственного контроля Томской области</w:t>
      </w:r>
      <w:r w:rsidR="00BB26DF">
        <w:rPr>
          <w:rFonts w:ascii="PT Astra Serif" w:hAnsi="PT Astra Serif"/>
          <w:sz w:val="26"/>
          <w:szCs w:val="26"/>
        </w:rPr>
        <w:t>»</w:t>
      </w:r>
      <w:r w:rsidRPr="00734BAD">
        <w:rPr>
          <w:rFonts w:ascii="PT Astra Serif" w:hAnsi="PT Astra Serif"/>
          <w:sz w:val="26"/>
          <w:szCs w:val="26"/>
        </w:rPr>
        <w:t xml:space="preserve"> </w:t>
      </w:r>
      <w:r w:rsidR="00734BAD" w:rsidRPr="00734BAD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(</w:t>
      </w:r>
      <w:r w:rsidR="00734BAD" w:rsidRPr="00734BAD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734BAD" w:rsidRPr="00734BAD">
        <w:rPr>
          <w:rFonts w:ascii="PT Astra Serif" w:hAnsi="PT Astra Serif" w:cs="PT Astra Serif"/>
          <w:sz w:val="26"/>
          <w:szCs w:val="26"/>
        </w:rPr>
        <w:t xml:space="preserve">.pravo.gov.ru), 28.05.2021, № </w:t>
      </w:r>
      <w:r w:rsidR="00C67F94" w:rsidRPr="00C67F94">
        <w:rPr>
          <w:rFonts w:ascii="PT Astra Serif" w:hAnsi="PT Astra Serif" w:cs="PT Astra Serif"/>
          <w:sz w:val="26"/>
          <w:szCs w:val="26"/>
        </w:rPr>
        <w:t>7001202105280006</w:t>
      </w:r>
      <w:r w:rsidR="00734BAD" w:rsidRPr="00734BAD">
        <w:rPr>
          <w:rFonts w:ascii="PT Astra Serif" w:hAnsi="PT Astra Serif" w:cs="PT Astra Serif"/>
          <w:sz w:val="26"/>
          <w:szCs w:val="26"/>
        </w:rPr>
        <w:t xml:space="preserve">) изменение, изложив пункт 8 </w:t>
      </w:r>
      <w:r w:rsidR="00734BAD" w:rsidRPr="00734BAD">
        <w:rPr>
          <w:rFonts w:ascii="PT Astra Serif" w:hAnsi="PT Astra Serif"/>
          <w:sz w:val="26"/>
          <w:szCs w:val="26"/>
        </w:rPr>
        <w:t xml:space="preserve">Служебного </w:t>
      </w:r>
      <w:hyperlink w:anchor="P36" w:history="1">
        <w:r w:rsidR="00734BAD" w:rsidRPr="00734BAD">
          <w:rPr>
            <w:rFonts w:ascii="PT Astra Serif" w:hAnsi="PT Astra Serif"/>
            <w:sz w:val="26"/>
            <w:szCs w:val="26"/>
          </w:rPr>
          <w:t>распорядк</w:t>
        </w:r>
      </w:hyperlink>
      <w:r w:rsidR="00734BAD" w:rsidRPr="00734BAD">
        <w:rPr>
          <w:rFonts w:ascii="PT Astra Serif" w:hAnsi="PT Astra Serif"/>
          <w:sz w:val="26"/>
          <w:szCs w:val="26"/>
        </w:rPr>
        <w:t>а Департамента лицензирования и регионального государственного контроля Томской области, утвержденного указанным приказом (приложение № 1)</w:t>
      </w:r>
      <w:r w:rsidR="00CF1298">
        <w:rPr>
          <w:rFonts w:ascii="PT Astra Serif" w:hAnsi="PT Astra Serif"/>
          <w:sz w:val="26"/>
          <w:szCs w:val="26"/>
        </w:rPr>
        <w:t>,</w:t>
      </w:r>
      <w:r w:rsidR="00734BAD" w:rsidRPr="00734BAD">
        <w:rPr>
          <w:rFonts w:ascii="PT Astra Serif" w:hAnsi="PT Astra Serif"/>
          <w:sz w:val="26"/>
          <w:szCs w:val="26"/>
        </w:rPr>
        <w:t xml:space="preserve"> в следующей редакции:</w:t>
      </w:r>
    </w:p>
    <w:p w14:paraId="44250E11" w14:textId="6850DF0E" w:rsidR="00734BAD" w:rsidRPr="00CF1298" w:rsidRDefault="00734BAD" w:rsidP="00734BAD">
      <w:pPr>
        <w:spacing w:after="1"/>
        <w:jc w:val="both"/>
        <w:rPr>
          <w:rFonts w:ascii="PT Astra Serif" w:hAnsi="PT Astra Serif"/>
          <w:sz w:val="26"/>
          <w:szCs w:val="26"/>
        </w:rPr>
      </w:pPr>
      <w:r w:rsidRPr="00734BAD">
        <w:rPr>
          <w:rFonts w:ascii="PT Astra Serif" w:hAnsi="PT Astra Serif"/>
          <w:sz w:val="26"/>
          <w:szCs w:val="26"/>
        </w:rPr>
        <w:tab/>
      </w:r>
      <w:r w:rsidRPr="00CF1298">
        <w:rPr>
          <w:rFonts w:ascii="PT Astra Serif" w:hAnsi="PT Astra Serif"/>
          <w:sz w:val="26"/>
          <w:szCs w:val="26"/>
        </w:rPr>
        <w:t>«8. Ненормированный служебный день устанавливается для гражданских служащих, замещающих в Департаменте ведущие и старшие должности гражданской службы в Комитете регионального государственного контроля, в Комитете лицензионно-разрешительной деятельности, в Комитете  развития внутреннего и въездного туризма и Комитете организационно-правового обеспечения Департамента в соответствии со служебным контрактом.».</w:t>
      </w:r>
    </w:p>
    <w:p w14:paraId="7E4DC567" w14:textId="77777777" w:rsidR="001944D8" w:rsidRPr="00CF1298" w:rsidRDefault="001944D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89B0784" w14:textId="77777777" w:rsidR="001944D8" w:rsidRPr="00734BAD" w:rsidRDefault="001944D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E7C199C" w14:textId="77777777" w:rsidR="001944D8" w:rsidRPr="00734BAD" w:rsidRDefault="001944D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1944D8" w:rsidRPr="00734BAD" w14:paraId="7FC32EF6" w14:textId="77777777">
        <w:tc>
          <w:tcPr>
            <w:tcW w:w="3831" w:type="dxa"/>
            <w:shd w:val="clear" w:color="FFFFFF" w:fill="FFFFFF"/>
            <w:vAlign w:val="center"/>
          </w:tcPr>
          <w:p w14:paraId="39EF5A87" w14:textId="77777777" w:rsidR="001944D8" w:rsidRPr="00734BAD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34BAD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2E70B341" w14:textId="2393BC17" w:rsidR="001944D8" w:rsidRPr="00734BAD" w:rsidRDefault="001944D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34997FA8" w14:textId="77777777" w:rsidR="001944D8" w:rsidRPr="00734BAD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34BA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7DED98E3" w14:textId="77777777" w:rsidR="001944D8" w:rsidRPr="00734BAD" w:rsidRDefault="001944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F0F30AE" w14:textId="77777777" w:rsidR="001944D8" w:rsidRDefault="001944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4CB5290" w14:textId="77777777" w:rsidR="001944D8" w:rsidRDefault="001944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72B1F81" w14:textId="77777777" w:rsidR="001944D8" w:rsidRDefault="001944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C644C63" w14:textId="77777777" w:rsidR="001944D8" w:rsidRDefault="001944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CF5B9A7" w14:textId="77777777" w:rsidR="001944D8" w:rsidRDefault="001944D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1944D8">
      <w:headerReference w:type="default" r:id="rId8"/>
      <w:headerReference w:type="first" r:id="rId9"/>
      <w:foot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A9461" w14:textId="77777777" w:rsidR="00347299" w:rsidRDefault="00347299">
      <w:r>
        <w:separator/>
      </w:r>
    </w:p>
  </w:endnote>
  <w:endnote w:type="continuationSeparator" w:id="0">
    <w:p w14:paraId="108E5B7E" w14:textId="77777777" w:rsidR="00347299" w:rsidRDefault="0034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FF6AA" w14:textId="77777777" w:rsidR="001944D8" w:rsidRDefault="001944D8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C8E30" w14:textId="77777777" w:rsidR="00347299" w:rsidRDefault="00347299">
      <w:r>
        <w:separator/>
      </w:r>
    </w:p>
  </w:footnote>
  <w:footnote w:type="continuationSeparator" w:id="0">
    <w:p w14:paraId="18452633" w14:textId="77777777" w:rsidR="00347299" w:rsidRDefault="00347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D8DA0" w14:textId="77777777" w:rsidR="001944D8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185D2B07" wp14:editId="49486CCE">
          <wp:extent cx="723265" cy="652145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8EFD61" w14:textId="77777777" w:rsidR="001944D8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559B4C4D" w14:textId="77777777" w:rsidR="001944D8" w:rsidRDefault="00000000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D4A40" w14:textId="77777777" w:rsidR="001944D8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A82FCB0" wp14:editId="0E24F4AF">
          <wp:extent cx="723265" cy="652145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06489A" w14:textId="77777777" w:rsidR="001944D8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001BFD23" w14:textId="77777777" w:rsidR="001944D8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D8"/>
    <w:rsid w:val="00014090"/>
    <w:rsid w:val="00084A54"/>
    <w:rsid w:val="001944D8"/>
    <w:rsid w:val="0029541F"/>
    <w:rsid w:val="00311EF9"/>
    <w:rsid w:val="00347299"/>
    <w:rsid w:val="004D2AA3"/>
    <w:rsid w:val="005B71EE"/>
    <w:rsid w:val="00734BAD"/>
    <w:rsid w:val="00741330"/>
    <w:rsid w:val="008F3882"/>
    <w:rsid w:val="009D240A"/>
    <w:rsid w:val="00AE15C1"/>
    <w:rsid w:val="00BB26DF"/>
    <w:rsid w:val="00C67F94"/>
    <w:rsid w:val="00CF1298"/>
    <w:rsid w:val="00E33995"/>
    <w:rsid w:val="00F17855"/>
    <w:rsid w:val="00F2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2908C"/>
  <w15:docId w15:val="{5E651AFD-706E-4A61-9FED-064665C70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406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0034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9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0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718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1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3565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42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dcterms:created xsi:type="dcterms:W3CDTF">2026-02-13T02:09:00Z</dcterms:created>
  <dcterms:modified xsi:type="dcterms:W3CDTF">2026-03-26T05:10:00Z</dcterms:modified>
</cp:coreProperties>
</file>