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2D3F53" w:rsidRPr="000B3A5F" w14:paraId="51E70A49" w14:textId="77777777">
        <w:tc>
          <w:tcPr>
            <w:tcW w:w="1700" w:type="dxa"/>
            <w:tcBorders>
              <w:bottom w:val="none" w:sz="4" w:space="0" w:color="000000"/>
            </w:tcBorders>
          </w:tcPr>
          <w:p w14:paraId="1E209924" w14:textId="4B7BB7A5" w:rsidR="002D3F53" w:rsidRPr="000B3A5F" w:rsidRDefault="002D3F5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639FAA2E" w14:textId="77777777" w:rsidR="002D3F53" w:rsidRPr="000B3A5F" w:rsidRDefault="002D3F5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7F509813" w14:textId="010F855B" w:rsidR="002D3F53" w:rsidRPr="000B3A5F" w:rsidRDefault="002D3F5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</w:tr>
    </w:tbl>
    <w:p w14:paraId="27827640" w14:textId="3F5D35B7" w:rsidR="002D3F53" w:rsidRPr="000B3A5F" w:rsidRDefault="000B3A5F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0B3A5F">
        <w:rPr>
          <w:rFonts w:ascii="PT Astra Serif" w:hAnsi="PT Astra Serif" w:cs="PT Astra Serif"/>
          <w:sz w:val="26"/>
          <w:szCs w:val="26"/>
        </w:rPr>
        <w:t xml:space="preserve">Об утверждении Административного регламента предоставления государственной услуги </w:t>
      </w:r>
      <w:r w:rsidRPr="000B3A5F">
        <w:rPr>
          <w:rFonts w:ascii="PT Astra Serif" w:eastAsia="Calibri" w:hAnsi="PT Astra Serif" w:cs="Times New Roman"/>
          <w:sz w:val="26"/>
          <w:szCs w:val="26"/>
        </w:rPr>
        <w:t>«Аттестация экскурсоводов (гидов), гидов-переводчиков» на территории Томской области</w:t>
      </w:r>
      <w:r w:rsidRPr="000B3A5F">
        <w:rPr>
          <w:rFonts w:ascii="PT Astra Serif" w:hAnsi="PT Astra Serif" w:cs="PT Astra Serif"/>
          <w:sz w:val="26"/>
          <w:szCs w:val="26"/>
        </w:rPr>
        <w:t xml:space="preserve"> </w:t>
      </w:r>
    </w:p>
    <w:p w14:paraId="52FF4606" w14:textId="77777777" w:rsidR="002D3F53" w:rsidRDefault="002D3F5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262E26AD" w14:textId="77777777" w:rsidR="002D3F53" w:rsidRDefault="002D3F5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2886165D" w14:textId="77777777" w:rsidR="000B3A5F" w:rsidRPr="002F6D11" w:rsidRDefault="000B3A5F" w:rsidP="000B3A5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F6D11">
        <w:rPr>
          <w:rFonts w:ascii="PT Astra Serif" w:hAnsi="PT Astra Serif"/>
          <w:color w:val="000000"/>
          <w:sz w:val="26"/>
          <w:szCs w:val="26"/>
        </w:rPr>
        <w:t xml:space="preserve">В соответствии с Федеральным законом от 27 июля 2010 года № 210-ФЗ «Об организации предоставления государственных и муниципальных услуг», статьей 4.4 Федерального закона от 24 ноября 1996 года № 132-ФЗ «Об основах туристской деятельности в Российской Федерации», Постановлением Правительства Российской Федерации от 07.05.2022 № 833 «Об утверждении Положения об аттестации экскурсоводов (гидов), гидов-переводчиков», Постановлением Администрации Томской области от 04.03.2024 № 65а «О разработке и утверждении административных регламентов предоставления государственных услуг в Томской области», Постановлением Губернатора Томской области от 11.02.2021 № 10 «Об утверждении Положения о </w:t>
      </w:r>
      <w:bookmarkStart w:id="1" w:name="_Hlk169622672"/>
      <w:r w:rsidRPr="002F6D11">
        <w:rPr>
          <w:rFonts w:ascii="PT Astra Serif" w:hAnsi="PT Astra Serif"/>
          <w:color w:val="000000"/>
          <w:sz w:val="26"/>
          <w:szCs w:val="26"/>
        </w:rPr>
        <w:t>Департаменте лицензирования и регионального государственного контроля Томской области</w:t>
      </w:r>
      <w:bookmarkEnd w:id="1"/>
      <w:r w:rsidRPr="002F6D11">
        <w:rPr>
          <w:rFonts w:ascii="PT Astra Serif" w:hAnsi="PT Astra Serif"/>
          <w:color w:val="000000"/>
          <w:sz w:val="26"/>
          <w:szCs w:val="26"/>
        </w:rPr>
        <w:t>»</w:t>
      </w:r>
    </w:p>
    <w:p w14:paraId="3B14AE00" w14:textId="77777777" w:rsidR="000B3A5F" w:rsidRPr="002F6D11" w:rsidRDefault="000B3A5F" w:rsidP="000B3A5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F6D11">
        <w:rPr>
          <w:rFonts w:ascii="PT Astra Serif" w:hAnsi="PT Astra Serif"/>
          <w:color w:val="000000"/>
          <w:sz w:val="26"/>
          <w:szCs w:val="26"/>
        </w:rPr>
        <w:t xml:space="preserve">ПРИКАЗЫВАЮ: </w:t>
      </w:r>
    </w:p>
    <w:p w14:paraId="23640307" w14:textId="77777777" w:rsidR="000B3A5F" w:rsidRDefault="000B3A5F" w:rsidP="000B3A5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F6D11">
        <w:rPr>
          <w:rFonts w:ascii="PT Astra Serif" w:hAnsi="PT Astra Serif"/>
          <w:color w:val="000000"/>
          <w:sz w:val="26"/>
          <w:szCs w:val="26"/>
        </w:rPr>
        <w:t xml:space="preserve">1. Утвердить прилагаемый </w:t>
      </w:r>
      <w:r w:rsidRPr="002F6D11">
        <w:rPr>
          <w:rFonts w:ascii="PT Astra Serif" w:hAnsi="PT Astra Serif"/>
          <w:bCs/>
          <w:color w:val="000000"/>
          <w:sz w:val="26"/>
          <w:szCs w:val="26"/>
        </w:rPr>
        <w:t xml:space="preserve">Административный регламент </w:t>
      </w:r>
      <w:r w:rsidRPr="002F6D11">
        <w:rPr>
          <w:rFonts w:ascii="PT Astra Serif" w:hAnsi="PT Astra Serif"/>
          <w:color w:val="000000"/>
          <w:sz w:val="26"/>
          <w:szCs w:val="26"/>
        </w:rPr>
        <w:t xml:space="preserve">предоставления государственной услуги </w:t>
      </w:r>
      <w:r w:rsidRPr="002F6D11">
        <w:rPr>
          <w:rFonts w:ascii="PT Astra Serif" w:eastAsia="Calibri" w:hAnsi="PT Astra Serif"/>
          <w:sz w:val="26"/>
          <w:szCs w:val="26"/>
        </w:rPr>
        <w:t>«Аттестация экскурсоводов (гидов), гидов-переводчиков» на территории Томской области</w:t>
      </w:r>
      <w:r w:rsidRPr="002F6D11">
        <w:rPr>
          <w:rFonts w:ascii="PT Astra Serif" w:hAnsi="PT Astra Serif"/>
          <w:color w:val="000000"/>
          <w:sz w:val="26"/>
          <w:szCs w:val="26"/>
        </w:rPr>
        <w:t>.</w:t>
      </w:r>
    </w:p>
    <w:p w14:paraId="4ED4F2E4" w14:textId="7EA5BEFE" w:rsidR="000B3A5F" w:rsidRPr="000B3A5F" w:rsidRDefault="000B3A5F" w:rsidP="000B3A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2. Признать утратившим силу приказ Департамента лицензирования и регионального государственного контроля Томской области от </w:t>
      </w:r>
      <w:r w:rsidR="00CA7A9B">
        <w:rPr>
          <w:rFonts w:ascii="PT Astra Serif" w:hAnsi="PT Astra Serif"/>
          <w:color w:val="000000"/>
          <w:sz w:val="26"/>
          <w:szCs w:val="26"/>
        </w:rPr>
        <w:t>1</w:t>
      </w:r>
      <w:r w:rsidRPr="00912118">
        <w:rPr>
          <w:rFonts w:ascii="PT Astra Serif" w:hAnsi="PT Astra Serif"/>
          <w:color w:val="000000"/>
          <w:sz w:val="26"/>
          <w:szCs w:val="26"/>
        </w:rPr>
        <w:t>8.06.2025 № 411</w:t>
      </w:r>
      <w:r w:rsidRPr="00912118">
        <w:rPr>
          <w:rFonts w:ascii="PT Astra Serif" w:hAnsi="PT Astra Serif"/>
          <w:color w:val="000000"/>
          <w:sz w:val="26"/>
          <w:szCs w:val="26"/>
        </w:rPr>
        <w:br/>
      </w:r>
      <w:r>
        <w:rPr>
          <w:rFonts w:ascii="PT Astra Serif" w:hAnsi="PT Astra Serif"/>
          <w:color w:val="000000"/>
          <w:sz w:val="26"/>
          <w:szCs w:val="26"/>
        </w:rPr>
        <w:t>«</w:t>
      </w:r>
      <w:r w:rsidRPr="00912118">
        <w:rPr>
          <w:rFonts w:ascii="PT Astra Serif" w:hAnsi="PT Astra Serif"/>
          <w:color w:val="000000"/>
          <w:sz w:val="26"/>
          <w:szCs w:val="26"/>
        </w:rPr>
        <w:t xml:space="preserve">Об утверждении Административного регламента предоставления государственной услуги </w:t>
      </w:r>
      <w:r>
        <w:rPr>
          <w:rFonts w:ascii="PT Astra Serif" w:hAnsi="PT Astra Serif"/>
          <w:color w:val="000000"/>
          <w:sz w:val="26"/>
          <w:szCs w:val="26"/>
        </w:rPr>
        <w:t>«</w:t>
      </w:r>
      <w:r w:rsidRPr="000B3A5F">
        <w:rPr>
          <w:rFonts w:ascii="PT Astra Serif" w:hAnsi="PT Astra Serif"/>
          <w:color w:val="000000"/>
          <w:sz w:val="26"/>
          <w:szCs w:val="26"/>
        </w:rPr>
        <w:t>Аттестация экскурсоводов (гидов), гидов-переводчиков</w:t>
      </w:r>
      <w:r w:rsidR="00CA7A9B">
        <w:rPr>
          <w:rFonts w:ascii="PT Astra Serif" w:hAnsi="PT Astra Serif"/>
          <w:color w:val="000000"/>
          <w:sz w:val="26"/>
          <w:szCs w:val="26"/>
        </w:rPr>
        <w:t>»</w:t>
      </w:r>
      <w:r w:rsidRPr="000B3A5F">
        <w:rPr>
          <w:rFonts w:ascii="PT Astra Serif" w:hAnsi="PT Astra Serif"/>
          <w:color w:val="000000"/>
          <w:sz w:val="26"/>
          <w:szCs w:val="26"/>
        </w:rPr>
        <w:t xml:space="preserve"> на территории Томской области»</w:t>
      </w:r>
      <w:r w:rsidRPr="000B3A5F">
        <w:rPr>
          <w:rFonts w:ascii="PT Astra Serif" w:hAnsi="PT Astra Serif"/>
          <w:sz w:val="26"/>
          <w:szCs w:val="26"/>
        </w:rPr>
        <w:t xml:space="preserve"> (</w:t>
      </w:r>
      <w:r w:rsidRPr="000B3A5F">
        <w:rPr>
          <w:rFonts w:ascii="PT Astra Serif" w:hAnsi="PT Astra Serif" w:cs="PT Astra Serif"/>
          <w:sz w:val="26"/>
          <w:szCs w:val="26"/>
        </w:rPr>
        <w:t xml:space="preserve">Официальный интернет-портал правовой информации </w:t>
      </w:r>
      <w:r w:rsidR="00530915">
        <w:rPr>
          <w:rFonts w:ascii="PT Astra Serif" w:hAnsi="PT Astra Serif" w:cs="PT Astra Serif"/>
          <w:sz w:val="26"/>
          <w:szCs w:val="26"/>
        </w:rPr>
        <w:t>(</w:t>
      </w:r>
      <w:r w:rsidR="00530915">
        <w:rPr>
          <w:rFonts w:ascii="PT Astra Serif" w:hAnsi="PT Astra Serif" w:cs="PT Astra Serif"/>
          <w:sz w:val="26"/>
          <w:szCs w:val="26"/>
          <w:lang w:val="en-US"/>
        </w:rPr>
        <w:t>www</w:t>
      </w:r>
      <w:r w:rsidR="00530915" w:rsidRPr="0072568B">
        <w:rPr>
          <w:rFonts w:ascii="PT Astra Serif" w:hAnsi="PT Astra Serif" w:cs="PT Astra Serif"/>
          <w:sz w:val="26"/>
          <w:szCs w:val="26"/>
        </w:rPr>
        <w:t>.</w:t>
      </w:r>
      <w:r w:rsidR="00530915" w:rsidRPr="007A2DC3">
        <w:rPr>
          <w:rFonts w:ascii="PT Astra Serif" w:hAnsi="PT Astra Serif" w:cs="PT Astra Serif"/>
          <w:sz w:val="26"/>
          <w:szCs w:val="26"/>
        </w:rPr>
        <w:t>pravo.gov.ru</w:t>
      </w:r>
      <w:r w:rsidR="00530915">
        <w:rPr>
          <w:rFonts w:ascii="PT Astra Serif" w:hAnsi="PT Astra Serif" w:cs="PT Astra Serif"/>
          <w:sz w:val="26"/>
          <w:szCs w:val="26"/>
        </w:rPr>
        <w:t>)</w:t>
      </w:r>
      <w:r w:rsidR="00530915" w:rsidRPr="007A2DC3">
        <w:rPr>
          <w:rFonts w:ascii="PT Astra Serif" w:hAnsi="PT Astra Serif" w:cs="PT Astra Serif"/>
          <w:sz w:val="26"/>
          <w:szCs w:val="26"/>
        </w:rPr>
        <w:t>,</w:t>
      </w:r>
      <w:r w:rsidRPr="000B3A5F">
        <w:rPr>
          <w:rFonts w:ascii="PT Astra Serif" w:hAnsi="PT Astra Serif"/>
          <w:sz w:val="26"/>
          <w:szCs w:val="26"/>
        </w:rPr>
        <w:t xml:space="preserve"> 19.06.2025, № </w:t>
      </w:r>
      <w:r w:rsidRPr="000B3A5F">
        <w:rPr>
          <w:rFonts w:ascii="PT Astra Serif" w:hAnsi="PT Astra Serif" w:cs="PT Astra Serif"/>
          <w:sz w:val="26"/>
          <w:szCs w:val="26"/>
        </w:rPr>
        <w:t>7001202506190018</w:t>
      </w:r>
      <w:r w:rsidRPr="000B3A5F">
        <w:rPr>
          <w:rFonts w:ascii="PT Astra Serif" w:hAnsi="PT Astra Serif"/>
          <w:sz w:val="26"/>
          <w:szCs w:val="26"/>
        </w:rPr>
        <w:t>).</w:t>
      </w:r>
    </w:p>
    <w:p w14:paraId="2F19D541" w14:textId="1B73D20C" w:rsidR="002D3F53" w:rsidRPr="000B3A5F" w:rsidRDefault="000B3A5F" w:rsidP="000B3A5F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0B3A5F">
        <w:rPr>
          <w:rFonts w:ascii="PT Astra Serif" w:hAnsi="PT Astra Serif" w:cs="PT Astra Serif"/>
          <w:sz w:val="26"/>
          <w:szCs w:val="26"/>
        </w:rPr>
        <w:t>3. Контроль за исполнением настоящего приказа оставляю за собой.</w:t>
      </w:r>
    </w:p>
    <w:p w14:paraId="0D16E86C" w14:textId="77777777" w:rsidR="002D3F53" w:rsidRPr="000B3A5F" w:rsidRDefault="002D3F5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42DF277D" w14:textId="77777777" w:rsidR="002D3F53" w:rsidRPr="000B3A5F" w:rsidRDefault="002D3F5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05FABF5B" w14:textId="77777777" w:rsidR="002D3F53" w:rsidRDefault="002D3F5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1FA8012D" w14:textId="77777777" w:rsidR="00530915" w:rsidRPr="000B3A5F" w:rsidRDefault="00530915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2D3F53" w:rsidRPr="000B3A5F" w14:paraId="3DDDCA64" w14:textId="77777777">
        <w:tc>
          <w:tcPr>
            <w:tcW w:w="3831" w:type="dxa"/>
            <w:shd w:val="clear" w:color="FFFFFF" w:fill="FFFFFF"/>
            <w:vAlign w:val="center"/>
          </w:tcPr>
          <w:p w14:paraId="7F8BAA78" w14:textId="77777777" w:rsidR="002D3F53" w:rsidRPr="000B3A5F" w:rsidRDefault="0000000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B3A5F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2C17C870" w14:textId="048A9262" w:rsidR="002D3F53" w:rsidRPr="000B3A5F" w:rsidRDefault="002D3F53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27713A7E" w14:textId="77777777" w:rsidR="002D3F53" w:rsidRPr="000B3A5F" w:rsidRDefault="00000000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B3A5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14:paraId="00AA3746" w14:textId="77777777" w:rsidR="002D3F53" w:rsidRPr="000B3A5F" w:rsidRDefault="002D3F5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1D171CD9" w14:textId="77777777" w:rsidR="002D3F53" w:rsidRPr="000B3A5F" w:rsidRDefault="002D3F5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1ABA6EF4" w14:textId="77777777" w:rsidR="002D3F53" w:rsidRPr="000B3A5F" w:rsidRDefault="002D3F5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7D3F3581" w14:textId="77777777" w:rsidR="002D3F53" w:rsidRDefault="002D3F5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7CF49A85" w14:textId="77777777" w:rsidR="002D3F53" w:rsidRDefault="002D3F5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4ED8E444" w14:textId="05A56681" w:rsidR="002D3F53" w:rsidRDefault="00000000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2D3F5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14:paraId="3634AC25" w14:textId="77777777" w:rsidR="00746077" w:rsidRDefault="00746077" w:rsidP="00746077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УТВЕРЖДЕН</w:t>
      </w:r>
    </w:p>
    <w:p w14:paraId="1DBCE99A" w14:textId="77777777" w:rsidR="00746077" w:rsidRPr="002F6D11" w:rsidRDefault="00746077" w:rsidP="00746077">
      <w:pPr>
        <w:ind w:left="5669"/>
        <w:rPr>
          <w:rFonts w:ascii="PT Astra Serif" w:hAnsi="PT Astra Serif" w:cs="PT Astra Serif"/>
          <w:sz w:val="26"/>
          <w:szCs w:val="26"/>
        </w:rPr>
      </w:pPr>
    </w:p>
    <w:p w14:paraId="735A6A78" w14:textId="77777777" w:rsidR="00746077" w:rsidRPr="002F6D11" w:rsidRDefault="00746077" w:rsidP="00746077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2F6D11">
        <w:rPr>
          <w:rFonts w:ascii="PT Astra Serif" w:eastAsia="PT Astra Serif" w:hAnsi="PT Astra Serif" w:cs="PT Astra Serif"/>
          <w:sz w:val="26"/>
          <w:szCs w:val="26"/>
        </w:rPr>
        <w:t>приказ</w:t>
      </w:r>
      <w:r>
        <w:rPr>
          <w:rFonts w:ascii="PT Astra Serif" w:eastAsia="PT Astra Serif" w:hAnsi="PT Astra Serif" w:cs="PT Astra Serif"/>
          <w:sz w:val="26"/>
          <w:szCs w:val="26"/>
        </w:rPr>
        <w:t>ом</w:t>
      </w:r>
      <w:r w:rsidRPr="002F6D11">
        <w:rPr>
          <w:rFonts w:ascii="PT Astra Serif" w:eastAsia="PT Astra Serif" w:hAnsi="PT Astra Serif" w:cs="PT Astra Serif"/>
          <w:sz w:val="26"/>
          <w:szCs w:val="26"/>
        </w:rPr>
        <w:t xml:space="preserve"> Департамента лицензирования и регионального государственного контроля Томской области</w:t>
      </w:r>
    </w:p>
    <w:p w14:paraId="5B8F7EEF" w14:textId="77777777" w:rsidR="002D3F53" w:rsidRDefault="002D3F53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14:paraId="2B057BD4" w14:textId="77777777" w:rsidR="002D3F53" w:rsidRDefault="002D3F53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14:paraId="45642A8C" w14:textId="77777777" w:rsidR="00BB29A7" w:rsidRDefault="00BB29A7" w:rsidP="00BB29A7">
      <w:pPr>
        <w:rPr>
          <w:rFonts w:ascii="PT Astra Serif" w:hAnsi="PT Astra Serif" w:cs="PT Astra Serif"/>
          <w:sz w:val="28"/>
          <w:szCs w:val="28"/>
        </w:rPr>
      </w:pPr>
    </w:p>
    <w:p w14:paraId="2EFF7AC4" w14:textId="77777777" w:rsidR="00BB29A7" w:rsidRPr="00080580" w:rsidRDefault="00BB29A7" w:rsidP="00BB29A7">
      <w:pPr>
        <w:pStyle w:val="ConsPlusTitle"/>
        <w:contextualSpacing/>
        <w:jc w:val="center"/>
        <w:outlineLvl w:val="1"/>
        <w:rPr>
          <w:rFonts w:ascii="PT Astra Serif" w:eastAsia="Calibri" w:hAnsi="PT Astra Serif"/>
          <w:b w:val="0"/>
          <w:bCs w:val="0"/>
          <w:color w:val="000000"/>
          <w:sz w:val="26"/>
          <w:szCs w:val="26"/>
        </w:rPr>
      </w:pPr>
      <w:r w:rsidRPr="000C0A46">
        <w:rPr>
          <w:rFonts w:ascii="PT Astra Serif" w:hAnsi="PT Astra Serif"/>
          <w:b w:val="0"/>
          <w:color w:val="000000"/>
          <w:sz w:val="26"/>
          <w:szCs w:val="26"/>
        </w:rPr>
        <w:t xml:space="preserve">Административный регламент </w:t>
      </w:r>
      <w:bookmarkStart w:id="2" w:name="_Hlk200011357"/>
      <w:r w:rsidRPr="000C0A46">
        <w:rPr>
          <w:rFonts w:ascii="PT Astra Serif" w:hAnsi="PT Astra Serif"/>
          <w:b w:val="0"/>
          <w:color w:val="000000"/>
          <w:sz w:val="26"/>
          <w:szCs w:val="26"/>
        </w:rPr>
        <w:t xml:space="preserve">предоставления государственной услуги </w:t>
      </w:r>
      <w:r w:rsidRPr="000C0A46">
        <w:rPr>
          <w:rFonts w:ascii="PT Astra Serif" w:eastAsia="Calibri" w:hAnsi="PT Astra Serif"/>
          <w:b w:val="0"/>
          <w:color w:val="000000"/>
          <w:sz w:val="26"/>
          <w:szCs w:val="26"/>
        </w:rPr>
        <w:t>«</w:t>
      </w:r>
      <w:r w:rsidRPr="00080580">
        <w:rPr>
          <w:rFonts w:ascii="PT Astra Serif" w:eastAsia="Calibri" w:hAnsi="PT Astra Serif"/>
          <w:b w:val="0"/>
          <w:bCs w:val="0"/>
          <w:sz w:val="26"/>
          <w:szCs w:val="26"/>
        </w:rPr>
        <w:t>Аттестация экскурсоводов (гидов), гидов-переводчиков</w:t>
      </w:r>
      <w:r w:rsidRPr="00080580">
        <w:rPr>
          <w:rFonts w:ascii="PT Astra Serif" w:eastAsia="Calibri" w:hAnsi="PT Astra Serif"/>
          <w:b w:val="0"/>
          <w:bCs w:val="0"/>
          <w:color w:val="000000"/>
          <w:sz w:val="26"/>
          <w:szCs w:val="26"/>
        </w:rPr>
        <w:t>»</w:t>
      </w:r>
      <w:r>
        <w:rPr>
          <w:rFonts w:ascii="PT Astra Serif" w:eastAsia="Calibri" w:hAnsi="PT Astra Serif"/>
          <w:b w:val="0"/>
          <w:bCs w:val="0"/>
          <w:color w:val="000000"/>
          <w:sz w:val="26"/>
          <w:szCs w:val="26"/>
        </w:rPr>
        <w:t xml:space="preserve"> </w:t>
      </w:r>
      <w:bookmarkEnd w:id="2"/>
      <w:r>
        <w:rPr>
          <w:rFonts w:ascii="PT Astra Serif" w:eastAsia="Calibri" w:hAnsi="PT Astra Serif"/>
          <w:b w:val="0"/>
          <w:bCs w:val="0"/>
          <w:color w:val="000000"/>
          <w:sz w:val="26"/>
          <w:szCs w:val="26"/>
        </w:rPr>
        <w:t>на территории Томской области</w:t>
      </w:r>
    </w:p>
    <w:p w14:paraId="1A15734B" w14:textId="77777777" w:rsidR="00BB29A7" w:rsidRPr="00D02D7F" w:rsidRDefault="00BB29A7" w:rsidP="00BB29A7">
      <w:pPr>
        <w:pStyle w:val="ConsPlusTitle"/>
        <w:contextualSpacing/>
        <w:jc w:val="center"/>
        <w:outlineLvl w:val="1"/>
        <w:rPr>
          <w:rFonts w:ascii="PT Astra Serif" w:hAnsi="PT Astra Serif"/>
          <w:b w:val="0"/>
          <w:sz w:val="26"/>
          <w:szCs w:val="26"/>
        </w:rPr>
      </w:pPr>
    </w:p>
    <w:p w14:paraId="43F4BFAA" w14:textId="77777777" w:rsidR="00BB29A7" w:rsidRPr="000C0A46" w:rsidRDefault="00BB29A7" w:rsidP="00BB29A7">
      <w:pPr>
        <w:pStyle w:val="af9"/>
        <w:jc w:val="center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1. Общие положения </w:t>
      </w:r>
    </w:p>
    <w:p w14:paraId="1F69B82C" w14:textId="77777777" w:rsidR="00BB29A7" w:rsidRPr="000C0A46" w:rsidRDefault="00BB29A7" w:rsidP="00BB29A7">
      <w:pPr>
        <w:pStyle w:val="ConsPlusTitle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35CB3A8A" w14:textId="77777777" w:rsidR="00BB29A7" w:rsidRPr="005B0350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 xml:space="preserve">1. Настоящий Административный регламент устанавливает стандарт предоставления государственной услуги «Аттестация экскурсоводов (гидов), гидов-переводчиков» на территории Томской области (далее - государственная услуга). </w:t>
      </w:r>
    </w:p>
    <w:p w14:paraId="50918FB5" w14:textId="597E5EEE" w:rsidR="00BB29A7" w:rsidRPr="005B0350" w:rsidRDefault="00BB29A7" w:rsidP="00BB29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>2. Настоящий Административный регламент разработан в соответствии с частью 1 статьи 13 Федерального закона от 27 июля 2010 года № 210-ФЗ «Об организации предоставления государственных и муниципальных услуг» (далее – Федеральный закон</w:t>
      </w:r>
      <w:r w:rsidR="00D02D7F">
        <w:rPr>
          <w:rFonts w:ascii="PT Astra Serif" w:hAnsi="PT Astra Serif"/>
          <w:sz w:val="26"/>
          <w:szCs w:val="26"/>
        </w:rPr>
        <w:t xml:space="preserve">        </w:t>
      </w:r>
      <w:r w:rsidRPr="005B0350">
        <w:rPr>
          <w:rFonts w:ascii="PT Astra Serif" w:hAnsi="PT Astra Serif"/>
          <w:sz w:val="26"/>
          <w:szCs w:val="26"/>
        </w:rPr>
        <w:t xml:space="preserve">№ 210-ФЗ), со статьей 4.4 Федерального закона от 24 ноября 1996 года № 132-ФЗ «Об основах туристской деятельности в Российской Федерации» (далее - Федеральный закон </w:t>
      </w:r>
      <w:r w:rsidR="008C4128">
        <w:rPr>
          <w:rFonts w:ascii="PT Astra Serif" w:hAnsi="PT Astra Serif"/>
          <w:sz w:val="26"/>
          <w:szCs w:val="26"/>
        </w:rPr>
        <w:t xml:space="preserve">    </w:t>
      </w:r>
      <w:r w:rsidRPr="005B0350">
        <w:rPr>
          <w:rFonts w:ascii="PT Astra Serif" w:hAnsi="PT Astra Serif"/>
          <w:sz w:val="26"/>
          <w:szCs w:val="26"/>
        </w:rPr>
        <w:t>№ 132-ФЗ), подпунктом 17-1) пункта 10 Положения о Департаменте лицензирования и регионального государственного контроля Томской области, утвержденного постановлением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области».</w:t>
      </w:r>
    </w:p>
    <w:p w14:paraId="7B42E8D8" w14:textId="77777777" w:rsidR="00BB29A7" w:rsidRPr="0029609C" w:rsidRDefault="00BB29A7" w:rsidP="00BB29A7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 xml:space="preserve">3. Заявителями на предоставление государственной услуги являются граждане Российской Федерации, если иное не предусмотрено международными договорами Российской Федерации, </w:t>
      </w:r>
      <w:r w:rsidRPr="00981376">
        <w:rPr>
          <w:rFonts w:ascii="PT Astra Serif" w:hAnsi="PT Astra Serif"/>
          <w:sz w:val="26"/>
          <w:szCs w:val="26"/>
        </w:rPr>
        <w:t>соответствующим требованиям, установленным статьей 4.4 Федерального закона № 132-ФЗ, а также специальным требованиям, установленным пунктом 4 Положения об аттестации экскурсоводов (гидов), гидов-переводчиков, утвержденного постановлением Правительства Российской Федерации от 07.05.2022</w:t>
      </w:r>
      <w:r>
        <w:rPr>
          <w:rFonts w:ascii="PT Astra Serif" w:hAnsi="PT Astra Serif"/>
          <w:sz w:val="26"/>
          <w:szCs w:val="26"/>
        </w:rPr>
        <w:t xml:space="preserve"> </w:t>
      </w:r>
      <w:r w:rsidRPr="00981376">
        <w:rPr>
          <w:rFonts w:ascii="PT Astra Serif" w:hAnsi="PT Astra Serif"/>
          <w:sz w:val="26"/>
          <w:szCs w:val="26"/>
        </w:rPr>
        <w:t xml:space="preserve">№ 833 </w:t>
      </w:r>
      <w:r>
        <w:rPr>
          <w:rFonts w:ascii="PT Astra Serif" w:hAnsi="PT Astra Serif"/>
          <w:color w:val="000000"/>
          <w:sz w:val="26"/>
          <w:szCs w:val="26"/>
        </w:rPr>
        <w:t>«</w:t>
      </w:r>
      <w:r w:rsidRPr="0029609C">
        <w:rPr>
          <w:rFonts w:ascii="PT Astra Serif" w:hAnsi="PT Astra Serif"/>
          <w:color w:val="000000"/>
          <w:sz w:val="26"/>
          <w:szCs w:val="26"/>
        </w:rPr>
        <w:t>Об утверждении Положения об аттестации экскурсоводов (гидов), гидов-переводчиков</w:t>
      </w:r>
      <w:r>
        <w:rPr>
          <w:rFonts w:ascii="PT Astra Serif" w:hAnsi="PT Astra Serif"/>
          <w:color w:val="000000"/>
          <w:sz w:val="26"/>
          <w:szCs w:val="26"/>
        </w:rPr>
        <w:t>»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(далее соответственно - заявитель, постановление </w:t>
      </w:r>
      <w:r>
        <w:rPr>
          <w:rFonts w:ascii="PT Astra Serif" w:hAnsi="PT Astra Serif"/>
          <w:color w:val="000000"/>
          <w:sz w:val="26"/>
          <w:szCs w:val="26"/>
        </w:rPr>
        <w:t>№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833). </w:t>
      </w:r>
    </w:p>
    <w:p w14:paraId="50EB9B5B" w14:textId="77777777" w:rsidR="00BB29A7" w:rsidRPr="0029609C" w:rsidRDefault="00BB29A7" w:rsidP="00BB29A7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3525C">
        <w:rPr>
          <w:rFonts w:ascii="PT Astra Serif" w:hAnsi="PT Astra Serif"/>
          <w:color w:val="000000"/>
          <w:sz w:val="26"/>
          <w:szCs w:val="26"/>
        </w:rPr>
        <w:t>4. От имени заявителя с заявлением на предоставление государственной услуги вправе обратиться представитель заявителя, действующий на основании доверенности, оформленной в соответствии с законодательством Российской Федерации.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</w:t>
      </w:r>
    </w:p>
    <w:p w14:paraId="79B3D9AE" w14:textId="77777777" w:rsidR="00BB29A7" w:rsidRPr="0029609C" w:rsidRDefault="00BB29A7" w:rsidP="00BB29A7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5. Действие настоящего Административного регламента не распространяется на экскурсоводов (гидов), гидов-переводчиков, осуществляющих свою деятельность на основании трудовых договоров или гражданско-правовых договоров с централизованными религиозными организациями, основной целью деятельности которых является осуществление паломнической деятельности, на экскурсоводов (гидов) и гидов-переводчиков, осуществляющих деятельность на объектах показа и состоящих в отношениях с владельцами объектов показа на основании трудовых договоров или гражданско-правовых договоров, а также на лиц, осуществляющих ознакомление туристов (экскурсантов) с объектами показа в рамках осуществления образовательной деятельности. </w:t>
      </w:r>
    </w:p>
    <w:p w14:paraId="03B2F06F" w14:textId="77777777" w:rsidR="00BB29A7" w:rsidRPr="00787FF8" w:rsidRDefault="00BB29A7" w:rsidP="00BB29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6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. </w:t>
      </w:r>
      <w:r w:rsidRPr="00787FF8">
        <w:rPr>
          <w:rFonts w:ascii="PT Astra Serif" w:hAnsi="PT Astra Serif"/>
          <w:sz w:val="26"/>
          <w:szCs w:val="26"/>
        </w:rPr>
        <w:t>Информацию по вопросам предоставления государственной услуги можно получить:</w:t>
      </w:r>
    </w:p>
    <w:p w14:paraId="02BE8E7F" w14:textId="77777777" w:rsidR="00BB29A7" w:rsidRPr="005B0350" w:rsidRDefault="00BB29A7" w:rsidP="00BB29A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0350">
        <w:rPr>
          <w:bCs/>
          <w:sz w:val="26"/>
          <w:szCs w:val="26"/>
        </w:rPr>
        <w:lastRenderedPageBreak/>
        <w:t>непосредственно в Департаменте лицензирования и регионального государственного контроля Томской области (далее - Департамент)</w:t>
      </w:r>
      <w:r w:rsidRPr="005B0350">
        <w:rPr>
          <w:rFonts w:ascii="PT Astra Serif" w:hAnsi="PT Astra Serif"/>
          <w:sz w:val="26"/>
          <w:szCs w:val="26"/>
        </w:rPr>
        <w:t>, расположенном по адресу: 634029, г. Томск, ул. Белинского, д. 15а;</w:t>
      </w:r>
    </w:p>
    <w:p w14:paraId="636D4C24" w14:textId="77777777" w:rsidR="00BB29A7" w:rsidRPr="00787FF8" w:rsidRDefault="00BB29A7" w:rsidP="00BB29A7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5B0350">
        <w:rPr>
          <w:rFonts w:ascii="PT Astra Serif" w:eastAsia="Times New Roman" w:hAnsi="PT Astra Serif"/>
          <w:sz w:val="26"/>
          <w:szCs w:val="26"/>
          <w:lang w:eastAsia="ru-RU"/>
        </w:rPr>
        <w:t xml:space="preserve">на официальном </w:t>
      </w:r>
      <w:r w:rsidRPr="00787FF8">
        <w:rPr>
          <w:rFonts w:ascii="PT Astra Serif" w:eastAsia="Times New Roman" w:hAnsi="PT Astra Serif"/>
          <w:sz w:val="26"/>
          <w:szCs w:val="26"/>
          <w:lang w:eastAsia="ru-RU"/>
        </w:rPr>
        <w:t xml:space="preserve">сайте Департамента: </w:t>
      </w:r>
      <w:r w:rsidRPr="00787FF8">
        <w:rPr>
          <w:rFonts w:ascii="PT Astra Serif" w:hAnsi="PT Astra Serif"/>
          <w:sz w:val="26"/>
          <w:szCs w:val="26"/>
        </w:rPr>
        <w:t>https://</w:t>
      </w:r>
      <w:r w:rsidRPr="00787FF8">
        <w:rPr>
          <w:rFonts w:ascii="PT Astra Serif" w:hAnsi="PT Astra Serif"/>
          <w:sz w:val="26"/>
          <w:szCs w:val="26"/>
          <w:lang w:val="en-US"/>
        </w:rPr>
        <w:t>d</w:t>
      </w:r>
      <w:r w:rsidRPr="00787FF8">
        <w:rPr>
          <w:rFonts w:ascii="PT Astra Serif" w:hAnsi="PT Astra Serif"/>
          <w:sz w:val="26"/>
          <w:szCs w:val="26"/>
        </w:rPr>
        <w:t>lk.tomsk.gov.ru</w:t>
      </w:r>
      <w:r w:rsidRPr="00787FF8">
        <w:rPr>
          <w:rFonts w:ascii="PT Astra Serif" w:eastAsia="Times New Roman" w:hAnsi="PT Astra Serif"/>
          <w:sz w:val="26"/>
          <w:szCs w:val="26"/>
          <w:lang w:eastAsia="ru-RU"/>
        </w:rPr>
        <w:t>;</w:t>
      </w:r>
    </w:p>
    <w:p w14:paraId="730EEF26" w14:textId="77777777" w:rsidR="00BB29A7" w:rsidRPr="005B0350" w:rsidRDefault="00BB29A7" w:rsidP="00BB29A7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5B0350">
        <w:rPr>
          <w:rFonts w:ascii="PT Astra Serif" w:eastAsia="Times New Roman" w:hAnsi="PT Astra Serif"/>
          <w:sz w:val="26"/>
          <w:szCs w:val="26"/>
          <w:lang w:eastAsia="ru-RU"/>
        </w:rPr>
        <w:t xml:space="preserve">по адресу электронной почты Департамента: </w:t>
      </w:r>
      <w:r w:rsidRPr="005B0350">
        <w:rPr>
          <w:rFonts w:ascii="PT Astra Serif" w:hAnsi="PT Astra Serif"/>
          <w:sz w:val="26"/>
          <w:szCs w:val="26"/>
          <w:lang w:val="en-US" w:eastAsia="ru-RU"/>
        </w:rPr>
        <w:t>info</w:t>
      </w:r>
      <w:r w:rsidRPr="005B0350">
        <w:rPr>
          <w:rFonts w:ascii="PT Astra Serif" w:hAnsi="PT Astra Serif"/>
          <w:sz w:val="26"/>
          <w:szCs w:val="26"/>
          <w:lang w:eastAsia="ru-RU"/>
        </w:rPr>
        <w:t>@palata.tomsk.ru</w:t>
      </w:r>
      <w:r w:rsidRPr="005B0350">
        <w:rPr>
          <w:rFonts w:ascii="PT Astra Serif" w:eastAsia="Times New Roman" w:hAnsi="PT Astra Serif"/>
          <w:sz w:val="26"/>
          <w:szCs w:val="26"/>
          <w:lang w:eastAsia="ru-RU"/>
        </w:rPr>
        <w:t>;</w:t>
      </w:r>
    </w:p>
    <w:p w14:paraId="1EF96F21" w14:textId="77777777" w:rsidR="00BB29A7" w:rsidRPr="005B0350" w:rsidRDefault="00BB29A7" w:rsidP="00BB29A7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B0350">
        <w:rPr>
          <w:rFonts w:ascii="PT Astra Serif" w:hAnsi="PT Astra Serif"/>
          <w:bCs/>
          <w:sz w:val="26"/>
          <w:szCs w:val="26"/>
        </w:rPr>
        <w:t>посредством использования федеральной государственной информационной системы «Единый портал государственных и муниципальных услуг (функций)» (далее - ЕПГУ) по адресу: http://www.gosuslugi.ru;</w:t>
      </w:r>
    </w:p>
    <w:p w14:paraId="6229153C" w14:textId="77777777" w:rsidR="00BB29A7" w:rsidRPr="005B0350" w:rsidRDefault="00BB29A7" w:rsidP="00BB29A7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 xml:space="preserve">по </w:t>
      </w:r>
      <w:r>
        <w:rPr>
          <w:rFonts w:ascii="PT Astra Serif" w:hAnsi="PT Astra Serif"/>
          <w:sz w:val="26"/>
          <w:szCs w:val="26"/>
        </w:rPr>
        <w:t xml:space="preserve">номерам </w:t>
      </w:r>
      <w:r w:rsidRPr="005B0350">
        <w:rPr>
          <w:rFonts w:ascii="PT Astra Serif" w:hAnsi="PT Astra Serif"/>
          <w:sz w:val="26"/>
          <w:szCs w:val="26"/>
        </w:rPr>
        <w:t>телефон</w:t>
      </w:r>
      <w:r>
        <w:rPr>
          <w:rFonts w:ascii="PT Astra Serif" w:hAnsi="PT Astra Serif"/>
          <w:sz w:val="26"/>
          <w:szCs w:val="26"/>
        </w:rPr>
        <w:t>ов</w:t>
      </w:r>
      <w:r w:rsidRPr="005B0350">
        <w:rPr>
          <w:rFonts w:ascii="PT Astra Serif" w:hAnsi="PT Astra Serif"/>
          <w:sz w:val="26"/>
          <w:szCs w:val="26"/>
        </w:rPr>
        <w:t>: 8</w:t>
      </w:r>
      <w:r w:rsidRPr="005B0350">
        <w:rPr>
          <w:rFonts w:ascii="PT Astra Serif" w:hAnsi="PT Astra Serif" w:cs="PT Astra Serif"/>
          <w:sz w:val="26"/>
          <w:szCs w:val="26"/>
        </w:rPr>
        <w:t xml:space="preserve">(3822) 527-103, 8(3822) 532-589, 8(3822) 528-970 </w:t>
      </w:r>
      <w:r w:rsidRPr="005B0350">
        <w:rPr>
          <w:rFonts w:ascii="PT Astra Serif" w:hAnsi="PT Astra Serif"/>
          <w:sz w:val="26"/>
          <w:szCs w:val="26"/>
        </w:rPr>
        <w:t xml:space="preserve">– </w:t>
      </w:r>
      <w:r>
        <w:rPr>
          <w:rFonts w:ascii="PT Astra Serif" w:hAnsi="PT Astra Serif"/>
          <w:sz w:val="26"/>
          <w:szCs w:val="26"/>
        </w:rPr>
        <w:t>К</w:t>
      </w:r>
      <w:r w:rsidRPr="005B0350">
        <w:rPr>
          <w:rFonts w:ascii="PT Astra Serif" w:hAnsi="PT Astra Serif"/>
          <w:sz w:val="26"/>
          <w:szCs w:val="26"/>
        </w:rPr>
        <w:t>омитет лицензионно-разрешительной деятельности Департамента.</w:t>
      </w:r>
    </w:p>
    <w:p w14:paraId="5D208D3D" w14:textId="77777777" w:rsidR="00BB29A7" w:rsidRPr="005B0350" w:rsidRDefault="00BB29A7" w:rsidP="00BB29A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>7. На информационных стендах в помещениях Департамента, на официальном сайте Департамента, на ЕПГУ размещаются следующие информационные материалы:</w:t>
      </w:r>
    </w:p>
    <w:p w14:paraId="44D75352" w14:textId="77777777" w:rsidR="00BB29A7" w:rsidRPr="00DD14F3" w:rsidRDefault="00BB29A7" w:rsidP="00BB29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 xml:space="preserve">информация </w:t>
      </w:r>
      <w:r w:rsidRPr="00DD14F3">
        <w:rPr>
          <w:rFonts w:ascii="PT Astra Serif" w:hAnsi="PT Astra Serif"/>
          <w:color w:val="000000"/>
          <w:sz w:val="26"/>
          <w:szCs w:val="26"/>
        </w:rPr>
        <w:t>о порядке предоставления государственной услуги;</w:t>
      </w:r>
    </w:p>
    <w:p w14:paraId="13A45BCA" w14:textId="77777777" w:rsidR="00BB29A7" w:rsidRPr="00DD14F3" w:rsidRDefault="00BB29A7" w:rsidP="00BB29A7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месторасположение, график работы, номера телефонов и адрес электронной почты Департамента;</w:t>
      </w:r>
    </w:p>
    <w:p w14:paraId="2362168C" w14:textId="77777777" w:rsidR="00BB29A7" w:rsidRPr="00D02D7F" w:rsidRDefault="00BB29A7" w:rsidP="00BB29A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063D6">
        <w:rPr>
          <w:rFonts w:ascii="PT Astra Serif" w:hAnsi="PT Astra Serif"/>
          <w:sz w:val="26"/>
          <w:szCs w:val="26"/>
        </w:rPr>
        <w:t xml:space="preserve">порядок обжалования </w:t>
      </w:r>
      <w:r w:rsidRPr="00DE0338">
        <w:rPr>
          <w:rFonts w:ascii="PT Astra Serif" w:hAnsi="PT Astra Serif"/>
          <w:sz w:val="26"/>
          <w:szCs w:val="26"/>
        </w:rPr>
        <w:t xml:space="preserve">решений и действий (бездействия) Департамента, а также его должностных лиц, государственных </w:t>
      </w:r>
      <w:r w:rsidRPr="00D02D7F">
        <w:rPr>
          <w:rFonts w:ascii="PT Astra Serif" w:hAnsi="PT Astra Serif"/>
          <w:sz w:val="26"/>
          <w:szCs w:val="26"/>
        </w:rPr>
        <w:t xml:space="preserve">служащих. </w:t>
      </w:r>
    </w:p>
    <w:p w14:paraId="0507BB40" w14:textId="77777777" w:rsidR="00BB29A7" w:rsidRPr="005B0350" w:rsidRDefault="00BB29A7" w:rsidP="00BB29A7">
      <w:pPr>
        <w:widowControl w:val="0"/>
        <w:tabs>
          <w:tab w:val="left" w:pos="851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 xml:space="preserve">8. Письменное обращение по вопросам исполнения настоящего Административного регламента регистрируется в день поступления и рассматривается специалистом </w:t>
      </w:r>
      <w:r>
        <w:rPr>
          <w:rFonts w:ascii="PT Astra Serif" w:hAnsi="PT Astra Serif"/>
          <w:sz w:val="26"/>
          <w:szCs w:val="26"/>
        </w:rPr>
        <w:t>К</w:t>
      </w:r>
      <w:r w:rsidRPr="005B0350">
        <w:rPr>
          <w:rFonts w:ascii="PT Astra Serif" w:hAnsi="PT Astra Serif"/>
          <w:sz w:val="26"/>
          <w:szCs w:val="26"/>
        </w:rPr>
        <w:t xml:space="preserve">омитета </w:t>
      </w:r>
      <w:bookmarkStart w:id="3" w:name="_Hlk170138460"/>
      <w:r w:rsidRPr="005B0350">
        <w:rPr>
          <w:rFonts w:ascii="PT Astra Serif" w:hAnsi="PT Astra Serif"/>
          <w:sz w:val="26"/>
          <w:szCs w:val="26"/>
        </w:rPr>
        <w:t>лицензионно-разрешительной деятельности Департамента (далее – специалист комитета)</w:t>
      </w:r>
      <w:bookmarkEnd w:id="3"/>
      <w:r w:rsidRPr="005B0350">
        <w:rPr>
          <w:rFonts w:ascii="PT Astra Serif" w:hAnsi="PT Astra Serif"/>
          <w:sz w:val="26"/>
          <w:szCs w:val="26"/>
        </w:rPr>
        <w:t xml:space="preserve"> в течение тридцати дней со дня регистрации, если иное не предусмотрено законодательством Российской Федерации.</w:t>
      </w:r>
    </w:p>
    <w:p w14:paraId="14A7372E" w14:textId="77777777" w:rsidR="00BB29A7" w:rsidRPr="005B0350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>9. Консультирование на личном приеме осуществляется специалистом комитета по месту нахождения Департамента в соответствии с графиком работы Департамента.</w:t>
      </w:r>
    </w:p>
    <w:p w14:paraId="6DFCAAA3" w14:textId="77777777" w:rsidR="00BB29A7" w:rsidRPr="005B0350" w:rsidRDefault="00BB29A7" w:rsidP="00BB29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>Консультирование осуществляется по следующим вопросам:</w:t>
      </w:r>
    </w:p>
    <w:p w14:paraId="112B21A2" w14:textId="77777777" w:rsidR="00BB29A7" w:rsidRPr="005B0350" w:rsidRDefault="00BB29A7" w:rsidP="00BB29A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5B0350">
        <w:rPr>
          <w:rFonts w:ascii="PT Astra Serif" w:hAnsi="PT Astra Serif" w:cs="PT Astra Serif"/>
          <w:bCs/>
          <w:sz w:val="26"/>
          <w:szCs w:val="26"/>
        </w:rPr>
        <w:t>содержание и ход предоставления государственной услуги;</w:t>
      </w:r>
    </w:p>
    <w:p w14:paraId="3EB6056A" w14:textId="77777777" w:rsidR="00BB29A7" w:rsidRPr="005B0350" w:rsidRDefault="00BB29A7" w:rsidP="00BB29A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5B0350">
        <w:rPr>
          <w:rFonts w:ascii="PT Astra Serif" w:hAnsi="PT Astra Serif" w:cs="PT Astra Serif"/>
          <w:bCs/>
          <w:sz w:val="26"/>
          <w:szCs w:val="26"/>
        </w:rPr>
        <w:t>перечень документов (сведений), необходимых для предоставления государственной услуги, комплектность (достаточность) представленных документов;</w:t>
      </w:r>
    </w:p>
    <w:p w14:paraId="67FA8ADF" w14:textId="77777777" w:rsidR="00BB29A7" w:rsidRPr="005B0350" w:rsidRDefault="00BB29A7" w:rsidP="00BB29A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5B0350">
        <w:rPr>
          <w:rFonts w:ascii="PT Astra Serif" w:hAnsi="PT Astra Serif" w:cs="PT Astra Serif"/>
          <w:bCs/>
          <w:sz w:val="26"/>
          <w:szCs w:val="26"/>
        </w:rPr>
        <w:t>источник получения документов, необходимых для предоставления государственной услуги (организация, ее местонахождение);</w:t>
      </w:r>
    </w:p>
    <w:p w14:paraId="11AE8546" w14:textId="77777777" w:rsidR="00BB29A7" w:rsidRPr="005B0350" w:rsidRDefault="00BB29A7" w:rsidP="00BB29A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5B0350">
        <w:rPr>
          <w:rFonts w:ascii="PT Astra Serif" w:hAnsi="PT Astra Serif" w:cs="PT Astra Serif"/>
          <w:bCs/>
          <w:sz w:val="26"/>
          <w:szCs w:val="26"/>
        </w:rPr>
        <w:t>время приема документов;</w:t>
      </w:r>
    </w:p>
    <w:p w14:paraId="6F3B965C" w14:textId="77777777" w:rsidR="00BB29A7" w:rsidRPr="005B0350" w:rsidRDefault="00BB29A7" w:rsidP="00BB29A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5B0350">
        <w:rPr>
          <w:rFonts w:ascii="PT Astra Serif" w:hAnsi="PT Astra Serif" w:cs="PT Astra Serif"/>
          <w:bCs/>
          <w:sz w:val="26"/>
          <w:szCs w:val="26"/>
        </w:rPr>
        <w:t>срок принятия решения о предоставлении государственной услуги;</w:t>
      </w:r>
    </w:p>
    <w:p w14:paraId="5C042FA5" w14:textId="77777777" w:rsidR="00BB29A7" w:rsidRPr="005B0350" w:rsidRDefault="00BB29A7" w:rsidP="00BB29A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5B0350">
        <w:rPr>
          <w:rFonts w:ascii="PT Astra Serif" w:hAnsi="PT Astra Serif" w:cs="PT Astra Serif"/>
          <w:bCs/>
          <w:sz w:val="26"/>
          <w:szCs w:val="26"/>
        </w:rPr>
        <w:t>порядок обжалования решений и действий (бездействия) Департамента, а также его уполномоченных должностных лиц, государственных служащих.</w:t>
      </w:r>
    </w:p>
    <w:p w14:paraId="27A4C042" w14:textId="77777777" w:rsidR="00BB29A7" w:rsidRPr="005B0350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 xml:space="preserve">  </w:t>
      </w:r>
    </w:p>
    <w:p w14:paraId="76706C5B" w14:textId="77777777" w:rsidR="00BB29A7" w:rsidRPr="0029609C" w:rsidRDefault="00BB29A7" w:rsidP="00BB29A7">
      <w:pPr>
        <w:jc w:val="center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2. Стандарт предоставления государственной услуги</w:t>
      </w:r>
    </w:p>
    <w:p w14:paraId="51F9CABB" w14:textId="77777777" w:rsidR="00BB29A7" w:rsidRPr="0029609C" w:rsidRDefault="00BB29A7" w:rsidP="00BB29A7">
      <w:pPr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76E34285" w14:textId="77777777" w:rsidR="00BB29A7" w:rsidRPr="004B569E" w:rsidRDefault="00BB29A7" w:rsidP="00BB29A7">
      <w:pPr>
        <w:pStyle w:val="ConsPlusTitle"/>
        <w:jc w:val="center"/>
        <w:outlineLvl w:val="2"/>
        <w:rPr>
          <w:rFonts w:ascii="PT Astra Serif" w:hAnsi="PT Astra Serif"/>
          <w:b w:val="0"/>
          <w:bCs w:val="0"/>
          <w:sz w:val="26"/>
          <w:szCs w:val="26"/>
        </w:rPr>
      </w:pPr>
      <w:r w:rsidRPr="004B569E">
        <w:rPr>
          <w:rFonts w:ascii="PT Astra Serif" w:hAnsi="PT Astra Serif"/>
          <w:b w:val="0"/>
          <w:bCs w:val="0"/>
          <w:sz w:val="26"/>
          <w:szCs w:val="26"/>
        </w:rPr>
        <w:t>Наименование государственной услуги</w:t>
      </w:r>
    </w:p>
    <w:p w14:paraId="077BD950" w14:textId="77777777" w:rsidR="00BB29A7" w:rsidRDefault="00BB29A7" w:rsidP="00BB29A7">
      <w:pPr>
        <w:jc w:val="center"/>
        <w:rPr>
          <w:rFonts w:ascii="PT Astra Serif" w:hAnsi="PT Astra Serif"/>
          <w:sz w:val="26"/>
          <w:szCs w:val="26"/>
        </w:rPr>
      </w:pPr>
    </w:p>
    <w:p w14:paraId="354C823E" w14:textId="77777777" w:rsidR="00BB29A7" w:rsidRPr="005B0350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 xml:space="preserve">10. </w:t>
      </w:r>
      <w:r w:rsidRPr="005B0350">
        <w:rPr>
          <w:rFonts w:ascii="PT Astra Serif" w:hAnsi="PT Astra Serif"/>
          <w:bCs/>
          <w:sz w:val="26"/>
          <w:szCs w:val="26"/>
        </w:rPr>
        <w:t xml:space="preserve">Наименование государственной услуги - </w:t>
      </w:r>
      <w:r w:rsidRPr="005B0350">
        <w:rPr>
          <w:rFonts w:ascii="PT Astra Serif" w:hAnsi="PT Astra Serif"/>
          <w:sz w:val="26"/>
          <w:szCs w:val="26"/>
        </w:rPr>
        <w:t xml:space="preserve">аттестация экскурсоводов (гидов), гидов-переводчиков.  </w:t>
      </w:r>
    </w:p>
    <w:p w14:paraId="532D567F" w14:textId="77777777" w:rsidR="00BB29A7" w:rsidRPr="004B569E" w:rsidRDefault="00BB29A7" w:rsidP="00BB29A7">
      <w:pPr>
        <w:pStyle w:val="ConsPlusTitle"/>
        <w:jc w:val="center"/>
        <w:outlineLvl w:val="2"/>
        <w:rPr>
          <w:rFonts w:ascii="PT Astra Serif" w:hAnsi="PT Astra Serif"/>
          <w:b w:val="0"/>
          <w:bCs w:val="0"/>
          <w:sz w:val="26"/>
          <w:szCs w:val="26"/>
        </w:rPr>
      </w:pPr>
      <w:r w:rsidRPr="004B569E">
        <w:rPr>
          <w:rFonts w:ascii="PT Astra Serif" w:hAnsi="PT Astra Serif"/>
          <w:b w:val="0"/>
          <w:bCs w:val="0"/>
          <w:sz w:val="26"/>
          <w:szCs w:val="26"/>
        </w:rPr>
        <w:t>Наименование органа, предоставляющего</w:t>
      </w:r>
    </w:p>
    <w:p w14:paraId="0D5C150A" w14:textId="77777777" w:rsidR="00BB29A7" w:rsidRPr="004B569E" w:rsidRDefault="00BB29A7" w:rsidP="00BB29A7">
      <w:pPr>
        <w:pStyle w:val="ConsPlusTitle"/>
        <w:jc w:val="center"/>
        <w:rPr>
          <w:rFonts w:ascii="PT Astra Serif" w:hAnsi="PT Astra Serif"/>
          <w:b w:val="0"/>
          <w:bCs w:val="0"/>
          <w:sz w:val="26"/>
          <w:szCs w:val="26"/>
        </w:rPr>
      </w:pPr>
      <w:r w:rsidRPr="004B569E">
        <w:rPr>
          <w:rFonts w:ascii="PT Astra Serif" w:hAnsi="PT Astra Serif"/>
          <w:b w:val="0"/>
          <w:bCs w:val="0"/>
          <w:sz w:val="26"/>
          <w:szCs w:val="26"/>
        </w:rPr>
        <w:t>государственную услугу</w:t>
      </w:r>
    </w:p>
    <w:p w14:paraId="209FDE60" w14:textId="77777777" w:rsidR="00BB29A7" w:rsidRDefault="00BB29A7" w:rsidP="00BB29A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3022D621" w14:textId="77777777" w:rsidR="00BB29A7" w:rsidRDefault="00BB29A7" w:rsidP="00BB29A7">
      <w:pPr>
        <w:pStyle w:val="ConsPlusNormal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 xml:space="preserve">11. </w:t>
      </w:r>
      <w:r w:rsidRPr="005B0350">
        <w:rPr>
          <w:rFonts w:ascii="PT Astra Serif" w:hAnsi="PT Astra Serif" w:cs="PT Astra Serif"/>
          <w:bCs/>
          <w:sz w:val="26"/>
          <w:szCs w:val="26"/>
        </w:rPr>
        <w:t xml:space="preserve">Государственная </w:t>
      </w:r>
      <w:r w:rsidRPr="00EF4C4D">
        <w:rPr>
          <w:rFonts w:ascii="PT Astra Serif" w:hAnsi="PT Astra Serif" w:cs="PT Astra Serif"/>
          <w:bCs/>
          <w:sz w:val="26"/>
          <w:szCs w:val="26"/>
        </w:rPr>
        <w:t xml:space="preserve">услуга предоставляется Департаментом </w:t>
      </w:r>
      <w:r w:rsidRPr="005B0350">
        <w:rPr>
          <w:rFonts w:ascii="PT Astra Serif" w:hAnsi="PT Astra Serif" w:cs="PT Astra Serif"/>
          <w:bCs/>
          <w:sz w:val="26"/>
          <w:szCs w:val="26"/>
        </w:rPr>
        <w:t>лицензирования и регионального государственного контроля Томской области.</w:t>
      </w:r>
    </w:p>
    <w:p w14:paraId="437D6DE1" w14:textId="77777777" w:rsidR="00BB29A7" w:rsidRPr="004B569E" w:rsidRDefault="00BB29A7" w:rsidP="00BB29A7">
      <w:pPr>
        <w:pStyle w:val="ConsPlusTitle"/>
        <w:jc w:val="center"/>
        <w:outlineLvl w:val="2"/>
        <w:rPr>
          <w:rFonts w:ascii="PT Astra Serif" w:hAnsi="PT Astra Serif"/>
          <w:b w:val="0"/>
          <w:bCs w:val="0"/>
          <w:sz w:val="26"/>
          <w:szCs w:val="26"/>
        </w:rPr>
      </w:pPr>
      <w:r w:rsidRPr="004B569E">
        <w:rPr>
          <w:rFonts w:ascii="PT Astra Serif" w:hAnsi="PT Astra Serif"/>
          <w:b w:val="0"/>
          <w:bCs w:val="0"/>
          <w:sz w:val="26"/>
          <w:szCs w:val="26"/>
        </w:rPr>
        <w:t>Результат предоставления государственной услуги</w:t>
      </w:r>
    </w:p>
    <w:p w14:paraId="3DED2BED" w14:textId="77777777" w:rsidR="00BB29A7" w:rsidRDefault="00BB29A7" w:rsidP="00BB29A7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4EBAFF1C" w14:textId="77777777" w:rsidR="00BB29A7" w:rsidRPr="0029609C" w:rsidRDefault="00BB29A7" w:rsidP="00BB29A7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lastRenderedPageBreak/>
        <w:t>1</w:t>
      </w:r>
      <w:r>
        <w:rPr>
          <w:rFonts w:ascii="PT Astra Serif" w:hAnsi="PT Astra Serif"/>
          <w:color w:val="000000"/>
          <w:sz w:val="26"/>
          <w:szCs w:val="26"/>
        </w:rPr>
        <w:t>2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. Результатом предоставления государственной услуги является: </w:t>
      </w:r>
    </w:p>
    <w:p w14:paraId="76D9B11B" w14:textId="77777777" w:rsidR="00BB29A7" w:rsidRPr="0029609C" w:rsidRDefault="00BB29A7" w:rsidP="00BB29A7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1) выдача нагрудной идентификационной карточки экскурсовода (гида) или гида-переводчика (далее - нагрудная идентификационная карточка), внесение сведений о прохождении заявителем аттестации в единый федеральный реестр экскурсоводов (гидов) и гидов-переводчиков (далее - Единый реестр); </w:t>
      </w:r>
    </w:p>
    <w:p w14:paraId="186C5425" w14:textId="77777777" w:rsidR="00BB29A7" w:rsidRPr="0029609C" w:rsidRDefault="00BB29A7" w:rsidP="00BB29A7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2) выдача дубликата нагрудной идентификационной карточки; </w:t>
      </w:r>
    </w:p>
    <w:p w14:paraId="0EE4C252" w14:textId="77777777" w:rsidR="00BB29A7" w:rsidRPr="0029609C" w:rsidRDefault="00BB29A7" w:rsidP="00BB29A7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3) выдача переоформленной нагрудной идентификационной карточки, внесение изменений в реестровую запись заявителя в Едином реестре; </w:t>
      </w:r>
    </w:p>
    <w:p w14:paraId="78FF8413" w14:textId="77777777" w:rsidR="00BB29A7" w:rsidRPr="008C02D6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4) выдача новой нагрудной идентификационной карточки, внесение сведений о прохождении заявителем планового подтверждения соответствия экскурсоводов (гидов), гидов-переводчиков требованиям и специальным требованиям в соответствии с пунктом 3 настоящего </w:t>
      </w:r>
      <w:r w:rsidRPr="008C02D6">
        <w:rPr>
          <w:rFonts w:ascii="PT Astra Serif" w:hAnsi="PT Astra Serif"/>
          <w:sz w:val="26"/>
          <w:szCs w:val="26"/>
        </w:rPr>
        <w:t xml:space="preserve">Административного регламента (далее - плановое подтверждение соответствия) в Единый реестр; </w:t>
      </w:r>
    </w:p>
    <w:p w14:paraId="7D7AC742" w14:textId="77777777" w:rsidR="00BB29A7" w:rsidRPr="008C02D6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05623">
        <w:rPr>
          <w:rFonts w:ascii="PT Astra Serif" w:hAnsi="PT Astra Serif"/>
          <w:sz w:val="26"/>
          <w:szCs w:val="26"/>
        </w:rPr>
        <w:t xml:space="preserve">5) отказ в предоставлении государственной услуги по основаниям, указанным в пункте 24 настоящего Административного </w:t>
      </w:r>
      <w:r w:rsidRPr="008C02D6">
        <w:rPr>
          <w:rFonts w:ascii="PT Astra Serif" w:hAnsi="PT Astra Serif"/>
          <w:sz w:val="26"/>
          <w:szCs w:val="26"/>
        </w:rPr>
        <w:t xml:space="preserve">регламента. </w:t>
      </w:r>
    </w:p>
    <w:p w14:paraId="6A3B20A4" w14:textId="77777777" w:rsidR="00BB29A7" w:rsidRPr="008B446A" w:rsidRDefault="00BB29A7" w:rsidP="00BB29A7">
      <w:pPr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13</w:t>
      </w:r>
      <w:r w:rsidRPr="008B446A">
        <w:rPr>
          <w:rFonts w:ascii="PT Astra Serif" w:hAnsi="PT Astra Serif"/>
          <w:sz w:val="26"/>
          <w:szCs w:val="26"/>
        </w:rPr>
        <w:t>. Решение о предоставлении государственной услуги или об отказе в предоставлении государственной услуги заявителю может быть:</w:t>
      </w:r>
    </w:p>
    <w:p w14:paraId="7960228B" w14:textId="77777777" w:rsidR="00BB29A7" w:rsidRPr="00676CEF" w:rsidRDefault="00BB29A7" w:rsidP="00BB29A7">
      <w:pPr>
        <w:ind w:firstLine="720"/>
        <w:jc w:val="both"/>
        <w:rPr>
          <w:rFonts w:ascii="PT Astra Serif" w:hAnsi="PT Astra Serif"/>
          <w:sz w:val="26"/>
          <w:szCs w:val="26"/>
        </w:rPr>
      </w:pPr>
      <w:r w:rsidRPr="008B446A">
        <w:rPr>
          <w:rFonts w:ascii="PT Astra Serif" w:hAnsi="PT Astra Serif"/>
          <w:sz w:val="26"/>
          <w:szCs w:val="26"/>
        </w:rPr>
        <w:t>1) выдано лично заявителю или его представителю в форме документа на бумажном носителе</w:t>
      </w:r>
      <w:r w:rsidRPr="008B446A">
        <w:rPr>
          <w:rFonts w:ascii="PT Astra Serif" w:hAnsi="PT Astra Serif" w:cs="PT Astra Serif"/>
          <w:sz w:val="26"/>
          <w:szCs w:val="26"/>
        </w:rPr>
        <w:t xml:space="preserve"> непосредственно </w:t>
      </w:r>
      <w:r w:rsidRPr="008B446A">
        <w:rPr>
          <w:rFonts w:ascii="PT Astra Serif" w:hAnsi="PT Astra Serif"/>
          <w:sz w:val="26"/>
          <w:szCs w:val="26"/>
        </w:rPr>
        <w:t>в Департаменте при личном обращении или посредством почтового отправления</w:t>
      </w:r>
      <w:r w:rsidRPr="00676CEF">
        <w:rPr>
          <w:rFonts w:ascii="PT Astra Serif" w:hAnsi="PT Astra Serif"/>
          <w:sz w:val="26"/>
          <w:szCs w:val="26"/>
        </w:rPr>
        <w:t>;</w:t>
      </w:r>
    </w:p>
    <w:p w14:paraId="781A2F12" w14:textId="77777777" w:rsidR="00BB29A7" w:rsidRPr="00676CEF" w:rsidRDefault="00BB29A7" w:rsidP="00BB29A7">
      <w:pPr>
        <w:ind w:firstLine="720"/>
        <w:jc w:val="both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t xml:space="preserve">2) направлено </w:t>
      </w:r>
      <w:bookmarkStart w:id="4" w:name="_Hlk184651381"/>
      <w:r w:rsidRPr="00676CEF">
        <w:rPr>
          <w:rFonts w:ascii="PT Astra Serif" w:hAnsi="PT Astra Serif"/>
          <w:sz w:val="26"/>
          <w:szCs w:val="26"/>
        </w:rPr>
        <w:t>в форме электронного документа, подписанного усиленной квалифицированной электронной подписью, на адрес электронной почты</w:t>
      </w:r>
      <w:bookmarkEnd w:id="4"/>
      <w:r w:rsidRPr="00676CEF">
        <w:rPr>
          <w:rFonts w:ascii="PT Astra Serif" w:hAnsi="PT Astra Serif"/>
          <w:sz w:val="26"/>
          <w:szCs w:val="26"/>
        </w:rPr>
        <w:t>, указанный заявителем в заявлении;</w:t>
      </w:r>
    </w:p>
    <w:p w14:paraId="1F8CBA0E" w14:textId="77777777" w:rsidR="00BB29A7" w:rsidRPr="00676CEF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t>3) направлено в форме электронного документа, подписанного усиленной квалифицированной электронной подписью в «личный кабинет» заявителя на ЕПГУ</w:t>
      </w:r>
      <w:r w:rsidRPr="00676CEF">
        <w:rPr>
          <w:rFonts w:ascii="PT Astra Serif" w:hAnsi="PT Astra Serif"/>
          <w:b/>
          <w:sz w:val="26"/>
          <w:szCs w:val="26"/>
        </w:rPr>
        <w:t>.</w:t>
      </w:r>
    </w:p>
    <w:p w14:paraId="74CA6FF1" w14:textId="77777777" w:rsidR="00BB29A7" w:rsidRPr="00676CEF" w:rsidRDefault="00BB29A7" w:rsidP="00BB29A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76CEF">
        <w:rPr>
          <w:rFonts w:ascii="PT Astra Serif" w:hAnsi="PT Astra Serif"/>
          <w:bCs/>
          <w:sz w:val="26"/>
          <w:szCs w:val="26"/>
        </w:rPr>
        <w:t xml:space="preserve">Решение о предоставлении государственной услуги или об отказе в предоставлении государственной услуги  направляется заявителю </w:t>
      </w:r>
      <w:r w:rsidRPr="00676CEF">
        <w:rPr>
          <w:rFonts w:ascii="PT Astra Serif" w:hAnsi="PT Astra Serif" w:cs="PT Astra Serif"/>
          <w:bCs/>
          <w:sz w:val="26"/>
          <w:szCs w:val="26"/>
        </w:rPr>
        <w:t>тем же способом, которым заявитель представил в лицензирующий орган заявление о предоставлении государственной услуги.</w:t>
      </w:r>
    </w:p>
    <w:p w14:paraId="15356DFC" w14:textId="77777777" w:rsidR="00BB29A7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3DC912B8" w14:textId="77777777" w:rsidR="00BB29A7" w:rsidRPr="00676CEF" w:rsidRDefault="00BB29A7" w:rsidP="00BB29A7">
      <w:pPr>
        <w:pStyle w:val="ConsPlusTitle"/>
        <w:jc w:val="center"/>
        <w:outlineLvl w:val="2"/>
        <w:rPr>
          <w:rFonts w:ascii="PT Astra Serif" w:hAnsi="PT Astra Serif"/>
          <w:b w:val="0"/>
          <w:bCs w:val="0"/>
          <w:sz w:val="26"/>
          <w:szCs w:val="26"/>
        </w:rPr>
      </w:pPr>
      <w:r w:rsidRPr="00676CEF">
        <w:rPr>
          <w:rFonts w:ascii="PT Astra Serif" w:hAnsi="PT Astra Serif"/>
          <w:b w:val="0"/>
          <w:bCs w:val="0"/>
          <w:sz w:val="26"/>
          <w:szCs w:val="26"/>
        </w:rPr>
        <w:t>Срок предоставления государственной услуги</w:t>
      </w:r>
    </w:p>
    <w:p w14:paraId="65E00332" w14:textId="77777777" w:rsidR="00BB29A7" w:rsidRDefault="00BB29A7" w:rsidP="00BB29A7">
      <w:pPr>
        <w:ind w:firstLine="709"/>
        <w:jc w:val="center"/>
        <w:rPr>
          <w:rFonts w:ascii="PT Astra Serif" w:hAnsi="PT Astra Serif"/>
          <w:sz w:val="26"/>
          <w:szCs w:val="26"/>
        </w:rPr>
      </w:pPr>
    </w:p>
    <w:p w14:paraId="5DE773A6" w14:textId="77777777" w:rsidR="00BB29A7" w:rsidRPr="00C7322F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7322F">
        <w:rPr>
          <w:rFonts w:ascii="PT Astra Serif" w:hAnsi="PT Astra Serif"/>
          <w:sz w:val="26"/>
          <w:szCs w:val="26"/>
        </w:rPr>
        <w:t xml:space="preserve">14. Срок предоставления государственной услуги составляет: </w:t>
      </w:r>
    </w:p>
    <w:p w14:paraId="134C8305" w14:textId="77777777" w:rsidR="00BB29A7" w:rsidRPr="00C7322F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7322F">
        <w:rPr>
          <w:rFonts w:ascii="PT Astra Serif" w:hAnsi="PT Astra Serif"/>
          <w:sz w:val="26"/>
          <w:szCs w:val="26"/>
        </w:rPr>
        <w:t xml:space="preserve">1) 5 рабочих дней со дня регистрации заявления о выдаче нагрудной идентификационной карточки и прилагаемых к нему документов, предусмотренных пунктом 15 настоящего Административного регламента, внесения сведений о прохождении заявителем аттестации в Единый реестр; </w:t>
      </w:r>
    </w:p>
    <w:p w14:paraId="794B16E0" w14:textId="77777777" w:rsidR="00BB29A7" w:rsidRPr="00C7322F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7322F">
        <w:rPr>
          <w:rFonts w:ascii="PT Astra Serif" w:hAnsi="PT Astra Serif"/>
          <w:sz w:val="26"/>
          <w:szCs w:val="26"/>
        </w:rPr>
        <w:t xml:space="preserve">2) 5 рабочих дней со дня регистрации </w:t>
      </w:r>
      <w:r w:rsidRPr="00C7322F">
        <w:rPr>
          <w:rFonts w:ascii="PT Astra Serif" w:hAnsi="PT Astra Serif"/>
          <w:bCs/>
          <w:sz w:val="26"/>
          <w:szCs w:val="26"/>
        </w:rPr>
        <w:t xml:space="preserve">заявления </w:t>
      </w:r>
      <w:r w:rsidRPr="00C7322F">
        <w:rPr>
          <w:rFonts w:ascii="PT Astra Serif" w:hAnsi="PT Astra Serif"/>
          <w:sz w:val="26"/>
          <w:szCs w:val="26"/>
        </w:rPr>
        <w:t xml:space="preserve">о выдаче дубликата нагрудной идентификационной карточки; </w:t>
      </w:r>
    </w:p>
    <w:p w14:paraId="50B99B31" w14:textId="77777777" w:rsidR="00BB29A7" w:rsidRPr="00C7322F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7322F">
        <w:rPr>
          <w:rFonts w:ascii="PT Astra Serif" w:hAnsi="PT Astra Serif"/>
          <w:sz w:val="26"/>
          <w:szCs w:val="26"/>
        </w:rPr>
        <w:t xml:space="preserve">3) 3 рабочих дня со дня регистрации заявления о переоформлении нагрудной идентификационной карточки и прилагаемых к нему документов, предусмотренных пунктом 17 настоящего Административного регламента, внесения изменений в реестровую запись заявителя в Едином реестре; </w:t>
      </w:r>
    </w:p>
    <w:p w14:paraId="7B837E8A" w14:textId="77777777" w:rsidR="00BB29A7" w:rsidRPr="00C7322F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7322F">
        <w:rPr>
          <w:rFonts w:ascii="PT Astra Serif" w:hAnsi="PT Astra Serif"/>
          <w:sz w:val="26"/>
          <w:szCs w:val="26"/>
        </w:rPr>
        <w:t>4) 5 рабочих дней со дня регистрации письма о согласии на прохождение планового подтверждения соответствия экскурсоводов (гидов), гидов-переводчиков требованиям и специальным требованиям (далее - плановое подтверждение соответствия), внесения сведений о плановом подтверждении соответствия в Единый реестр.</w:t>
      </w:r>
    </w:p>
    <w:p w14:paraId="7E9A68DE" w14:textId="77777777" w:rsidR="00BB29A7" w:rsidRPr="00D02D7F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7322F">
        <w:rPr>
          <w:rFonts w:ascii="PT Astra Serif" w:hAnsi="PT Astra Serif"/>
          <w:sz w:val="26"/>
          <w:szCs w:val="26"/>
        </w:rPr>
        <w:t xml:space="preserve">В указанный в подпункте 1) настоящего пункта срок не включается срок со дня получения заявителем уведомления о допуске заявителя к прохождению </w:t>
      </w:r>
      <w:r w:rsidRPr="00C7322F">
        <w:rPr>
          <w:rFonts w:ascii="PT Astra Serif" w:hAnsi="PT Astra Serif"/>
          <w:sz w:val="26"/>
          <w:szCs w:val="26"/>
        </w:rPr>
        <w:lastRenderedPageBreak/>
        <w:t>квалификационн</w:t>
      </w:r>
      <w:r w:rsidRPr="00C12862">
        <w:rPr>
          <w:rFonts w:ascii="PT Astra Serif" w:hAnsi="PT Astra Serif"/>
          <w:sz w:val="26"/>
          <w:szCs w:val="26"/>
        </w:rPr>
        <w:t xml:space="preserve">ого экзамена до даты проведения квалификационного экзамена, указанной в </w:t>
      </w:r>
      <w:r w:rsidRPr="00D02D7F">
        <w:rPr>
          <w:rFonts w:ascii="PT Astra Serif" w:hAnsi="PT Astra Serif"/>
          <w:sz w:val="26"/>
          <w:szCs w:val="26"/>
        </w:rPr>
        <w:t xml:space="preserve">уведомлении о допуске заявителя к прохождению квалификационного экзамена, а также срок рассмотрения апелляций на результат квалификационного экзамена. </w:t>
      </w:r>
    </w:p>
    <w:p w14:paraId="182B8151" w14:textId="77777777" w:rsidR="00D02D7F" w:rsidRPr="00D02D7F" w:rsidRDefault="00D02D7F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04B60CDB" w14:textId="77777777" w:rsidR="00BB29A7" w:rsidRPr="00D02D7F" w:rsidRDefault="00BB29A7" w:rsidP="00BB29A7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D02D7F">
        <w:rPr>
          <w:rFonts w:ascii="PT Astra Serif" w:hAnsi="PT Astra Serif"/>
          <w:sz w:val="26"/>
          <w:szCs w:val="26"/>
        </w:rPr>
        <w:t xml:space="preserve">Исчерпывающий перечень документов, необходимых </w:t>
      </w:r>
    </w:p>
    <w:p w14:paraId="5717D8F1" w14:textId="77777777" w:rsidR="00BB29A7" w:rsidRPr="00D02D7F" w:rsidRDefault="00BB29A7" w:rsidP="00BB29A7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D02D7F">
        <w:rPr>
          <w:rFonts w:ascii="PT Astra Serif" w:hAnsi="PT Astra Serif"/>
          <w:sz w:val="26"/>
          <w:szCs w:val="26"/>
        </w:rPr>
        <w:t>для предоставления государственной услуги</w:t>
      </w:r>
    </w:p>
    <w:p w14:paraId="48EA75E9" w14:textId="77777777" w:rsidR="00BB29A7" w:rsidRPr="00D02D7F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65BA35BF" w14:textId="77777777" w:rsidR="00BB29A7" w:rsidRPr="00D02D7F" w:rsidRDefault="00BB29A7" w:rsidP="00BB29A7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D02D7F">
        <w:rPr>
          <w:rFonts w:ascii="PT Astra Serif" w:hAnsi="PT Astra Serif"/>
          <w:sz w:val="26"/>
          <w:szCs w:val="26"/>
        </w:rPr>
        <w:t xml:space="preserve">15. </w:t>
      </w:r>
      <w:r w:rsidRPr="00D02D7F">
        <w:rPr>
          <w:rFonts w:ascii="PT Astra Serif" w:hAnsi="PT Astra Serif"/>
          <w:bCs/>
          <w:sz w:val="26"/>
          <w:szCs w:val="26"/>
        </w:rPr>
        <w:t xml:space="preserve">Для </w:t>
      </w:r>
      <w:r w:rsidRPr="00D02D7F">
        <w:rPr>
          <w:rFonts w:ascii="PT Astra Serif" w:hAnsi="PT Astra Serif"/>
          <w:sz w:val="26"/>
          <w:szCs w:val="26"/>
        </w:rPr>
        <w:t>получения нагрудной идентификационной карточки, внесения сведений о прохождении заявителем аттестации в Единый реестр</w:t>
      </w:r>
      <w:r w:rsidRPr="00D02D7F">
        <w:rPr>
          <w:rFonts w:ascii="PT Astra Serif" w:hAnsi="PT Astra Serif"/>
          <w:bCs/>
          <w:sz w:val="26"/>
          <w:szCs w:val="26"/>
        </w:rPr>
        <w:t xml:space="preserve"> заявитель направляет в Департамент в форме электронных документов с использованием личного кабинета заявителя на ЕПГУ следующие документы (сведения):</w:t>
      </w:r>
    </w:p>
    <w:p w14:paraId="33ACD2E1" w14:textId="77777777" w:rsidR="00BB29A7" w:rsidRPr="00D02D7F" w:rsidRDefault="00BB29A7" w:rsidP="00BB29A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02D7F">
        <w:rPr>
          <w:rFonts w:ascii="PT Astra Serif" w:hAnsi="PT Astra Serif"/>
          <w:sz w:val="26"/>
          <w:szCs w:val="26"/>
        </w:rPr>
        <w:t>1) заявление об аттестации</w:t>
      </w:r>
      <w:bookmarkStart w:id="5" w:name="Par135"/>
      <w:bookmarkEnd w:id="5"/>
      <w:r w:rsidRPr="00D02D7F">
        <w:rPr>
          <w:rFonts w:ascii="PT Astra Serif" w:hAnsi="PT Astra Serif"/>
          <w:sz w:val="26"/>
          <w:szCs w:val="26"/>
        </w:rPr>
        <w:t xml:space="preserve"> посредством з</w:t>
      </w:r>
      <w:r w:rsidRPr="00D02D7F">
        <w:rPr>
          <w:rFonts w:ascii="PT Astra Serif" w:hAnsi="PT Astra Serif"/>
          <w:bCs/>
          <w:sz w:val="26"/>
          <w:szCs w:val="26"/>
        </w:rPr>
        <w:t>аполнения</w:t>
      </w:r>
      <w:r w:rsidRPr="00D02D7F">
        <w:rPr>
          <w:rFonts w:ascii="PT Astra Serif" w:hAnsi="PT Astra Serif"/>
          <w:sz w:val="26"/>
          <w:szCs w:val="26"/>
        </w:rPr>
        <w:t xml:space="preserve"> интерактивной </w:t>
      </w:r>
      <w:r w:rsidRPr="00D02D7F">
        <w:rPr>
          <w:rFonts w:ascii="PT Astra Serif" w:hAnsi="PT Astra Serif"/>
          <w:bCs/>
          <w:sz w:val="26"/>
          <w:szCs w:val="26"/>
        </w:rPr>
        <w:t>формы</w:t>
      </w:r>
      <w:r w:rsidRPr="00D02D7F">
        <w:rPr>
          <w:rFonts w:ascii="PT Astra Serif" w:hAnsi="PT Astra Serif"/>
          <w:sz w:val="26"/>
          <w:szCs w:val="26"/>
        </w:rPr>
        <w:t xml:space="preserve"> </w:t>
      </w:r>
      <w:r w:rsidRPr="00D02D7F">
        <w:rPr>
          <w:rFonts w:ascii="PT Astra Serif" w:hAnsi="PT Astra Serif"/>
          <w:bCs/>
          <w:sz w:val="26"/>
          <w:szCs w:val="26"/>
        </w:rPr>
        <w:t>на</w:t>
      </w:r>
      <w:r w:rsidRPr="00D02D7F">
        <w:rPr>
          <w:rFonts w:ascii="PT Astra Serif" w:hAnsi="PT Astra Serif"/>
          <w:sz w:val="26"/>
          <w:szCs w:val="26"/>
        </w:rPr>
        <w:t xml:space="preserve"> </w:t>
      </w:r>
      <w:r w:rsidRPr="00D02D7F">
        <w:rPr>
          <w:rFonts w:ascii="PT Astra Serif" w:hAnsi="PT Astra Serif"/>
          <w:bCs/>
          <w:sz w:val="26"/>
          <w:szCs w:val="26"/>
        </w:rPr>
        <w:t>ЕПГУ</w:t>
      </w:r>
      <w:r w:rsidRPr="00D02D7F">
        <w:rPr>
          <w:rFonts w:ascii="PT Astra Serif" w:hAnsi="PT Astra Serif"/>
          <w:sz w:val="26"/>
          <w:szCs w:val="26"/>
        </w:rPr>
        <w:t xml:space="preserve">; </w:t>
      </w:r>
    </w:p>
    <w:p w14:paraId="0822CA33" w14:textId="77777777" w:rsidR="00BB29A7" w:rsidRPr="008C02D6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02D7F">
        <w:rPr>
          <w:rFonts w:ascii="PT Astra Serif" w:hAnsi="PT Astra Serif"/>
          <w:sz w:val="26"/>
          <w:szCs w:val="26"/>
        </w:rPr>
        <w:t>2</w:t>
      </w:r>
      <w:r w:rsidRPr="008C02D6">
        <w:rPr>
          <w:rFonts w:ascii="PT Astra Serif" w:hAnsi="PT Astra Serif"/>
          <w:sz w:val="26"/>
          <w:szCs w:val="26"/>
        </w:rPr>
        <w:t xml:space="preserve">) копии документов о получении заявителем среднего профессионального или высшего образования; </w:t>
      </w:r>
    </w:p>
    <w:p w14:paraId="39B3AC71" w14:textId="77777777" w:rsidR="00BB29A7" w:rsidRPr="00D63FB0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 xml:space="preserve">3) копии документов о получении заявителем дополнительного профессионального образования в области, соответствующей профилю работы экскурсовода (гида) или гида-переводчика (не представляется заявителями, имеющими стаж работы в качестве экскурсовода (гида) или гида-переводчика </w:t>
      </w:r>
      <w:r w:rsidRPr="0029609C">
        <w:rPr>
          <w:rFonts w:ascii="PT Astra Serif" w:hAnsi="PT Astra Serif"/>
          <w:sz w:val="26"/>
          <w:szCs w:val="26"/>
        </w:rPr>
        <w:t xml:space="preserve">не менее 5 лет, а также заявителями, получившими среднее профессиональное образование или высшее образование в сфере туризма по программам, включающим в себя дисциплину (модуль) по оказанию </w:t>
      </w:r>
      <w:r w:rsidRPr="00D63FB0">
        <w:rPr>
          <w:rFonts w:ascii="PT Astra Serif" w:hAnsi="PT Astra Serif"/>
          <w:sz w:val="26"/>
          <w:szCs w:val="26"/>
        </w:rPr>
        <w:t xml:space="preserve">экскурсоводами (гидами) или гидами-переводчиками соответствующих услуг); </w:t>
      </w:r>
    </w:p>
    <w:p w14:paraId="3CEB4172" w14:textId="77777777" w:rsidR="00BB29A7" w:rsidRPr="00D63FB0" w:rsidRDefault="00BB29A7" w:rsidP="00BB29A7">
      <w:pP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63FB0">
        <w:rPr>
          <w:rFonts w:ascii="PT Astra Serif" w:hAnsi="PT Astra Serif"/>
          <w:color w:val="000000" w:themeColor="text1"/>
          <w:sz w:val="26"/>
          <w:szCs w:val="26"/>
        </w:rPr>
        <w:t xml:space="preserve">4) документы, подтверждающие наличие у заявителя стажа работы в качестве экскурсовода (гида) или гида-переводчика: </w:t>
      </w:r>
    </w:p>
    <w:p w14:paraId="283A7673" w14:textId="77777777" w:rsidR="00BB29A7" w:rsidRPr="00D63FB0" w:rsidRDefault="00BB29A7" w:rsidP="00BB29A7">
      <w:pP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63FB0">
        <w:rPr>
          <w:rFonts w:ascii="PT Astra Serif" w:hAnsi="PT Astra Serif"/>
          <w:color w:val="000000" w:themeColor="text1"/>
          <w:sz w:val="26"/>
          <w:szCs w:val="26"/>
        </w:rPr>
        <w:t xml:space="preserve">а) в случае, если заявитель намерен пройти аттестацию по территории национального туристского маршрута или претендует на прохождение квалификационного экзамена без прохождения тестирования – документы, подтверждающие наличие у заявителя стажа работы в качестве экскурсовода (гида) или гида-переводчика не менее 3 лет; </w:t>
      </w:r>
    </w:p>
    <w:p w14:paraId="65DEF0EB" w14:textId="580CC236" w:rsidR="00BB29A7" w:rsidRDefault="00BB29A7" w:rsidP="00BB29A7">
      <w:pP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63FB0">
        <w:rPr>
          <w:rFonts w:ascii="PT Astra Serif" w:hAnsi="PT Astra Serif"/>
          <w:color w:val="000000" w:themeColor="text1"/>
          <w:sz w:val="26"/>
          <w:szCs w:val="26"/>
        </w:rPr>
        <w:t xml:space="preserve">б) в случае, если заявитель не имеет документов, подтверждающих освоение им дополнительного профессионального образования в области, соответствующей профилю работы экскурсовода (гида) или гида-переводчика - документы, подтверждающие наличие у заявителя стажа работы в качестве экскурсовода (гида) или гида-переводчика не менее 5 лет. </w:t>
      </w:r>
    </w:p>
    <w:p w14:paraId="34CD4ABA" w14:textId="77777777" w:rsidR="00BB29A7" w:rsidRPr="0029609C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63FB0">
        <w:rPr>
          <w:rFonts w:ascii="PT Astra Serif" w:hAnsi="PT Astra Serif"/>
          <w:color w:val="000000" w:themeColor="text1"/>
          <w:sz w:val="26"/>
          <w:szCs w:val="26"/>
        </w:rPr>
        <w:t xml:space="preserve">К документам, подтверждающим наличие у </w:t>
      </w:r>
      <w:r w:rsidRPr="00D63FB0">
        <w:rPr>
          <w:rFonts w:ascii="PT Astra Serif" w:hAnsi="PT Astra Serif"/>
          <w:sz w:val="26"/>
          <w:szCs w:val="26"/>
        </w:rPr>
        <w:t>заявителя необходимого стажа работы в качестве экскурсовода</w:t>
      </w:r>
      <w:r w:rsidRPr="0029609C">
        <w:rPr>
          <w:rFonts w:ascii="PT Astra Serif" w:hAnsi="PT Astra Serif"/>
          <w:sz w:val="26"/>
          <w:szCs w:val="26"/>
        </w:rPr>
        <w:t xml:space="preserve"> (гида) или гида-переводчика, относятся: </w:t>
      </w:r>
    </w:p>
    <w:p w14:paraId="42B895DD" w14:textId="77777777" w:rsidR="00BB29A7" w:rsidRPr="0029609C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копии трудовых договоров, трудовых книжек или сведения о трудовой деятельности в соответствии со статьей 66.1 Трудового кодекса Российской Федерации; </w:t>
      </w:r>
    </w:p>
    <w:p w14:paraId="3E5A2663" w14:textId="77777777" w:rsidR="00BB29A7" w:rsidRPr="0029609C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копии гражданско-правовых договоров; </w:t>
      </w:r>
    </w:p>
    <w:p w14:paraId="237F7B69" w14:textId="77777777" w:rsidR="00BB29A7" w:rsidRPr="0029609C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сведения о регистрации соискателя в качестве индивидуального предпринимателя с осуществлением видов экономической деятельности по Общероссийскому классификатору видов экономической деятельности 79.11, 79.12 и (или) 79.90; </w:t>
      </w:r>
    </w:p>
    <w:p w14:paraId="6CAE1DA5" w14:textId="77777777" w:rsidR="00BB29A7" w:rsidRPr="0029609C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сведения о постановке соискателя на учет в качестве плательщика налога на профессиональный доход с приложением копий чеков, сформированных при произведении расчетов при оказании услуг в качестве экскурсовода (гида) или гида-переводчика; </w:t>
      </w:r>
    </w:p>
    <w:p w14:paraId="6EB42D1D" w14:textId="77777777" w:rsidR="00BB29A7" w:rsidRPr="0029609C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сведения об аттестатах, свидетельствах либо иных документах, подтверждающих уровень квалификации экскурсовода (гида) или гида-переводчика, полученных в течение 5 лет, предшествующих дню подачи заявления; </w:t>
      </w:r>
    </w:p>
    <w:p w14:paraId="11339A37" w14:textId="77777777" w:rsidR="00BB29A7" w:rsidRPr="0029609C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5) цветная фотография размером 3 на 4 сантиметра. </w:t>
      </w:r>
    </w:p>
    <w:p w14:paraId="03AFDA05" w14:textId="77777777" w:rsidR="00BB29A7" w:rsidRPr="008C02D6" w:rsidRDefault="00BB29A7" w:rsidP="00BB29A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 xml:space="preserve">16. Для получения дубликата нагрудной идентификационной карточки заявитель </w:t>
      </w:r>
      <w:r w:rsidRPr="008C02D6">
        <w:rPr>
          <w:rFonts w:ascii="PT Astra Serif" w:hAnsi="PT Astra Serif"/>
          <w:bCs/>
          <w:sz w:val="26"/>
          <w:szCs w:val="26"/>
        </w:rPr>
        <w:lastRenderedPageBreak/>
        <w:t xml:space="preserve">направляет в Департамент заявление </w:t>
      </w:r>
      <w:r w:rsidRPr="008C02D6">
        <w:rPr>
          <w:rFonts w:ascii="PT Astra Serif" w:hAnsi="PT Astra Serif"/>
          <w:sz w:val="26"/>
          <w:szCs w:val="26"/>
        </w:rPr>
        <w:t xml:space="preserve">о выдаче дубликата нагрудной идентификационной карточки </w:t>
      </w:r>
      <w:r w:rsidRPr="008C02D6">
        <w:rPr>
          <w:rFonts w:ascii="PT Astra Serif" w:hAnsi="PT Astra Serif"/>
          <w:bCs/>
          <w:sz w:val="26"/>
          <w:szCs w:val="26"/>
        </w:rPr>
        <w:t xml:space="preserve">в форме электронного документа с использованием личного кабинета заявителя на ЕПГУ </w:t>
      </w:r>
      <w:r w:rsidRPr="008C02D6">
        <w:rPr>
          <w:rFonts w:ascii="PT Astra Serif" w:hAnsi="PT Astra Serif"/>
          <w:sz w:val="26"/>
          <w:szCs w:val="26"/>
        </w:rPr>
        <w:t>посредством з</w:t>
      </w:r>
      <w:r w:rsidRPr="008C02D6">
        <w:rPr>
          <w:rFonts w:ascii="PT Astra Serif" w:hAnsi="PT Astra Serif"/>
          <w:bCs/>
          <w:sz w:val="26"/>
          <w:szCs w:val="26"/>
        </w:rPr>
        <w:t>аполнения</w:t>
      </w:r>
      <w:r w:rsidRPr="008C02D6">
        <w:rPr>
          <w:rFonts w:ascii="PT Astra Serif" w:hAnsi="PT Astra Serif"/>
          <w:sz w:val="26"/>
          <w:szCs w:val="26"/>
        </w:rPr>
        <w:t xml:space="preserve"> интерактивной </w:t>
      </w:r>
      <w:r w:rsidRPr="008C02D6">
        <w:rPr>
          <w:rFonts w:ascii="PT Astra Serif" w:hAnsi="PT Astra Serif"/>
          <w:bCs/>
          <w:sz w:val="26"/>
          <w:szCs w:val="26"/>
        </w:rPr>
        <w:t>формы</w:t>
      </w:r>
      <w:r w:rsidRPr="008C02D6">
        <w:rPr>
          <w:rFonts w:ascii="PT Astra Serif" w:hAnsi="PT Astra Serif"/>
          <w:sz w:val="26"/>
          <w:szCs w:val="26"/>
        </w:rPr>
        <w:t xml:space="preserve"> </w:t>
      </w:r>
      <w:r w:rsidRPr="008C02D6">
        <w:rPr>
          <w:rFonts w:ascii="PT Astra Serif" w:hAnsi="PT Astra Serif"/>
          <w:bCs/>
          <w:sz w:val="26"/>
          <w:szCs w:val="26"/>
        </w:rPr>
        <w:t>на</w:t>
      </w:r>
      <w:r w:rsidRPr="008C02D6">
        <w:rPr>
          <w:rFonts w:ascii="PT Astra Serif" w:hAnsi="PT Astra Serif"/>
          <w:sz w:val="26"/>
          <w:szCs w:val="26"/>
        </w:rPr>
        <w:t xml:space="preserve"> </w:t>
      </w:r>
      <w:r w:rsidRPr="008C02D6">
        <w:rPr>
          <w:rFonts w:ascii="PT Astra Serif" w:hAnsi="PT Astra Serif"/>
          <w:bCs/>
          <w:sz w:val="26"/>
          <w:szCs w:val="26"/>
        </w:rPr>
        <w:t>ЕПГУ.</w:t>
      </w:r>
      <w:r w:rsidRPr="008C02D6">
        <w:rPr>
          <w:rFonts w:ascii="PT Astra Serif" w:hAnsi="PT Astra Serif"/>
          <w:sz w:val="26"/>
          <w:szCs w:val="26"/>
        </w:rPr>
        <w:t xml:space="preserve"> </w:t>
      </w:r>
    </w:p>
    <w:p w14:paraId="0C4BA179" w14:textId="77777777" w:rsidR="00BB29A7" w:rsidRPr="008C02D6" w:rsidRDefault="00BB29A7" w:rsidP="00BB29A7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 xml:space="preserve">17. Для получения переоформленной нагрудной идентификационной карточки, внесения изменений в реестровую запись заявителя в Едином реестре заявитель </w:t>
      </w:r>
      <w:r w:rsidRPr="008C02D6">
        <w:rPr>
          <w:rFonts w:ascii="PT Astra Serif" w:hAnsi="PT Astra Serif"/>
          <w:bCs/>
          <w:sz w:val="26"/>
          <w:szCs w:val="26"/>
        </w:rPr>
        <w:t>направляет в Департамент в форме электронных документов с использованием личного кабинета заявителя на ЕПГУ следующие документы (сведения):</w:t>
      </w:r>
    </w:p>
    <w:p w14:paraId="4C7E6683" w14:textId="77777777" w:rsidR="00BB29A7" w:rsidRPr="008C02D6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>1) заявление о внесении изменений в нагрудную идентификационную карточку посредством з</w:t>
      </w:r>
      <w:r w:rsidRPr="008C02D6">
        <w:rPr>
          <w:rFonts w:ascii="PT Astra Serif" w:hAnsi="PT Astra Serif"/>
          <w:bCs/>
          <w:sz w:val="26"/>
          <w:szCs w:val="26"/>
        </w:rPr>
        <w:t>аполнения</w:t>
      </w:r>
      <w:r w:rsidRPr="008C02D6">
        <w:rPr>
          <w:rFonts w:ascii="PT Astra Serif" w:hAnsi="PT Astra Serif"/>
          <w:sz w:val="26"/>
          <w:szCs w:val="26"/>
        </w:rPr>
        <w:t xml:space="preserve"> интерактивной </w:t>
      </w:r>
      <w:r w:rsidRPr="008C02D6">
        <w:rPr>
          <w:rFonts w:ascii="PT Astra Serif" w:hAnsi="PT Astra Serif"/>
          <w:bCs/>
          <w:sz w:val="26"/>
          <w:szCs w:val="26"/>
        </w:rPr>
        <w:t>формы</w:t>
      </w:r>
      <w:r w:rsidRPr="008C02D6">
        <w:rPr>
          <w:rFonts w:ascii="PT Astra Serif" w:hAnsi="PT Astra Serif"/>
          <w:sz w:val="26"/>
          <w:szCs w:val="26"/>
        </w:rPr>
        <w:t xml:space="preserve"> </w:t>
      </w:r>
      <w:r w:rsidRPr="008C02D6">
        <w:rPr>
          <w:rFonts w:ascii="PT Astra Serif" w:hAnsi="PT Astra Serif"/>
          <w:bCs/>
          <w:sz w:val="26"/>
          <w:szCs w:val="26"/>
        </w:rPr>
        <w:t>на</w:t>
      </w:r>
      <w:r w:rsidRPr="008C02D6">
        <w:rPr>
          <w:rFonts w:ascii="PT Astra Serif" w:hAnsi="PT Astra Serif"/>
          <w:sz w:val="26"/>
          <w:szCs w:val="26"/>
        </w:rPr>
        <w:t xml:space="preserve"> </w:t>
      </w:r>
      <w:r w:rsidRPr="008C02D6">
        <w:rPr>
          <w:rFonts w:ascii="PT Astra Serif" w:hAnsi="PT Astra Serif"/>
          <w:bCs/>
          <w:sz w:val="26"/>
          <w:szCs w:val="26"/>
        </w:rPr>
        <w:t>ЕПГУ</w:t>
      </w:r>
      <w:r w:rsidRPr="008C02D6">
        <w:rPr>
          <w:rFonts w:ascii="PT Astra Serif" w:hAnsi="PT Astra Serif"/>
          <w:sz w:val="26"/>
          <w:szCs w:val="26"/>
        </w:rPr>
        <w:t xml:space="preserve">; </w:t>
      </w:r>
    </w:p>
    <w:p w14:paraId="282F9B57" w14:textId="77777777" w:rsidR="00BB29A7" w:rsidRPr="008C02D6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 xml:space="preserve">2) сведения о документах, подтверждающих изменение фамилии, имени или отчества (последнее - при наличии) заявителя. </w:t>
      </w:r>
    </w:p>
    <w:p w14:paraId="456713B9" w14:textId="77777777" w:rsidR="00BB29A7" w:rsidRPr="008C02D6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 xml:space="preserve">18. Для получения новой нагрудной идентификационной карточки, внесения сведений о прохождении заявителем планового подтверждения соответствия в Единый реестр заявитель представляет в Департамент письмо о согласии на прохождение планового подтверждения соответствия </w:t>
      </w:r>
      <w:r w:rsidRPr="008C02D6">
        <w:rPr>
          <w:rFonts w:ascii="PT Astra Serif" w:hAnsi="PT Astra Serif"/>
          <w:bCs/>
          <w:sz w:val="26"/>
          <w:szCs w:val="26"/>
        </w:rPr>
        <w:t xml:space="preserve">в форме электронного документа с использованием личного кабинета заявителя на ЕПГУ </w:t>
      </w:r>
      <w:r w:rsidRPr="008C02D6">
        <w:rPr>
          <w:rFonts w:ascii="PT Astra Serif" w:hAnsi="PT Astra Serif"/>
          <w:sz w:val="26"/>
          <w:szCs w:val="26"/>
        </w:rPr>
        <w:t>посредством з</w:t>
      </w:r>
      <w:r w:rsidRPr="008C02D6">
        <w:rPr>
          <w:rFonts w:ascii="PT Astra Serif" w:hAnsi="PT Astra Serif"/>
          <w:bCs/>
          <w:sz w:val="26"/>
          <w:szCs w:val="26"/>
        </w:rPr>
        <w:t>аполнения</w:t>
      </w:r>
      <w:r w:rsidRPr="008C02D6">
        <w:rPr>
          <w:rFonts w:ascii="PT Astra Serif" w:hAnsi="PT Astra Serif"/>
          <w:sz w:val="26"/>
          <w:szCs w:val="26"/>
        </w:rPr>
        <w:t xml:space="preserve"> интерактивной </w:t>
      </w:r>
      <w:r w:rsidRPr="008C02D6">
        <w:rPr>
          <w:rFonts w:ascii="PT Astra Serif" w:hAnsi="PT Astra Serif"/>
          <w:bCs/>
          <w:sz w:val="26"/>
          <w:szCs w:val="26"/>
        </w:rPr>
        <w:t>формы</w:t>
      </w:r>
      <w:r w:rsidRPr="008C02D6">
        <w:rPr>
          <w:rFonts w:ascii="PT Astra Serif" w:hAnsi="PT Astra Serif"/>
          <w:sz w:val="26"/>
          <w:szCs w:val="26"/>
        </w:rPr>
        <w:t xml:space="preserve"> </w:t>
      </w:r>
      <w:r w:rsidRPr="008C02D6">
        <w:rPr>
          <w:rFonts w:ascii="PT Astra Serif" w:hAnsi="PT Astra Serif"/>
          <w:bCs/>
          <w:sz w:val="26"/>
          <w:szCs w:val="26"/>
        </w:rPr>
        <w:t>на</w:t>
      </w:r>
      <w:r w:rsidRPr="008C02D6">
        <w:rPr>
          <w:rFonts w:ascii="PT Astra Serif" w:hAnsi="PT Astra Serif"/>
          <w:sz w:val="26"/>
          <w:szCs w:val="26"/>
        </w:rPr>
        <w:t xml:space="preserve"> </w:t>
      </w:r>
      <w:r w:rsidRPr="008C02D6">
        <w:rPr>
          <w:rFonts w:ascii="PT Astra Serif" w:hAnsi="PT Astra Serif"/>
          <w:bCs/>
          <w:sz w:val="26"/>
          <w:szCs w:val="26"/>
        </w:rPr>
        <w:t>ЕПГУ</w:t>
      </w:r>
      <w:r w:rsidRPr="008C02D6">
        <w:rPr>
          <w:rFonts w:ascii="PT Astra Serif" w:hAnsi="PT Astra Serif"/>
          <w:sz w:val="26"/>
          <w:szCs w:val="26"/>
        </w:rPr>
        <w:t xml:space="preserve">. </w:t>
      </w:r>
    </w:p>
    <w:p w14:paraId="1E6C861D" w14:textId="77777777" w:rsidR="00BB29A7" w:rsidRPr="008C02D6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 xml:space="preserve">19. Заявитель вправе по собственной инициативе представить следующие документы в виде копий, заверенных заявителем: </w:t>
      </w:r>
    </w:p>
    <w:p w14:paraId="4461BB36" w14:textId="77777777" w:rsidR="00BB29A7" w:rsidRPr="008C02D6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 xml:space="preserve">1) документ, подтверждающий уплату государственной пошлины. </w:t>
      </w:r>
    </w:p>
    <w:p w14:paraId="7457D4B1" w14:textId="77777777" w:rsidR="00BB29A7" w:rsidRPr="0029609C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 xml:space="preserve">В случае уплаты государственной пошлины в безналичной форме заявителем представляется платежное поручение с отметкой банка или территориального органа Федерального казначейства </w:t>
      </w:r>
      <w:r w:rsidRPr="0029609C">
        <w:rPr>
          <w:rFonts w:ascii="PT Astra Serif" w:hAnsi="PT Astra Serif"/>
          <w:sz w:val="26"/>
          <w:szCs w:val="26"/>
        </w:rPr>
        <w:t xml:space="preserve">(иного органа, осуществляющего открытие и ведение счетов), в том числе производящего расчеты в электронной форме, об исполнении платежа в счет уплаты государственной пошлины. </w:t>
      </w:r>
    </w:p>
    <w:p w14:paraId="68876E7A" w14:textId="77777777" w:rsidR="00BB29A7" w:rsidRPr="0029609C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В случае уплаты государственной пошлины в наличной форме заявителем представляется квитанция установленной формы, выдаваемая плательщику банком, либо квитанция, выданная плательщику должностным лицом или кассой иного органа, уполномоченного на прием платежей для уплаты государственной пошлины. </w:t>
      </w:r>
    </w:p>
    <w:p w14:paraId="2EA638FB" w14:textId="77777777" w:rsidR="00BB29A7" w:rsidRPr="0029609C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Факт уплаты государственной пошлины заявителем подтверждается также с использованием информации об уплате государственной пошлины, содержащейся в Государственной информационной системе о государственных и муниципальных платежах, предусмотренной Федеральным законом </w:t>
      </w:r>
      <w:r w:rsidRPr="00EA734A">
        <w:rPr>
          <w:rFonts w:ascii="PT Astra Serif" w:hAnsi="PT Astra Serif"/>
          <w:sz w:val="26"/>
          <w:szCs w:val="26"/>
        </w:rPr>
        <w:t>№</w:t>
      </w:r>
      <w:r w:rsidRPr="0029609C">
        <w:rPr>
          <w:rFonts w:ascii="PT Astra Serif" w:hAnsi="PT Astra Serif"/>
          <w:sz w:val="26"/>
          <w:szCs w:val="26"/>
        </w:rPr>
        <w:t xml:space="preserve"> 210-ФЗ. </w:t>
      </w:r>
    </w:p>
    <w:p w14:paraId="39E4B5EC" w14:textId="77777777" w:rsidR="00BB29A7" w:rsidRPr="0029609C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При наличии информации об уплате государственной пошлины, содержащейся в Государственной информационной системе о государственных и муниципальных платежах, дополнительное подтверждение уплаты заявителем государственной пошлины не требуется; </w:t>
      </w:r>
    </w:p>
    <w:p w14:paraId="1623F62E" w14:textId="77777777" w:rsidR="00BB29A7" w:rsidRPr="0029609C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2) свидетельство о перемене имени (в случае если в документах (сведениях) для предоставления государственной услуги указаны фамилия, имя, отчество (последнее - при наличии), отличающиеся от указанных в документе, удостоверяющем личность заявителя); </w:t>
      </w:r>
    </w:p>
    <w:p w14:paraId="7CA7F536" w14:textId="77777777" w:rsidR="00BB29A7" w:rsidRPr="00060107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60107">
        <w:rPr>
          <w:rFonts w:ascii="PT Astra Serif" w:hAnsi="PT Astra Serif"/>
          <w:sz w:val="26"/>
          <w:szCs w:val="26"/>
        </w:rPr>
        <w:t xml:space="preserve">3) свидетельство о заключении/расторжении брака (в случае если в документах (сведениях) для предоставления государственной услуги указана фамилия, отличающаяся от указанной в документе, удостоверяющем личность заявителя); </w:t>
      </w:r>
    </w:p>
    <w:p w14:paraId="527702CA" w14:textId="77777777" w:rsidR="00BB29A7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60107">
        <w:rPr>
          <w:rFonts w:ascii="PT Astra Serif" w:hAnsi="PT Astra Serif"/>
          <w:sz w:val="26"/>
          <w:szCs w:val="26"/>
        </w:rPr>
        <w:t xml:space="preserve">4) справка о состоянии расчетов (доходах) по налогу на профессиональный доход. </w:t>
      </w:r>
    </w:p>
    <w:p w14:paraId="3AB2E80F" w14:textId="77777777" w:rsidR="00BB29A7" w:rsidRPr="001846A1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846A1">
        <w:rPr>
          <w:rFonts w:ascii="PT Astra Serif" w:hAnsi="PT Astra Serif"/>
          <w:sz w:val="26"/>
          <w:szCs w:val="26"/>
        </w:rPr>
        <w:t xml:space="preserve">Документы, указанные в </w:t>
      </w:r>
      <w:r>
        <w:rPr>
          <w:rFonts w:ascii="PT Astra Serif" w:hAnsi="PT Astra Serif"/>
          <w:sz w:val="26"/>
          <w:szCs w:val="26"/>
        </w:rPr>
        <w:t xml:space="preserve">настоящем </w:t>
      </w:r>
      <w:r w:rsidRPr="001846A1">
        <w:rPr>
          <w:rFonts w:ascii="PT Astra Serif" w:hAnsi="PT Astra Serif"/>
          <w:sz w:val="26"/>
          <w:szCs w:val="26"/>
        </w:rPr>
        <w:t>пункт</w:t>
      </w:r>
      <w:r>
        <w:rPr>
          <w:rFonts w:ascii="PT Astra Serif" w:hAnsi="PT Astra Serif"/>
          <w:sz w:val="26"/>
          <w:szCs w:val="26"/>
        </w:rPr>
        <w:t>е</w:t>
      </w:r>
      <w:r w:rsidRPr="001846A1">
        <w:rPr>
          <w:rFonts w:ascii="PT Astra Serif" w:hAnsi="PT Astra Serif"/>
          <w:sz w:val="26"/>
          <w:szCs w:val="26"/>
        </w:rPr>
        <w:t xml:space="preserve"> представляются заявителем в Департамент</w:t>
      </w:r>
      <w:r w:rsidRPr="00E7401E">
        <w:rPr>
          <w:bCs/>
          <w:sz w:val="26"/>
          <w:szCs w:val="26"/>
        </w:rPr>
        <w:t xml:space="preserve"> </w:t>
      </w:r>
      <w:r w:rsidRPr="00156672">
        <w:rPr>
          <w:bCs/>
          <w:sz w:val="26"/>
          <w:szCs w:val="26"/>
        </w:rPr>
        <w:t>в форме электронного документа с использованием личного кабинета заявителя на ЕПГУ</w:t>
      </w:r>
      <w:r w:rsidRPr="001846A1">
        <w:rPr>
          <w:rFonts w:ascii="PT Astra Serif" w:hAnsi="PT Astra Serif"/>
          <w:sz w:val="26"/>
          <w:szCs w:val="26"/>
        </w:rPr>
        <w:t xml:space="preserve">. </w:t>
      </w:r>
    </w:p>
    <w:p w14:paraId="7C7D57C5" w14:textId="77777777" w:rsidR="00BB29A7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60107">
        <w:rPr>
          <w:rFonts w:ascii="PT Astra Serif" w:hAnsi="PT Astra Serif"/>
          <w:sz w:val="26"/>
          <w:szCs w:val="26"/>
        </w:rPr>
        <w:t xml:space="preserve">В случае если заявителем не представлены документы, предусмотренные настоящим пунктом, специалист комитета обеспечивает направление межведомственных запросов в </w:t>
      </w:r>
      <w:r w:rsidRPr="00060107">
        <w:rPr>
          <w:rFonts w:ascii="PT Astra Serif" w:hAnsi="PT Astra Serif"/>
          <w:sz w:val="26"/>
          <w:szCs w:val="26"/>
        </w:rPr>
        <w:lastRenderedPageBreak/>
        <w:t xml:space="preserve">органы и организации, в распоряжении которых находятся документы (сведения), </w:t>
      </w:r>
      <w:r w:rsidRPr="00C30A19">
        <w:rPr>
          <w:rFonts w:ascii="PT Astra Serif" w:hAnsi="PT Astra Serif"/>
          <w:sz w:val="26"/>
          <w:szCs w:val="26"/>
        </w:rPr>
        <w:t xml:space="preserve">указанные в настоящем пункте, в соответствии с нормативными правовыми актами Российской Федерации, нормативными правовыми актами Томской области. </w:t>
      </w:r>
    </w:p>
    <w:p w14:paraId="6F9D15FA" w14:textId="77777777" w:rsidR="00BB29A7" w:rsidRPr="00F025CF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20. Д</w:t>
      </w:r>
      <w:r w:rsidRPr="00475FE3">
        <w:rPr>
          <w:rFonts w:ascii="PT Astra Serif" w:hAnsi="PT Astra Serif"/>
          <w:sz w:val="26"/>
          <w:szCs w:val="26"/>
        </w:rPr>
        <w:t xml:space="preserve">окументы, указанные в </w:t>
      </w:r>
      <w:r w:rsidRPr="00C12862">
        <w:rPr>
          <w:rFonts w:ascii="PT Astra Serif" w:hAnsi="PT Astra Serif"/>
          <w:sz w:val="26"/>
          <w:szCs w:val="26"/>
        </w:rPr>
        <w:t xml:space="preserve">пунктах 15 - 18 настоящего </w:t>
      </w:r>
      <w:r w:rsidRPr="00475FE3">
        <w:rPr>
          <w:rFonts w:ascii="PT Astra Serif" w:hAnsi="PT Astra Serif"/>
          <w:sz w:val="26"/>
          <w:szCs w:val="26"/>
        </w:rPr>
        <w:t xml:space="preserve">Административного регламента, составленные на иностранном языке без дублирования в них записей на государственном языке Российской Федерации (русском языке), должны быть представлены с </w:t>
      </w:r>
      <w:r w:rsidRPr="00F025CF">
        <w:rPr>
          <w:rFonts w:ascii="PT Astra Serif" w:hAnsi="PT Astra Serif"/>
          <w:sz w:val="26"/>
          <w:szCs w:val="26"/>
        </w:rPr>
        <w:t>заверенным в установленном порядке переводом на русский язык.</w:t>
      </w:r>
    </w:p>
    <w:p w14:paraId="786109EF" w14:textId="77777777" w:rsidR="00BB29A7" w:rsidRPr="00F025CF" w:rsidRDefault="00BB29A7" w:rsidP="00BB29A7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025CF">
        <w:rPr>
          <w:rFonts w:ascii="PT Astra Serif" w:hAnsi="PT Astra Serif"/>
          <w:sz w:val="26"/>
          <w:szCs w:val="26"/>
        </w:rPr>
        <w:t xml:space="preserve">21.  </w:t>
      </w:r>
      <w:r w:rsidRPr="00F025CF">
        <w:rPr>
          <w:rFonts w:ascii="PT Astra Serif" w:hAnsi="PT Astra Serif"/>
          <w:bCs/>
          <w:sz w:val="26"/>
          <w:szCs w:val="26"/>
        </w:rPr>
        <w:t>Для обеспечения возможности подачи заявления о предоставлении государственной услуги и (или) прилагаемых к нему документов в электронной форме через ЕПГУ заявитель должен быть зарегистрирован в системе ЕПГУ.</w:t>
      </w:r>
    </w:p>
    <w:p w14:paraId="3DC7083D" w14:textId="77777777" w:rsidR="00BB29A7" w:rsidRPr="00F025CF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025CF">
        <w:rPr>
          <w:rFonts w:ascii="PT Astra Serif" w:hAnsi="PT Astra Serif" w:cs="PT Astra Serif"/>
          <w:sz w:val="26"/>
          <w:szCs w:val="26"/>
        </w:rPr>
        <w:t>При направлении заявления и документов, указанных в пунктах 1</w:t>
      </w:r>
      <w:hyperlink w:anchor="P126" w:history="1">
        <w:r w:rsidRPr="00F025CF">
          <w:rPr>
            <w:rFonts w:ascii="PT Astra Serif" w:hAnsi="PT Astra Serif" w:cs="PT Astra Serif"/>
            <w:sz w:val="26"/>
            <w:szCs w:val="26"/>
          </w:rPr>
          <w:t>5</w:t>
        </w:r>
      </w:hyperlink>
      <w:r w:rsidRPr="00F025CF">
        <w:rPr>
          <w:rFonts w:ascii="PT Astra Serif" w:hAnsi="PT Astra Serif" w:cs="PT Astra Serif"/>
          <w:sz w:val="26"/>
          <w:szCs w:val="26"/>
        </w:rPr>
        <w:t xml:space="preserve"> - </w:t>
      </w:r>
      <w:hyperlink w:anchor="P143" w:history="1">
        <w:r w:rsidRPr="00F025CF">
          <w:rPr>
            <w:rFonts w:ascii="PT Astra Serif" w:hAnsi="PT Astra Serif" w:cs="PT Astra Serif"/>
            <w:sz w:val="26"/>
            <w:szCs w:val="26"/>
          </w:rPr>
          <w:t>1</w:t>
        </w:r>
      </w:hyperlink>
      <w:r w:rsidRPr="00F025CF">
        <w:rPr>
          <w:rFonts w:ascii="PT Astra Serif" w:hAnsi="PT Astra Serif" w:cs="PT Astra Serif"/>
          <w:sz w:val="26"/>
          <w:szCs w:val="26"/>
        </w:rPr>
        <w:t xml:space="preserve">8 настоящего Административного регламента, в электронной форме используется усиленная квалифицированная электронная подпись заявителя в соответствии с Федеральным </w:t>
      </w:r>
      <w:hyperlink r:id="rId13" w:history="1">
        <w:r w:rsidRPr="00F025CF">
          <w:rPr>
            <w:rFonts w:ascii="PT Astra Serif" w:hAnsi="PT Astra Serif" w:cs="PT Astra Serif"/>
            <w:sz w:val="26"/>
            <w:szCs w:val="26"/>
          </w:rPr>
          <w:t>законом</w:t>
        </w:r>
      </w:hyperlink>
      <w:r w:rsidRPr="00F025CF">
        <w:rPr>
          <w:rFonts w:ascii="PT Astra Serif" w:hAnsi="PT Astra Serif" w:cs="PT Astra Serif"/>
          <w:sz w:val="26"/>
          <w:szCs w:val="26"/>
        </w:rPr>
        <w:t xml:space="preserve"> от 6 апреля 2011 года № 63-ФЗ «Об электронной подписи» и </w:t>
      </w:r>
      <w:hyperlink r:id="rId14" w:history="1">
        <w:r w:rsidRPr="00F025CF">
          <w:rPr>
            <w:rFonts w:ascii="PT Astra Serif" w:hAnsi="PT Astra Serif" w:cs="PT Astra Serif"/>
            <w:sz w:val="26"/>
            <w:szCs w:val="26"/>
          </w:rPr>
          <w:t>постановлением</w:t>
        </w:r>
      </w:hyperlink>
      <w:r w:rsidRPr="00F025CF">
        <w:rPr>
          <w:rFonts w:ascii="PT Astra Serif" w:hAnsi="PT Astra Serif" w:cs="PT Astra Serif"/>
          <w:sz w:val="26"/>
          <w:szCs w:val="26"/>
        </w:rPr>
        <w:t xml:space="preserve"> </w:t>
      </w:r>
      <w:r w:rsidRPr="00F025CF">
        <w:rPr>
          <w:rFonts w:ascii="PT Astra Serif" w:hAnsi="PT Astra Serif"/>
          <w:sz w:val="26"/>
          <w:szCs w:val="26"/>
        </w:rPr>
        <w:t>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</w:t>
      </w:r>
      <w:r w:rsidRPr="00F025CF">
        <w:rPr>
          <w:rFonts w:ascii="PT Astra Serif" w:hAnsi="PT Astra Serif" w:cs="PT Astra Serif"/>
          <w:sz w:val="26"/>
          <w:szCs w:val="26"/>
        </w:rPr>
        <w:t>.</w:t>
      </w:r>
    </w:p>
    <w:p w14:paraId="1793F417" w14:textId="77777777" w:rsidR="00BB29A7" w:rsidRPr="00F025CF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2207C75C" w14:textId="77777777" w:rsidR="00BB29A7" w:rsidRPr="00F025CF" w:rsidRDefault="00BB29A7" w:rsidP="00BB29A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  <w:r w:rsidRPr="00F025CF">
        <w:rPr>
          <w:rFonts w:ascii="PT Astra Serif" w:hAnsi="PT Astra Serif"/>
          <w:sz w:val="26"/>
          <w:szCs w:val="26"/>
        </w:rPr>
        <w:tab/>
        <w:t>Исчерпывающий перечень оснований для отказа в приеме запроса о предоставлении государственной услуги и исчерпывающий перечень оснований для приостановления предоставления государственной услуги или для отказа в предоставлении государственной услуги</w:t>
      </w:r>
    </w:p>
    <w:p w14:paraId="1F77E652" w14:textId="77777777" w:rsidR="00BB29A7" w:rsidRPr="00F025CF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55CB9FB8" w14:textId="77777777" w:rsidR="00BB29A7" w:rsidRPr="00C30A19" w:rsidRDefault="00BB29A7" w:rsidP="00BB29A7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025CF">
        <w:rPr>
          <w:rFonts w:ascii="PT Astra Serif" w:hAnsi="PT Astra Serif"/>
          <w:sz w:val="26"/>
          <w:szCs w:val="26"/>
        </w:rPr>
        <w:t xml:space="preserve">22. </w:t>
      </w:r>
      <w:r w:rsidRPr="00F025CF">
        <w:rPr>
          <w:rFonts w:ascii="PT Astra Serif" w:hAnsi="PT Astra Serif"/>
          <w:bCs/>
          <w:sz w:val="26"/>
          <w:szCs w:val="26"/>
        </w:rPr>
        <w:t xml:space="preserve">Основания для отказа в приеме документов, необходимых для предоставления государственной </w:t>
      </w:r>
      <w:r w:rsidRPr="00C30A19">
        <w:rPr>
          <w:rFonts w:ascii="PT Astra Serif" w:hAnsi="PT Astra Serif"/>
          <w:bCs/>
          <w:sz w:val="26"/>
          <w:szCs w:val="26"/>
        </w:rPr>
        <w:t>услуги, отсутствуют.</w:t>
      </w:r>
    </w:p>
    <w:p w14:paraId="7FBB3E11" w14:textId="77777777" w:rsidR="00BB29A7" w:rsidRPr="00C30A19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30A19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3</w:t>
      </w:r>
      <w:r w:rsidRPr="00C30A19">
        <w:rPr>
          <w:rFonts w:ascii="PT Astra Serif" w:hAnsi="PT Astra Serif"/>
          <w:sz w:val="26"/>
          <w:szCs w:val="26"/>
        </w:rPr>
        <w:t xml:space="preserve">. Основания для приостановления предоставления государственной услуги отсутствуют. </w:t>
      </w:r>
    </w:p>
    <w:p w14:paraId="4D49056A" w14:textId="77777777" w:rsidR="00BB29A7" w:rsidRPr="00C30A19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30A19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4</w:t>
      </w:r>
      <w:r w:rsidRPr="00C30A19">
        <w:rPr>
          <w:rFonts w:ascii="PT Astra Serif" w:hAnsi="PT Astra Serif"/>
          <w:sz w:val="26"/>
          <w:szCs w:val="26"/>
        </w:rPr>
        <w:t xml:space="preserve">. Основаниями для отказа в предоставлении государственной услуги являются: </w:t>
      </w:r>
    </w:p>
    <w:p w14:paraId="05619B70" w14:textId="77777777" w:rsidR="00BB29A7" w:rsidRPr="00C30A19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30A19">
        <w:rPr>
          <w:rFonts w:ascii="PT Astra Serif" w:hAnsi="PT Astra Serif"/>
          <w:sz w:val="26"/>
          <w:szCs w:val="26"/>
        </w:rPr>
        <w:t xml:space="preserve">1) несоответствие заявителя требованиям, предусмотренным пунктом 3 настоящего Административного регламента; </w:t>
      </w:r>
    </w:p>
    <w:p w14:paraId="0C94C8B2" w14:textId="77777777" w:rsidR="00BB29A7" w:rsidRPr="0029609C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30A19">
        <w:rPr>
          <w:rFonts w:ascii="PT Astra Serif" w:hAnsi="PT Astra Serif"/>
          <w:sz w:val="26"/>
          <w:szCs w:val="26"/>
        </w:rPr>
        <w:t xml:space="preserve">2) непредставление заявителем документов и сведений, указанных в пунктах </w:t>
      </w:r>
      <w:r w:rsidRPr="00C12862">
        <w:rPr>
          <w:rFonts w:ascii="PT Astra Serif" w:hAnsi="PT Astra Serif"/>
          <w:sz w:val="26"/>
          <w:szCs w:val="26"/>
        </w:rPr>
        <w:t>15 - 18 настоящего Административного регламента</w:t>
      </w:r>
      <w:r w:rsidRPr="0029609C">
        <w:rPr>
          <w:rFonts w:ascii="PT Astra Serif" w:hAnsi="PT Astra Serif"/>
          <w:sz w:val="26"/>
          <w:szCs w:val="26"/>
        </w:rPr>
        <w:t xml:space="preserve">; </w:t>
      </w:r>
    </w:p>
    <w:p w14:paraId="42E40033" w14:textId="77777777" w:rsidR="00BB29A7" w:rsidRPr="0029609C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3) наличие недостоверной информации в документах и сведениях, представленных заявителем; </w:t>
      </w:r>
    </w:p>
    <w:p w14:paraId="3FE86C75" w14:textId="77777777" w:rsidR="00BB29A7" w:rsidRPr="0029609C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4) поступление заявления от заявителя, в отношении которого на основании абзацев третьего - пятого части 25 статьи 4.4 Федерального закона </w:t>
      </w:r>
      <w:r w:rsidRPr="00BC1677">
        <w:rPr>
          <w:rFonts w:ascii="PT Astra Serif" w:hAnsi="PT Astra Serif"/>
          <w:sz w:val="26"/>
          <w:szCs w:val="26"/>
        </w:rPr>
        <w:t>№</w:t>
      </w:r>
      <w:r w:rsidRPr="0029609C">
        <w:rPr>
          <w:rFonts w:ascii="PT Astra Serif" w:hAnsi="PT Astra Serif"/>
          <w:sz w:val="26"/>
          <w:szCs w:val="26"/>
        </w:rPr>
        <w:t xml:space="preserve"> 132-ФЗ принято решение о прекращении действия аттестации, до истечения 30 календарных дней со дня принятия такого решения; </w:t>
      </w:r>
    </w:p>
    <w:p w14:paraId="5295ACBA" w14:textId="77777777" w:rsidR="00BB29A7" w:rsidRPr="00F025CF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5) поступление заявления от заявителя, в отношении которого принято решение об отказе в прохождении </w:t>
      </w:r>
      <w:r w:rsidRPr="00F025CF">
        <w:rPr>
          <w:rFonts w:ascii="PT Astra Serif" w:hAnsi="PT Astra Serif"/>
          <w:sz w:val="26"/>
          <w:szCs w:val="26"/>
        </w:rPr>
        <w:t xml:space="preserve">квалификационного экзамена, до истечения 30 календарных дней со дня принятия такого решения; </w:t>
      </w:r>
    </w:p>
    <w:p w14:paraId="53104ECF" w14:textId="77777777" w:rsidR="00BB29A7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025CF">
        <w:rPr>
          <w:rFonts w:ascii="PT Astra Serif" w:hAnsi="PT Astra Serif"/>
          <w:sz w:val="26"/>
          <w:szCs w:val="26"/>
        </w:rPr>
        <w:t xml:space="preserve">6) государственная пошлина за предоставление государственной услуги не оплачена заявителем в размере и порядке, установленных пунктом 25 настоящего Административного регламента. </w:t>
      </w:r>
    </w:p>
    <w:p w14:paraId="5B81595C" w14:textId="77777777" w:rsidR="00D02D7F" w:rsidRPr="00F025CF" w:rsidRDefault="00D02D7F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33AC42FA" w14:textId="77777777" w:rsidR="00BB29A7" w:rsidRPr="00F025CF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72923A3F" w14:textId="77777777" w:rsidR="00BB29A7" w:rsidRPr="00F025CF" w:rsidRDefault="00BB29A7" w:rsidP="00BB29A7">
      <w:pPr>
        <w:jc w:val="center"/>
        <w:rPr>
          <w:rFonts w:ascii="PT Astra Serif" w:hAnsi="PT Astra Serif"/>
          <w:sz w:val="26"/>
          <w:szCs w:val="26"/>
        </w:rPr>
      </w:pPr>
      <w:r w:rsidRPr="00F025CF">
        <w:rPr>
          <w:rFonts w:ascii="PT Astra Serif" w:hAnsi="PT Astra Serif"/>
          <w:sz w:val="26"/>
          <w:szCs w:val="26"/>
        </w:rPr>
        <w:t xml:space="preserve">Размер платы, взимаемой с заявителя при предоставлении государственной услуги, </w:t>
      </w:r>
    </w:p>
    <w:p w14:paraId="6ED18363" w14:textId="77777777" w:rsidR="00BB29A7" w:rsidRPr="00F025CF" w:rsidRDefault="00BB29A7" w:rsidP="00BB29A7">
      <w:pPr>
        <w:jc w:val="center"/>
        <w:rPr>
          <w:rFonts w:ascii="PT Astra Serif" w:hAnsi="PT Astra Serif"/>
          <w:sz w:val="26"/>
          <w:szCs w:val="26"/>
        </w:rPr>
      </w:pPr>
      <w:r w:rsidRPr="00F025CF">
        <w:rPr>
          <w:rFonts w:ascii="PT Astra Serif" w:hAnsi="PT Astra Serif"/>
          <w:sz w:val="26"/>
          <w:szCs w:val="26"/>
        </w:rPr>
        <w:t>и способы ее взимания</w:t>
      </w:r>
    </w:p>
    <w:p w14:paraId="76AA5A95" w14:textId="77777777" w:rsidR="00BB29A7" w:rsidRPr="00F025CF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0061FC72" w14:textId="77777777" w:rsidR="00BB29A7" w:rsidRPr="00F025CF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025CF">
        <w:rPr>
          <w:rFonts w:ascii="PT Astra Serif" w:hAnsi="PT Astra Serif"/>
          <w:sz w:val="26"/>
          <w:szCs w:val="26"/>
        </w:rPr>
        <w:t xml:space="preserve"> 25. За совершение Департаментом действий при проведении аттестации взимается государственная пошлина в размере и порядке, установленных статьей 333.18 и подпунктом 72) пункта 1 статьи 333.33 Налогового кодекса Российской Федерации. </w:t>
      </w:r>
    </w:p>
    <w:p w14:paraId="4A1E4DB2" w14:textId="77777777" w:rsidR="00BB29A7" w:rsidRPr="00F025CF" w:rsidRDefault="00BB29A7" w:rsidP="00BB29A7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025CF">
        <w:rPr>
          <w:rFonts w:ascii="PT Astra Serif" w:hAnsi="PT Astra Serif"/>
          <w:sz w:val="26"/>
          <w:szCs w:val="26"/>
        </w:rPr>
        <w:t>На ЕПГУ</w:t>
      </w:r>
      <w:r w:rsidRPr="00F025CF">
        <w:rPr>
          <w:rFonts w:ascii="PT Astra Serif" w:hAnsi="PT Astra Serif" w:cs="PT Astra Serif"/>
          <w:sz w:val="26"/>
          <w:szCs w:val="26"/>
        </w:rPr>
        <w:t xml:space="preserve"> размещается информация о размере государственной пошлины за </w:t>
      </w:r>
      <w:r w:rsidRPr="00F025CF">
        <w:rPr>
          <w:rFonts w:ascii="PT Astra Serif" w:hAnsi="PT Astra Serif"/>
          <w:sz w:val="26"/>
          <w:szCs w:val="26"/>
        </w:rPr>
        <w:t>выдачу:</w:t>
      </w:r>
    </w:p>
    <w:p w14:paraId="07978CEC" w14:textId="77777777" w:rsidR="00BB29A7" w:rsidRPr="00F025CF" w:rsidRDefault="00BB29A7" w:rsidP="00BB29A7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025CF">
        <w:rPr>
          <w:rFonts w:ascii="PT Astra Serif" w:hAnsi="PT Astra Serif"/>
          <w:sz w:val="26"/>
          <w:szCs w:val="26"/>
        </w:rPr>
        <w:t>1) нагрудной идентификационной карточки экскурсовода (гида) или гида-переводчика;</w:t>
      </w:r>
    </w:p>
    <w:p w14:paraId="5C05E0C5" w14:textId="77777777" w:rsidR="00BB29A7" w:rsidRPr="00F025CF" w:rsidRDefault="00BB29A7" w:rsidP="00BB29A7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025CF">
        <w:rPr>
          <w:rFonts w:ascii="PT Astra Serif" w:hAnsi="PT Astra Serif"/>
          <w:sz w:val="26"/>
          <w:szCs w:val="26"/>
        </w:rPr>
        <w:t xml:space="preserve">2) дубликата нагрудной идентификационной карточки экскурсовода (гида) или гида-переводчика; </w:t>
      </w:r>
    </w:p>
    <w:p w14:paraId="688CD7C1" w14:textId="77777777" w:rsidR="00BB29A7" w:rsidRPr="00F025CF" w:rsidRDefault="00BB29A7" w:rsidP="00BB29A7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025CF">
        <w:rPr>
          <w:rFonts w:ascii="PT Astra Serif" w:hAnsi="PT Astra Serif"/>
          <w:sz w:val="26"/>
          <w:szCs w:val="26"/>
        </w:rPr>
        <w:t xml:space="preserve">3) переоформленной нагрудной идентификационной карточки экскурсовода (гида) или гида-переводчика; </w:t>
      </w:r>
    </w:p>
    <w:p w14:paraId="7E3E006B" w14:textId="77777777" w:rsidR="00BB29A7" w:rsidRPr="00F025CF" w:rsidRDefault="00BB29A7" w:rsidP="00BB29A7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025CF">
        <w:rPr>
          <w:rFonts w:ascii="PT Astra Serif" w:hAnsi="PT Astra Serif"/>
          <w:sz w:val="26"/>
          <w:szCs w:val="26"/>
        </w:rPr>
        <w:t>4) новой нагрудной идентификационной карточки экскурсовода (гида) или гида-переводчика.</w:t>
      </w:r>
    </w:p>
    <w:p w14:paraId="2BA30BFF" w14:textId="77777777" w:rsidR="00BB29A7" w:rsidRPr="00F025CF" w:rsidRDefault="00BB29A7" w:rsidP="00BB29A7">
      <w:pPr>
        <w:pStyle w:val="ConsPlusTitle"/>
        <w:jc w:val="center"/>
        <w:outlineLvl w:val="2"/>
        <w:rPr>
          <w:rFonts w:ascii="PT Astra Serif" w:hAnsi="PT Astra Serif"/>
          <w:b w:val="0"/>
          <w:bCs w:val="0"/>
          <w:sz w:val="26"/>
          <w:szCs w:val="26"/>
        </w:rPr>
      </w:pPr>
    </w:p>
    <w:p w14:paraId="29100AAF" w14:textId="77777777" w:rsidR="00BB29A7" w:rsidRPr="00F025CF" w:rsidRDefault="00BB29A7" w:rsidP="00BB29A7">
      <w:pPr>
        <w:pStyle w:val="ConsPlusTitle"/>
        <w:jc w:val="center"/>
        <w:outlineLvl w:val="2"/>
        <w:rPr>
          <w:rFonts w:ascii="PT Astra Serif" w:hAnsi="PT Astra Serif"/>
          <w:b w:val="0"/>
          <w:bCs w:val="0"/>
          <w:sz w:val="26"/>
          <w:szCs w:val="26"/>
        </w:rPr>
      </w:pPr>
      <w:r w:rsidRPr="00F025CF">
        <w:rPr>
          <w:rFonts w:ascii="PT Astra Serif" w:hAnsi="PT Astra Serif"/>
          <w:b w:val="0"/>
          <w:bCs w:val="0"/>
          <w:sz w:val="26"/>
          <w:szCs w:val="26"/>
        </w:rPr>
        <w:t>Максимальный срок ожидания в очереди при подаче заявителем запроса</w:t>
      </w:r>
    </w:p>
    <w:p w14:paraId="67769544" w14:textId="77777777" w:rsidR="00BB29A7" w:rsidRPr="00F025CF" w:rsidRDefault="00BB29A7" w:rsidP="00BB29A7">
      <w:pPr>
        <w:pStyle w:val="ConsPlusTitle"/>
        <w:jc w:val="center"/>
        <w:rPr>
          <w:rFonts w:ascii="PT Astra Serif" w:hAnsi="PT Astra Serif"/>
          <w:b w:val="0"/>
          <w:bCs w:val="0"/>
          <w:sz w:val="26"/>
          <w:szCs w:val="26"/>
        </w:rPr>
      </w:pPr>
      <w:r w:rsidRPr="00F025CF">
        <w:rPr>
          <w:rFonts w:ascii="PT Astra Serif" w:hAnsi="PT Astra Serif"/>
          <w:b w:val="0"/>
          <w:bCs w:val="0"/>
          <w:sz w:val="26"/>
          <w:szCs w:val="26"/>
        </w:rPr>
        <w:t>о предоставлении государственной услуги и при получении</w:t>
      </w:r>
    </w:p>
    <w:p w14:paraId="4B494CA9" w14:textId="77777777" w:rsidR="00BB29A7" w:rsidRPr="00F025CF" w:rsidRDefault="00BB29A7" w:rsidP="00BB29A7">
      <w:pPr>
        <w:pStyle w:val="ConsPlusTitle"/>
        <w:jc w:val="center"/>
        <w:rPr>
          <w:rFonts w:ascii="PT Astra Serif" w:hAnsi="PT Astra Serif"/>
          <w:b w:val="0"/>
          <w:bCs w:val="0"/>
          <w:sz w:val="26"/>
          <w:szCs w:val="26"/>
        </w:rPr>
      </w:pPr>
      <w:r w:rsidRPr="00F025CF">
        <w:rPr>
          <w:rFonts w:ascii="PT Astra Serif" w:hAnsi="PT Astra Serif"/>
          <w:b w:val="0"/>
          <w:bCs w:val="0"/>
          <w:sz w:val="26"/>
          <w:szCs w:val="26"/>
        </w:rPr>
        <w:t xml:space="preserve">результата предоставления государственной услуги </w:t>
      </w:r>
    </w:p>
    <w:p w14:paraId="560ECC01" w14:textId="77777777" w:rsidR="00BB29A7" w:rsidRPr="00F025CF" w:rsidRDefault="00BB29A7" w:rsidP="00BB29A7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10B52FB0" w14:textId="77777777" w:rsidR="00BB29A7" w:rsidRPr="00F025CF" w:rsidRDefault="00BB29A7" w:rsidP="00BB29A7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025CF">
        <w:rPr>
          <w:rFonts w:ascii="PT Astra Serif" w:hAnsi="PT Astra Serif" w:cs="PT Astra Serif"/>
          <w:sz w:val="26"/>
          <w:szCs w:val="26"/>
        </w:rPr>
        <w:t>26.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Департамент составляет 15 минут.</w:t>
      </w:r>
    </w:p>
    <w:p w14:paraId="11F326F1" w14:textId="77777777" w:rsidR="00BB29A7" w:rsidRPr="00F025CF" w:rsidRDefault="00BB29A7" w:rsidP="00BB29A7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3829A146" w14:textId="77777777" w:rsidR="00BB29A7" w:rsidRPr="008B446A" w:rsidRDefault="00BB29A7" w:rsidP="00BB29A7">
      <w:pPr>
        <w:jc w:val="center"/>
        <w:rPr>
          <w:rFonts w:ascii="PT Astra Serif" w:hAnsi="PT Astra Serif" w:cs="PT Astra Serif"/>
          <w:sz w:val="26"/>
          <w:szCs w:val="26"/>
        </w:rPr>
      </w:pPr>
      <w:r w:rsidRPr="00F025CF">
        <w:rPr>
          <w:rFonts w:ascii="PT Astra Serif" w:hAnsi="PT Astra Serif" w:cs="PT Astra Serif"/>
          <w:sz w:val="26"/>
          <w:szCs w:val="26"/>
        </w:rPr>
        <w:t>Срок регистрации запроса заявителя о предоставлении</w:t>
      </w:r>
      <w:r w:rsidRPr="008B446A">
        <w:rPr>
          <w:rFonts w:ascii="PT Astra Serif" w:hAnsi="PT Astra Serif" w:cs="PT Astra Serif"/>
          <w:sz w:val="26"/>
          <w:szCs w:val="26"/>
        </w:rPr>
        <w:t xml:space="preserve"> государственной услуги</w:t>
      </w:r>
    </w:p>
    <w:p w14:paraId="301CDD56" w14:textId="77777777" w:rsidR="00BB29A7" w:rsidRPr="008B446A" w:rsidRDefault="00BB29A7" w:rsidP="00BB29A7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5E63FD17" w14:textId="77777777" w:rsidR="00BB29A7" w:rsidRPr="008B446A" w:rsidRDefault="00BB29A7" w:rsidP="00BB29A7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2</w:t>
      </w:r>
      <w:r>
        <w:rPr>
          <w:rFonts w:ascii="PT Astra Serif" w:hAnsi="PT Astra Serif" w:cs="PT Astra Serif"/>
          <w:sz w:val="26"/>
          <w:szCs w:val="26"/>
        </w:rPr>
        <w:t>7</w:t>
      </w:r>
      <w:r w:rsidRPr="008B446A">
        <w:rPr>
          <w:rFonts w:ascii="PT Astra Serif" w:hAnsi="PT Astra Serif" w:cs="PT Astra Serif"/>
          <w:sz w:val="26"/>
          <w:szCs w:val="26"/>
        </w:rPr>
        <w:t>. Срок регистрации запроса о предоставлении государственной услуги составляет один рабочий день со дня поступления запроса о предоставлении государственной услуги в Департамент.</w:t>
      </w:r>
    </w:p>
    <w:p w14:paraId="3CF134D2" w14:textId="77777777" w:rsidR="00BB29A7" w:rsidRDefault="00BB29A7" w:rsidP="00BB29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14:paraId="0C84317C" w14:textId="77777777" w:rsidR="00BB29A7" w:rsidRPr="008B446A" w:rsidRDefault="00BB29A7" w:rsidP="00BB29A7">
      <w:pPr>
        <w:tabs>
          <w:tab w:val="left" w:pos="1260"/>
          <w:tab w:val="left" w:pos="8280"/>
        </w:tabs>
        <w:jc w:val="center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Требования к помещениям, в которых предоставляется государственная услуга</w:t>
      </w:r>
    </w:p>
    <w:p w14:paraId="466B29AE" w14:textId="77777777" w:rsidR="00BB29A7" w:rsidRDefault="00BB29A7" w:rsidP="00BB29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14:paraId="182AC491" w14:textId="77777777" w:rsidR="00BB29A7" w:rsidRPr="00585622" w:rsidRDefault="00BB29A7" w:rsidP="00BB29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28</w:t>
      </w:r>
      <w:r w:rsidRPr="00585622">
        <w:rPr>
          <w:rFonts w:ascii="PT Astra Serif" w:hAnsi="PT Astra Serif"/>
          <w:sz w:val="26"/>
          <w:szCs w:val="26"/>
        </w:rPr>
        <w:t>. Здание, в котором располагается Департамент, должно находиться в пешеходной доступности (не более десяти минут пешком) от остановок общественного транспорта.</w:t>
      </w:r>
    </w:p>
    <w:p w14:paraId="3BC3A5AC" w14:textId="77777777" w:rsidR="00BB29A7" w:rsidRPr="000C0A46" w:rsidRDefault="00BB29A7" w:rsidP="00BB29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585622">
        <w:rPr>
          <w:rFonts w:ascii="PT Astra Serif" w:hAnsi="PT Astra Serif"/>
          <w:sz w:val="26"/>
          <w:szCs w:val="26"/>
        </w:rPr>
        <w:t>На территории</w:t>
      </w:r>
      <w:r w:rsidRPr="00585622">
        <w:rPr>
          <w:rFonts w:ascii="PT Astra Serif" w:hAnsi="PT Astra Serif"/>
          <w:color w:val="000000"/>
          <w:sz w:val="26"/>
          <w:szCs w:val="26"/>
        </w:rPr>
        <w:t>, прилегающей к месторасположению Департамента, имеются места для парковки автотранспортных средств, доступ заявителей к парковочным местам является бесплатным.</w:t>
      </w:r>
    </w:p>
    <w:p w14:paraId="5BB79DC3" w14:textId="77777777" w:rsidR="00BB29A7" w:rsidRPr="00D935ED" w:rsidRDefault="00BB29A7" w:rsidP="00BB29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935ED">
        <w:rPr>
          <w:rFonts w:ascii="PT Astra Serif" w:hAnsi="PT Astra Serif"/>
          <w:color w:val="000000"/>
          <w:sz w:val="26"/>
          <w:szCs w:val="26"/>
        </w:rPr>
        <w:t xml:space="preserve">Центральный вход в здание должен быть оборудован информационной табличкой (вывеской) о наименовании Департамента. </w:t>
      </w:r>
    </w:p>
    <w:p w14:paraId="2E2C195C" w14:textId="77777777" w:rsidR="00BB29A7" w:rsidRPr="00D935ED" w:rsidRDefault="00BB29A7" w:rsidP="00BB29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29</w:t>
      </w:r>
      <w:r w:rsidRPr="00D935ED">
        <w:rPr>
          <w:rFonts w:ascii="PT Astra Serif" w:hAnsi="PT Astra Serif"/>
          <w:color w:val="000000"/>
          <w:sz w:val="26"/>
          <w:szCs w:val="26"/>
        </w:rPr>
        <w:t xml:space="preserve">. Прием </w:t>
      </w:r>
      <w:r w:rsidRPr="00D935ED">
        <w:rPr>
          <w:rFonts w:ascii="PT Astra Serif" w:hAnsi="PT Astra Serif"/>
          <w:bCs/>
          <w:sz w:val="26"/>
          <w:szCs w:val="26"/>
        </w:rPr>
        <w:t>заявления о предоставлении государственной услуги и (или) прилагаемых к нему документ</w:t>
      </w:r>
      <w:r>
        <w:rPr>
          <w:rFonts w:ascii="PT Astra Serif" w:hAnsi="PT Astra Serif"/>
          <w:bCs/>
          <w:sz w:val="26"/>
          <w:szCs w:val="26"/>
        </w:rPr>
        <w:t>ов</w:t>
      </w:r>
      <w:r w:rsidRPr="00D935ED">
        <w:rPr>
          <w:rFonts w:ascii="PT Astra Serif" w:hAnsi="PT Astra Serif"/>
          <w:bCs/>
          <w:sz w:val="26"/>
          <w:szCs w:val="26"/>
        </w:rPr>
        <w:t xml:space="preserve"> </w:t>
      </w:r>
      <w:r w:rsidRPr="00D935ED">
        <w:rPr>
          <w:rFonts w:ascii="PT Astra Serif" w:hAnsi="PT Astra Serif"/>
          <w:color w:val="000000"/>
          <w:sz w:val="26"/>
          <w:szCs w:val="26"/>
        </w:rPr>
        <w:t>осуществляется в специально выделенном для этих целей помещении (присутственном месте).</w:t>
      </w:r>
    </w:p>
    <w:p w14:paraId="6CD597E4" w14:textId="77777777" w:rsidR="00BB29A7" w:rsidRPr="00D935ED" w:rsidRDefault="00BB29A7" w:rsidP="00BB29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935ED">
        <w:rPr>
          <w:rFonts w:ascii="PT Astra Serif" w:hAnsi="PT Astra Serif"/>
          <w:color w:val="000000"/>
          <w:sz w:val="26"/>
          <w:szCs w:val="26"/>
        </w:rPr>
        <w:t>Присутственное место включает места для информирования, приема заявителей.</w:t>
      </w:r>
    </w:p>
    <w:p w14:paraId="5930EBE1" w14:textId="77777777" w:rsidR="00BB29A7" w:rsidRPr="00D935ED" w:rsidRDefault="00BB29A7" w:rsidP="00BB29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935ED">
        <w:rPr>
          <w:rFonts w:ascii="PT Astra Serif" w:hAnsi="PT Astra Serif"/>
          <w:color w:val="000000"/>
          <w:sz w:val="26"/>
          <w:szCs w:val="26"/>
        </w:rPr>
        <w:t>У входа в каждое из помещений размещается табличка с номером помещения.</w:t>
      </w:r>
    </w:p>
    <w:p w14:paraId="44D5FFDD" w14:textId="77777777" w:rsidR="00BB29A7" w:rsidRPr="00D935ED" w:rsidRDefault="00BB29A7" w:rsidP="00BB29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935ED">
        <w:rPr>
          <w:rFonts w:ascii="PT Astra Serif" w:hAnsi="PT Astra Serif"/>
          <w:color w:val="000000"/>
          <w:sz w:val="26"/>
          <w:szCs w:val="26"/>
        </w:rPr>
        <w:t xml:space="preserve">Помещения Департамента должны соответствовать санитарно-эпидемиологическим </w:t>
      </w:r>
      <w:hyperlink r:id="rId15" w:history="1">
        <w:r w:rsidRPr="00D935ED">
          <w:rPr>
            <w:rFonts w:ascii="PT Astra Serif" w:hAnsi="PT Astra Serif"/>
            <w:color w:val="000000"/>
            <w:sz w:val="26"/>
            <w:szCs w:val="26"/>
          </w:rPr>
          <w:t>правилам</w:t>
        </w:r>
      </w:hyperlink>
      <w:r w:rsidRPr="00D935ED">
        <w:rPr>
          <w:rFonts w:ascii="PT Astra Serif" w:hAnsi="PT Astra Serif"/>
          <w:color w:val="000000"/>
          <w:sz w:val="26"/>
          <w:szCs w:val="26"/>
        </w:rPr>
        <w:t xml:space="preserve"> и нормативам.</w:t>
      </w:r>
    </w:p>
    <w:p w14:paraId="60C5950E" w14:textId="77777777" w:rsidR="00BB29A7" w:rsidRPr="00D935ED" w:rsidRDefault="00BB29A7" w:rsidP="00BB29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935ED">
        <w:rPr>
          <w:rFonts w:ascii="PT Astra Serif" w:hAnsi="PT Astra Serif"/>
          <w:color w:val="000000"/>
          <w:sz w:val="26"/>
          <w:szCs w:val="26"/>
        </w:rPr>
        <w:t>Помещения оборудуются противопожарной системой.</w:t>
      </w:r>
    </w:p>
    <w:p w14:paraId="16F416C6" w14:textId="77777777" w:rsidR="00BB29A7" w:rsidRPr="000C0A46" w:rsidRDefault="00BB29A7" w:rsidP="00BB29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935ED">
        <w:rPr>
          <w:rFonts w:ascii="PT Astra Serif" w:hAnsi="PT Astra Serif"/>
          <w:color w:val="000000"/>
          <w:sz w:val="26"/>
          <w:szCs w:val="26"/>
        </w:rPr>
        <w:t xml:space="preserve">Департамент обеспечивает доступ инвалидов в помещения для предоставления государственной услуги, в залы ожидания, к местам для заполнения запроса, к информационным стендам с образцами их заполнения и перечнем документов, </w:t>
      </w:r>
      <w:r w:rsidRPr="00D935ED">
        <w:rPr>
          <w:rFonts w:ascii="PT Astra Serif" w:hAnsi="PT Astra Serif"/>
          <w:color w:val="000000"/>
          <w:sz w:val="26"/>
          <w:szCs w:val="26"/>
        </w:rPr>
        <w:lastRenderedPageBreak/>
        <w:t>необходимых для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предоставления государственной услуги, в соответствии с законодательством Российской Федерации о социальной защите инвалидов.</w:t>
      </w:r>
    </w:p>
    <w:p w14:paraId="2D1A77DB" w14:textId="77777777" w:rsidR="00BB29A7" w:rsidRPr="000C0A46" w:rsidRDefault="00BB29A7" w:rsidP="00BB29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30</w:t>
      </w:r>
      <w:r w:rsidRPr="000C0A46">
        <w:rPr>
          <w:rFonts w:ascii="PT Astra Serif" w:hAnsi="PT Astra Serif"/>
          <w:color w:val="000000"/>
          <w:sz w:val="26"/>
          <w:szCs w:val="26"/>
        </w:rPr>
        <w:t>. Места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14:paraId="6B74E2CC" w14:textId="77777777" w:rsidR="00BB29A7" w:rsidRPr="000C0A46" w:rsidRDefault="00BB29A7" w:rsidP="00BB29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31</w:t>
      </w:r>
      <w:r w:rsidRPr="000C0A46">
        <w:rPr>
          <w:rFonts w:ascii="PT Astra Serif" w:hAnsi="PT Astra Serif"/>
          <w:color w:val="000000"/>
          <w:sz w:val="26"/>
          <w:szCs w:val="26"/>
        </w:rPr>
        <w:t>. Места для заполнения документов оборудуются стульями, столами, оргтехникой и обеспечиваются образцами заполнения документов, бланками заявлений и канцелярскими принадлежностями.</w:t>
      </w:r>
    </w:p>
    <w:p w14:paraId="7E2DAEEE" w14:textId="77777777" w:rsidR="00BB29A7" w:rsidRPr="00F025CF" w:rsidRDefault="00BB29A7" w:rsidP="00BB29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32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. </w:t>
      </w:r>
      <w:r w:rsidRPr="00F025CF">
        <w:rPr>
          <w:rFonts w:ascii="PT Astra Serif" w:hAnsi="PT Astra Serif"/>
          <w:sz w:val="26"/>
          <w:szCs w:val="26"/>
        </w:rPr>
        <w:t>Места ожидания в очереди на консультацию, предоставление или получение документов должны быть оборудованы стульями, кресельными секциями или скамьями (банкетками).</w:t>
      </w:r>
    </w:p>
    <w:p w14:paraId="399CE65C" w14:textId="77777777" w:rsidR="00BB29A7" w:rsidRPr="00F025CF" w:rsidRDefault="00BB29A7" w:rsidP="00BB29A7">
      <w:pPr>
        <w:tabs>
          <w:tab w:val="left" w:pos="1260"/>
          <w:tab w:val="left" w:pos="828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025CF">
        <w:rPr>
          <w:rFonts w:ascii="PT Astra Serif" w:hAnsi="PT Astra Serif"/>
          <w:sz w:val="26"/>
          <w:szCs w:val="26"/>
        </w:rPr>
        <w:t xml:space="preserve">33. </w:t>
      </w:r>
      <w:r w:rsidRPr="00F025CF">
        <w:rPr>
          <w:rFonts w:ascii="PT Astra Serif" w:hAnsi="PT Astra Serif" w:cs="PT Astra Serif"/>
          <w:sz w:val="26"/>
          <w:szCs w:val="26"/>
        </w:rPr>
        <w:t>Требования к помещениям, в которых предоставляется государственная услуга размещаются н</w:t>
      </w:r>
      <w:r w:rsidRPr="00F025CF">
        <w:rPr>
          <w:rFonts w:ascii="PT Astra Serif" w:hAnsi="PT Astra Serif"/>
          <w:sz w:val="26"/>
          <w:szCs w:val="26"/>
        </w:rPr>
        <w:t>а официальном сайте Департамента и на ЕПГУ.</w:t>
      </w:r>
    </w:p>
    <w:p w14:paraId="533E21AD" w14:textId="77777777" w:rsidR="00BB29A7" w:rsidRPr="00F025CF" w:rsidRDefault="00BB29A7" w:rsidP="00BB29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14:paraId="119EC3EA" w14:textId="77777777" w:rsidR="00BB29A7" w:rsidRPr="00F025CF" w:rsidRDefault="00BB29A7" w:rsidP="00BB29A7">
      <w:pPr>
        <w:pStyle w:val="a7"/>
        <w:spacing w:line="240" w:lineRule="auto"/>
        <w:ind w:left="0"/>
        <w:jc w:val="center"/>
        <w:rPr>
          <w:rFonts w:ascii="PT Astra Serif" w:hAnsi="PT Astra Serif"/>
          <w:sz w:val="26"/>
          <w:szCs w:val="26"/>
        </w:rPr>
      </w:pPr>
      <w:r w:rsidRPr="00F025CF">
        <w:rPr>
          <w:rFonts w:ascii="PT Astra Serif" w:hAnsi="PT Astra Serif"/>
          <w:sz w:val="26"/>
          <w:szCs w:val="26"/>
        </w:rPr>
        <w:t>Показатели доступности и качества государственной услуги</w:t>
      </w:r>
    </w:p>
    <w:p w14:paraId="12CEA839" w14:textId="77777777" w:rsidR="00BB29A7" w:rsidRPr="00F025CF" w:rsidRDefault="00BB29A7" w:rsidP="00BB29A7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14:paraId="1D185FBC" w14:textId="77777777" w:rsidR="00BB29A7" w:rsidRPr="00F025CF" w:rsidRDefault="00BB29A7" w:rsidP="00BB29A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025CF">
        <w:rPr>
          <w:rFonts w:ascii="PT Astra Serif" w:hAnsi="PT Astra Serif"/>
          <w:sz w:val="26"/>
          <w:szCs w:val="26"/>
        </w:rPr>
        <w:t xml:space="preserve">34. Показателями доступности и качества государственной услуги являются: </w:t>
      </w:r>
    </w:p>
    <w:p w14:paraId="4B1D7EA5" w14:textId="77777777" w:rsidR="00BB29A7" w:rsidRPr="00F025CF" w:rsidRDefault="00BB29A7" w:rsidP="00BB29A7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025CF">
        <w:rPr>
          <w:rFonts w:ascii="PT Astra Serif" w:hAnsi="PT Astra Serif"/>
          <w:bCs/>
          <w:sz w:val="26"/>
          <w:szCs w:val="26"/>
        </w:rPr>
        <w:t>1) установленный режим работы Департамента не препятствует получению государственной услуги заявителями;</w:t>
      </w:r>
    </w:p>
    <w:p w14:paraId="4590677E" w14:textId="77777777" w:rsidR="00BB29A7" w:rsidRPr="00F025CF" w:rsidRDefault="00BB29A7" w:rsidP="00BB29A7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025CF">
        <w:rPr>
          <w:rFonts w:ascii="PT Astra Serif" w:hAnsi="PT Astra Serif"/>
          <w:bCs/>
          <w:sz w:val="26"/>
          <w:szCs w:val="26"/>
        </w:rPr>
        <w:t>2) открытый доступ к информации о порядке и сроках предоставления государственной услуги, порядке обжалования решений, действий (бездействия) Департамента, а также его уполномоченных должностных лиц, государственных служащих;</w:t>
      </w:r>
    </w:p>
    <w:p w14:paraId="4FDF27A9" w14:textId="77777777" w:rsidR="00BB29A7" w:rsidRPr="00F025CF" w:rsidRDefault="00BB29A7" w:rsidP="00BB29A7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025CF">
        <w:rPr>
          <w:rFonts w:ascii="PT Astra Serif" w:hAnsi="PT Astra Serif"/>
          <w:bCs/>
          <w:sz w:val="26"/>
          <w:szCs w:val="26"/>
        </w:rPr>
        <w:t>3) соблюдение стандарта предоставления государственной услуги;</w:t>
      </w:r>
    </w:p>
    <w:p w14:paraId="3F0164E6" w14:textId="77777777" w:rsidR="00BB29A7" w:rsidRPr="00F025CF" w:rsidRDefault="00BB29A7" w:rsidP="00BB29A7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025CF">
        <w:rPr>
          <w:rFonts w:ascii="PT Astra Serif" w:hAnsi="PT Astra Serif"/>
          <w:bCs/>
          <w:sz w:val="26"/>
          <w:szCs w:val="26"/>
        </w:rPr>
        <w:t>4) отсутствие обоснованных жалоб заявителя, иных лиц на решения, действия (бездействие) Департамента, а также его уполномоченных должностных лиц, государственных служащих при предоставлении государственной услуги;</w:t>
      </w:r>
    </w:p>
    <w:p w14:paraId="3388919D" w14:textId="77777777" w:rsidR="00BB29A7" w:rsidRPr="00B0794C" w:rsidRDefault="00BB29A7" w:rsidP="00BB29A7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025CF">
        <w:rPr>
          <w:rFonts w:ascii="PT Astra Serif" w:hAnsi="PT Astra Serif"/>
          <w:bCs/>
          <w:sz w:val="26"/>
          <w:szCs w:val="26"/>
        </w:rPr>
        <w:t xml:space="preserve">5) возможность досудебного (внесудебного) рассмотрения жалоб на действия (бездействие) и </w:t>
      </w:r>
      <w:r w:rsidRPr="00B0794C">
        <w:rPr>
          <w:rFonts w:ascii="PT Astra Serif" w:hAnsi="PT Astra Serif"/>
          <w:bCs/>
          <w:sz w:val="26"/>
          <w:szCs w:val="26"/>
        </w:rPr>
        <w:t>решения Департамента, а также его уполномоченных должностных лиц, государственных служащих;</w:t>
      </w:r>
    </w:p>
    <w:p w14:paraId="19470782" w14:textId="77777777" w:rsidR="00BB29A7" w:rsidRPr="00F025CF" w:rsidRDefault="00BB29A7" w:rsidP="00BB29A7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025CF">
        <w:rPr>
          <w:rFonts w:ascii="PT Astra Serif" w:hAnsi="PT Astra Serif"/>
          <w:bCs/>
          <w:sz w:val="26"/>
          <w:szCs w:val="26"/>
        </w:rPr>
        <w:t>6) возможность представления заявителями заявления о предоставлении государственной услуги и (или) прилагаемых к нему документов в форме электронного документа с использованием личного кабинета заявителя на ЕПГУ</w:t>
      </w:r>
      <w:r w:rsidRPr="00F025CF">
        <w:rPr>
          <w:rFonts w:ascii="PT Astra Serif" w:hAnsi="PT Astra Serif"/>
          <w:sz w:val="26"/>
          <w:szCs w:val="26"/>
        </w:rPr>
        <w:t>.</w:t>
      </w:r>
    </w:p>
    <w:p w14:paraId="54F7C70A" w14:textId="77777777" w:rsidR="00BB29A7" w:rsidRPr="00F025CF" w:rsidRDefault="00BB29A7" w:rsidP="00BB29A7">
      <w:pPr>
        <w:pStyle w:val="a7"/>
        <w:spacing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025CF">
        <w:rPr>
          <w:rFonts w:ascii="PT Astra Serif" w:hAnsi="PT Astra Serif"/>
          <w:sz w:val="26"/>
          <w:szCs w:val="26"/>
        </w:rPr>
        <w:t>35. Перечень показателей качества и доступности государственной услуги размещаются на официальном сайте Департамента и на ЕПГУ.</w:t>
      </w:r>
    </w:p>
    <w:p w14:paraId="409BA90B" w14:textId="77777777" w:rsidR="00BB29A7" w:rsidRPr="00F025CF" w:rsidRDefault="00BB29A7" w:rsidP="00BB29A7">
      <w:pPr>
        <w:rPr>
          <w:rFonts w:ascii="PT Astra Serif" w:hAnsi="PT Astra Serif" w:cs="PT Astra Serif"/>
          <w:sz w:val="28"/>
          <w:szCs w:val="28"/>
        </w:rPr>
      </w:pPr>
    </w:p>
    <w:p w14:paraId="2EB0DFBE" w14:textId="77777777" w:rsidR="00BB29A7" w:rsidRPr="00F025CF" w:rsidRDefault="00BB29A7" w:rsidP="00BB29A7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F025CF">
        <w:rPr>
          <w:rFonts w:ascii="PT Astra Serif" w:hAnsi="PT Astra Serif" w:cs="PT Astra Serif"/>
          <w:sz w:val="28"/>
          <w:szCs w:val="28"/>
        </w:rPr>
        <w:tab/>
      </w:r>
      <w:r w:rsidRPr="00F025CF">
        <w:rPr>
          <w:rFonts w:ascii="PT Astra Serif" w:hAnsi="PT Astra Serif" w:cs="PT Astra Serif"/>
          <w:sz w:val="26"/>
          <w:szCs w:val="26"/>
        </w:rPr>
        <w:t>3. Способы информирования заявителя об изменении статуса рассмотрения  запроса о предоставлении государственной услуги</w:t>
      </w:r>
    </w:p>
    <w:p w14:paraId="52844035" w14:textId="77777777" w:rsidR="00BB29A7" w:rsidRPr="00F025CF" w:rsidRDefault="00BB29A7" w:rsidP="00BB29A7">
      <w:pPr>
        <w:pStyle w:val="ConsPlusNormal"/>
        <w:ind w:firstLine="709"/>
        <w:rPr>
          <w:rFonts w:ascii="PT Astra Serif" w:hAnsi="PT Astra Serif" w:cs="PT Astra Serif"/>
          <w:sz w:val="26"/>
          <w:szCs w:val="26"/>
        </w:rPr>
      </w:pPr>
      <w:r w:rsidRPr="00F025CF">
        <w:rPr>
          <w:rFonts w:ascii="PT Astra Serif" w:hAnsi="PT Astra Serif" w:cs="PT Astra Serif"/>
          <w:sz w:val="26"/>
          <w:szCs w:val="26"/>
        </w:rPr>
        <w:t xml:space="preserve">  </w:t>
      </w:r>
    </w:p>
    <w:p w14:paraId="36A01655" w14:textId="77777777" w:rsidR="00BB29A7" w:rsidRPr="00F025CF" w:rsidRDefault="00BB29A7" w:rsidP="00BB29A7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025CF">
        <w:rPr>
          <w:rFonts w:ascii="PT Astra Serif" w:hAnsi="PT Astra Serif" w:cs="PT Astra Serif"/>
          <w:sz w:val="26"/>
          <w:szCs w:val="26"/>
        </w:rPr>
        <w:t>36. Информация о ходе рассмотрения запроса о предоставлении государственной услуги и о результатах предоставления государственной услуги может быть получена заявителем (его представителем):</w:t>
      </w:r>
    </w:p>
    <w:p w14:paraId="368595FE" w14:textId="77777777" w:rsidR="00BB29A7" w:rsidRDefault="00BB29A7" w:rsidP="00BB29A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025CF">
        <w:rPr>
          <w:rFonts w:ascii="PT Astra Serif" w:hAnsi="PT Astra Serif"/>
          <w:sz w:val="26"/>
          <w:szCs w:val="26"/>
        </w:rPr>
        <w:t xml:space="preserve">непосредственно </w:t>
      </w:r>
      <w:r>
        <w:rPr>
          <w:rFonts w:ascii="PT Astra Serif" w:hAnsi="PT Astra Serif"/>
          <w:sz w:val="26"/>
          <w:szCs w:val="26"/>
        </w:rPr>
        <w:t>в Департаменте, расположенном по адресу: 634029, г. Томск, ул. Белинского, д. 15а;</w:t>
      </w:r>
    </w:p>
    <w:p w14:paraId="3DD80651" w14:textId="77777777" w:rsidR="00BB29A7" w:rsidRDefault="00BB29A7" w:rsidP="00BB29A7">
      <w:pPr>
        <w:pStyle w:val="a7"/>
        <w:tabs>
          <w:tab w:val="left" w:pos="426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по адресу 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электронной почты Департамента: </w:t>
      </w:r>
      <w:r>
        <w:rPr>
          <w:rFonts w:ascii="PT Astra Serif" w:hAnsi="PT Astra Serif"/>
          <w:sz w:val="26"/>
          <w:szCs w:val="26"/>
          <w:lang w:val="en-US" w:eastAsia="ru-RU"/>
        </w:rPr>
        <w:t>info</w:t>
      </w:r>
      <w:r>
        <w:rPr>
          <w:rFonts w:ascii="PT Astra Serif" w:hAnsi="PT Astra Serif"/>
          <w:sz w:val="26"/>
          <w:szCs w:val="26"/>
          <w:lang w:eastAsia="ru-RU"/>
        </w:rPr>
        <w:t>@palata.tomsk.ru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2377317C" w14:textId="77777777" w:rsidR="00BB29A7" w:rsidRDefault="00BB29A7" w:rsidP="00BB29A7">
      <w:pPr>
        <w:pStyle w:val="a7"/>
        <w:tabs>
          <w:tab w:val="left" w:pos="426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в личном кабинете на</w:t>
      </w:r>
      <w:r>
        <w:rPr>
          <w:rFonts w:ascii="PT Astra Serif" w:hAnsi="PT Astra Serif"/>
          <w:color w:val="000000"/>
          <w:sz w:val="26"/>
          <w:szCs w:val="26"/>
        </w:rPr>
        <w:t xml:space="preserve"> ЕПГУ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по адресу: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http://www.gosuslugi.ru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2EB236A4" w14:textId="77777777" w:rsidR="00BB29A7" w:rsidRPr="00DE3CB4" w:rsidRDefault="00BB29A7" w:rsidP="00BB29A7">
      <w:pPr>
        <w:tabs>
          <w:tab w:val="left" w:pos="426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по телефонам: 8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(3822) 527-103, 8(3822) 532-589, 8(3822) 528-970 </w:t>
      </w:r>
      <w:r>
        <w:rPr>
          <w:rFonts w:ascii="PT Astra Serif" w:hAnsi="PT Astra Serif"/>
          <w:color w:val="000000"/>
          <w:sz w:val="26"/>
          <w:szCs w:val="26"/>
        </w:rPr>
        <w:t xml:space="preserve">– Комитет </w:t>
      </w:r>
      <w:r w:rsidRPr="00DE3CB4">
        <w:rPr>
          <w:rFonts w:ascii="PT Astra Serif" w:hAnsi="PT Astra Serif"/>
          <w:sz w:val="26"/>
          <w:szCs w:val="26"/>
        </w:rPr>
        <w:t>лицензионно-разрешительной деятельности Департамента.</w:t>
      </w:r>
    </w:p>
    <w:p w14:paraId="05E70E32" w14:textId="77777777" w:rsidR="00BB29A7" w:rsidRPr="00DE3CB4" w:rsidRDefault="00BB29A7" w:rsidP="00BB29A7">
      <w:pPr>
        <w:tabs>
          <w:tab w:val="left" w:pos="426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14:paraId="0C1834C3" w14:textId="77777777" w:rsidR="00BB29A7" w:rsidRPr="00DE3CB4" w:rsidRDefault="00BB29A7" w:rsidP="00BB29A7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DE3CB4">
        <w:rPr>
          <w:rFonts w:ascii="PT Astra Serif" w:hAnsi="PT Astra Serif" w:cs="PT Astra Serif"/>
          <w:sz w:val="26"/>
          <w:szCs w:val="26"/>
        </w:rPr>
        <w:lastRenderedPageBreak/>
        <w:t>4. Иные требования к предоставлению государственной услуги</w:t>
      </w:r>
    </w:p>
    <w:p w14:paraId="17ACD0D8" w14:textId="77777777" w:rsidR="00BB29A7" w:rsidRPr="00DE3CB4" w:rsidRDefault="00BB29A7" w:rsidP="00BB29A7">
      <w:pPr>
        <w:pStyle w:val="ConsPlusNormal"/>
        <w:ind w:firstLine="709"/>
        <w:rPr>
          <w:rFonts w:ascii="PT Astra Serif" w:hAnsi="PT Astra Serif" w:cs="PT Astra Serif"/>
          <w:sz w:val="26"/>
          <w:szCs w:val="26"/>
        </w:rPr>
      </w:pPr>
      <w:r w:rsidRPr="00DE3CB4">
        <w:rPr>
          <w:rFonts w:ascii="PT Astra Serif" w:hAnsi="PT Astra Serif" w:cs="PT Astra Serif"/>
          <w:sz w:val="26"/>
          <w:szCs w:val="26"/>
        </w:rPr>
        <w:t xml:space="preserve">  </w:t>
      </w:r>
    </w:p>
    <w:p w14:paraId="5BD4A431" w14:textId="77777777" w:rsidR="00BB29A7" w:rsidRPr="00DE3CB4" w:rsidRDefault="00BB29A7" w:rsidP="00BB29A7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E3CB4">
        <w:rPr>
          <w:rFonts w:ascii="PT Astra Serif" w:hAnsi="PT Astra Serif" w:cs="PT Astra Serif"/>
          <w:sz w:val="26"/>
          <w:szCs w:val="26"/>
        </w:rPr>
        <w:t>37. Услуги, которые являются необходимыми и обязательными для предоставления государственной услуги, отсутствуют.</w:t>
      </w:r>
    </w:p>
    <w:p w14:paraId="07ABCEB6" w14:textId="77777777" w:rsidR="00BB29A7" w:rsidRPr="00DE3CB4" w:rsidRDefault="00BB29A7" w:rsidP="00BB29A7">
      <w:pPr>
        <w:pStyle w:val="ConsNormal"/>
        <w:widowControl/>
        <w:tabs>
          <w:tab w:val="left" w:pos="1440"/>
          <w:tab w:val="left" w:pos="8280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E3CB4">
        <w:rPr>
          <w:rFonts w:ascii="PT Astra Serif" w:hAnsi="PT Astra Serif" w:cs="PT Astra Serif"/>
          <w:sz w:val="26"/>
          <w:szCs w:val="26"/>
        </w:rPr>
        <w:t xml:space="preserve">38. Для предоставления государственной услуги используется государственная информационная система </w:t>
      </w:r>
      <w:r w:rsidRPr="00DE3CB4">
        <w:rPr>
          <w:rFonts w:ascii="PT Astra Serif" w:hAnsi="PT Astra Serif" w:cs="Times New Roman"/>
          <w:b/>
          <w:bCs/>
          <w:sz w:val="26"/>
          <w:szCs w:val="26"/>
        </w:rPr>
        <w:t>«</w:t>
      </w:r>
      <w:r w:rsidRPr="00DE3CB4">
        <w:rPr>
          <w:rFonts w:ascii="PT Astra Serif" w:hAnsi="PT Astra Serif" w:cs="Times New Roman"/>
          <w:sz w:val="26"/>
          <w:szCs w:val="26"/>
        </w:rPr>
        <w:t>Типовое облачное решение по автоматизации контрольной (надзорной) деятельности</w:t>
      </w:r>
      <w:r w:rsidRPr="00DE3CB4">
        <w:rPr>
          <w:rFonts w:ascii="PT Astra Serif" w:hAnsi="PT Astra Serif" w:cs="Times New Roman"/>
          <w:b/>
          <w:bCs/>
          <w:sz w:val="26"/>
          <w:szCs w:val="26"/>
        </w:rPr>
        <w:t>»</w:t>
      </w:r>
      <w:r w:rsidRPr="00DE3CB4">
        <w:rPr>
          <w:rFonts w:ascii="PT Astra Serif" w:hAnsi="PT Astra Serif" w:cs="Times New Roman"/>
          <w:sz w:val="26"/>
          <w:szCs w:val="26"/>
        </w:rPr>
        <w:t xml:space="preserve"> (ТОР КНД).</w:t>
      </w:r>
    </w:p>
    <w:p w14:paraId="4159D9A6" w14:textId="77777777" w:rsidR="00BB29A7" w:rsidRPr="00BB29A7" w:rsidRDefault="00BB29A7" w:rsidP="00BB29A7">
      <w:pPr>
        <w:rPr>
          <w:rFonts w:ascii="PT Astra Serif" w:hAnsi="PT Astra Serif" w:cs="PT Astra Serif"/>
          <w:sz w:val="28"/>
          <w:szCs w:val="28"/>
        </w:rPr>
      </w:pPr>
    </w:p>
    <w:sectPr w:rsidR="00BB29A7" w:rsidRPr="00BB29A7" w:rsidSect="00D02D7F">
      <w:pgSz w:w="11907" w:h="16840"/>
      <w:pgMar w:top="1134" w:right="567" w:bottom="1134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F14F74" w14:textId="77777777" w:rsidR="00CD3566" w:rsidRDefault="00CD3566">
      <w:r>
        <w:separator/>
      </w:r>
    </w:p>
  </w:endnote>
  <w:endnote w:type="continuationSeparator" w:id="0">
    <w:p w14:paraId="291BA076" w14:textId="77777777" w:rsidR="00CD3566" w:rsidRDefault="00CD3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D9E8C" w14:textId="77777777" w:rsidR="001B59D1" w:rsidRDefault="001B59D1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73949" w14:textId="77777777" w:rsidR="001B59D1" w:rsidRDefault="001B59D1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4F50A" w14:textId="77777777" w:rsidR="001B59D1" w:rsidRDefault="001B59D1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7C212B" w14:textId="77777777" w:rsidR="00CD3566" w:rsidRDefault="00CD3566">
      <w:r>
        <w:separator/>
      </w:r>
    </w:p>
  </w:footnote>
  <w:footnote w:type="continuationSeparator" w:id="0">
    <w:p w14:paraId="457FD83E" w14:textId="77777777" w:rsidR="00CD3566" w:rsidRDefault="00CD35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468B9" w14:textId="77777777" w:rsidR="001B59D1" w:rsidRDefault="001B59D1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9165F" w14:textId="77777777" w:rsidR="002D3F53" w:rsidRPr="00BB29A7" w:rsidRDefault="00000000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BB29A7">
      <w:rPr>
        <w:rFonts w:ascii="PT Astra Serif" w:hAnsi="PT Astra Serif"/>
        <w:sz w:val="26"/>
        <w:szCs w:val="26"/>
      </w:rPr>
      <w:fldChar w:fldCharType="begin"/>
    </w:r>
    <w:r w:rsidRPr="00BB29A7">
      <w:rPr>
        <w:rFonts w:ascii="PT Astra Serif" w:hAnsi="PT Astra Serif"/>
        <w:sz w:val="26"/>
        <w:szCs w:val="26"/>
      </w:rPr>
      <w:instrText xml:space="preserve"> PAGE   \* MERGEFORMAT </w:instrText>
    </w:r>
    <w:r w:rsidRPr="00BB29A7">
      <w:rPr>
        <w:rFonts w:ascii="PT Astra Serif" w:hAnsi="PT Astra Serif"/>
        <w:b w:val="0"/>
        <w:sz w:val="26"/>
        <w:szCs w:val="26"/>
      </w:rPr>
      <w:fldChar w:fldCharType="separate"/>
    </w:r>
    <w:r w:rsidRPr="00BB29A7">
      <w:rPr>
        <w:rFonts w:ascii="PT Astra Serif" w:hAnsi="PT Astra Serif"/>
        <w:b w:val="0"/>
        <w:sz w:val="26"/>
        <w:szCs w:val="26"/>
      </w:rPr>
      <w:t>2</w:t>
    </w:r>
    <w:r w:rsidRPr="00BB29A7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DD08E" w14:textId="7899ADE6" w:rsidR="002D3F53" w:rsidRDefault="001B59D1" w:rsidP="001B59D1">
    <w:pPr>
      <w:tabs>
        <w:tab w:val="left" w:pos="720"/>
        <w:tab w:val="center" w:pos="4819"/>
      </w:tabs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 w:cs="PT Astra Serif"/>
        <w:b/>
        <w:sz w:val="12"/>
        <w:szCs w:val="12"/>
      </w:rPr>
      <w:tab/>
    </w:r>
    <w:r w:rsidRPr="001B59D1">
      <w:rPr>
        <w:rFonts w:ascii="PT Astra Serif" w:hAnsi="PT Astra Serif" w:cs="PT Astra Serif"/>
        <w:b/>
        <w:sz w:val="28"/>
        <w:szCs w:val="28"/>
        <w:u w:val="single"/>
      </w:rPr>
      <w:t>проект</w:t>
    </w:r>
    <w:r>
      <w:rPr>
        <w:rFonts w:ascii="PT Astra Serif" w:hAnsi="PT Astra Serif" w:cs="PT Astra Serif"/>
        <w:b/>
        <w:sz w:val="12"/>
        <w:szCs w:val="12"/>
      </w:rPr>
      <w:tab/>
    </w:r>
    <w:r w:rsidR="00000000">
      <w:rPr>
        <w:rFonts w:ascii="PT Astra Serif" w:hAnsi="PT Astra Serif"/>
        <w:noProof/>
      </w:rPr>
      <w:drawing>
        <wp:inline distT="0" distB="0" distL="0" distR="0" wp14:anchorId="4F01614A" wp14:editId="02FE3B5D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56C401" w14:textId="77777777" w:rsidR="002D3F53" w:rsidRDefault="00000000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04AA5447" w14:textId="77777777" w:rsidR="002D3F53" w:rsidRDefault="00000000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F53"/>
    <w:rsid w:val="00092359"/>
    <w:rsid w:val="000B3A5F"/>
    <w:rsid w:val="001B59D1"/>
    <w:rsid w:val="001C1F9C"/>
    <w:rsid w:val="002D3F53"/>
    <w:rsid w:val="00530915"/>
    <w:rsid w:val="0056299C"/>
    <w:rsid w:val="00746077"/>
    <w:rsid w:val="007E5CB5"/>
    <w:rsid w:val="008C4128"/>
    <w:rsid w:val="00A01666"/>
    <w:rsid w:val="00A56EE8"/>
    <w:rsid w:val="00BB29A7"/>
    <w:rsid w:val="00BC03E7"/>
    <w:rsid w:val="00C233FB"/>
    <w:rsid w:val="00CA7A9B"/>
    <w:rsid w:val="00CD3566"/>
    <w:rsid w:val="00D02D7F"/>
    <w:rsid w:val="00D4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3E503A"/>
  <w15:docId w15:val="{C41CCF28-AFBF-4685-A544-D60A9AE85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link w:val="afa"/>
    <w:uiPriority w:val="99"/>
    <w:pPr>
      <w:jc w:val="both"/>
    </w:pPr>
    <w:rPr>
      <w:sz w:val="22"/>
    </w:r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a">
    <w:name w:val="Основной текст Знак"/>
    <w:link w:val="af9"/>
    <w:uiPriority w:val="99"/>
    <w:rsid w:val="00BB29A7"/>
    <w:rPr>
      <w:sz w:val="22"/>
    </w:rPr>
  </w:style>
  <w:style w:type="paragraph" w:customStyle="1" w:styleId="ConsNormal">
    <w:name w:val="ConsNormal"/>
    <w:rsid w:val="00BB29A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consultantplus://offline/ref=0FEB93647ABC25D5306F6FE80B397EEB5B95E4B9E5BDB657904A9D8273A818AB6DABCA69C5E46A1B4B1BE81A88pAtDG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B7679F97BFA9CF930C7C3C577E20EAA315B4022FEFF510C561535E7CEAFA2BB0EBAC1DFEA52D1FE7356DI" TargetMode="Externa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consultantplus://offline/ref=0FEB93647ABC25D5306F6FE80B397EEB5B9BE2B0ECBCB657904A9D8273A818AB6DABCA69C5E46A1B4B1BE81A88pAtDG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3842</Words>
  <Characters>21901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3</cp:revision>
  <cp:lastPrinted>2025-12-09T04:32:00Z</cp:lastPrinted>
  <dcterms:created xsi:type="dcterms:W3CDTF">2026-02-04T07:22:00Z</dcterms:created>
  <dcterms:modified xsi:type="dcterms:W3CDTF">2026-02-04T07:22:00Z</dcterms:modified>
</cp:coreProperties>
</file>