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7120D" w:rsidRPr="007812A7" w14:paraId="5E74138D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1D0415D" w14:textId="1B416EDA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D6840E6" w14:textId="77777777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38E8AEB" w14:textId="5AC38E92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5EA67F0C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E6CC2D1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A4930E3" w14:textId="3464E9DE" w:rsidR="007812A7" w:rsidRPr="007812A7" w:rsidRDefault="007812A7" w:rsidP="007812A7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lang w:val="x-none" w:eastAsia="x-none"/>
        </w:rPr>
      </w:pPr>
      <w:r w:rsidRPr="007812A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812A7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Административного регламента </w:t>
      </w: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 </w:t>
      </w:r>
    </w:p>
    <w:p w14:paraId="0CF3DD6F" w14:textId="2DBBD78E" w:rsidR="00F7120D" w:rsidRP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на территории Томской области </w:t>
      </w:r>
    </w:p>
    <w:p w14:paraId="02829E0E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409609F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26CCAD13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15186861" w14:textId="77777777" w:rsidR="007812A7" w:rsidRPr="00DD14F3" w:rsidRDefault="007812A7" w:rsidP="007812A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646906B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2C344EA9" w14:textId="77777777" w:rsidR="007812A7" w:rsidRPr="00E81E9C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857">
        <w:rPr>
          <w:rFonts w:ascii="PT Astra Serif" w:hAnsi="PT Astra Serif"/>
          <w:sz w:val="26"/>
          <w:szCs w:val="26"/>
        </w:rPr>
        <w:t>от 10.07.2024 № 1144 «</w:t>
      </w:r>
      <w:r w:rsidRPr="00381857">
        <w:rPr>
          <w:rFonts w:ascii="PT Astra Serif" w:hAnsi="PT Astra Serif"/>
          <w:bCs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</w:t>
      </w:r>
      <w:r w:rsidRPr="00381857">
        <w:rPr>
          <w:rFonts w:ascii="PT Astra Serif" w:hAnsi="PT Astra Serif"/>
          <w:sz w:val="26"/>
          <w:szCs w:val="26"/>
        </w:rPr>
        <w:t>»</w:t>
      </w:r>
      <w:bookmarkStart w:id="1" w:name="_Hlk169622712"/>
      <w:r w:rsidRPr="00381857">
        <w:rPr>
          <w:rFonts w:ascii="PT Astra Serif" w:hAnsi="PT Astra Serif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11.07.2024, № 7001202407110002)</w:t>
      </w:r>
      <w:bookmarkEnd w:id="1"/>
      <w:r w:rsidRPr="00E81E9C">
        <w:rPr>
          <w:rFonts w:ascii="PT Astra Serif" w:hAnsi="PT Astra Serif"/>
          <w:sz w:val="26"/>
          <w:szCs w:val="26"/>
        </w:rPr>
        <w:t>;</w:t>
      </w:r>
    </w:p>
    <w:p w14:paraId="6DBA869A" w14:textId="77777777" w:rsidR="007812A7" w:rsidRPr="00E81E9C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81E9C">
        <w:rPr>
          <w:rFonts w:ascii="PT Astra Serif" w:hAnsi="PT Astra Serif"/>
          <w:sz w:val="26"/>
          <w:szCs w:val="26"/>
        </w:rPr>
        <w:t xml:space="preserve">от 12.08.2024 № 1215 </w:t>
      </w:r>
      <w:bookmarkStart w:id="2" w:name="_Hlk169622769"/>
      <w:r w:rsidRPr="00E81E9C">
        <w:rPr>
          <w:rFonts w:ascii="PT Astra Serif" w:hAnsi="PT Astra Serif"/>
          <w:sz w:val="26"/>
          <w:szCs w:val="26"/>
        </w:rPr>
        <w:t xml:space="preserve">«О внесении изменений в приказ Департамента лицензирования и регионального государственного </w:t>
      </w:r>
      <w:r w:rsidRPr="00C779F4">
        <w:rPr>
          <w:rFonts w:ascii="PT Astra Serif" w:hAnsi="PT Astra Serif"/>
          <w:sz w:val="26"/>
          <w:szCs w:val="26"/>
        </w:rPr>
        <w:t xml:space="preserve">контроля Томской области от 10.07.2024 № 1144» </w:t>
      </w:r>
      <w:r w:rsidRPr="00E81E9C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14.08.2024, 7001202408140006).</w:t>
      </w:r>
    </w:p>
    <w:bookmarkEnd w:id="2"/>
    <w:p w14:paraId="27CAC0A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09177D30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52A6211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7120D" w:rsidRPr="007812A7" w14:paraId="56795EFF" w14:textId="77777777">
        <w:tc>
          <w:tcPr>
            <w:tcW w:w="3831" w:type="dxa"/>
            <w:shd w:val="clear" w:color="FFFFFF" w:fill="FFFFFF"/>
            <w:vAlign w:val="center"/>
          </w:tcPr>
          <w:p w14:paraId="1731DC6E" w14:textId="77777777" w:rsidR="00AB54C7" w:rsidRDefault="00AB54C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260118E5" w14:textId="425A245D" w:rsidR="00F7120D" w:rsidRPr="007812A7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812A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324C031" w14:textId="3BA416FB" w:rsidR="00F7120D" w:rsidRPr="007812A7" w:rsidRDefault="00F7120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9D967E" w14:textId="77777777" w:rsidR="00C027D8" w:rsidRDefault="00C027D8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03EDD7B8" w14:textId="0A863B4C" w:rsidR="00F7120D" w:rsidRPr="007812A7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812A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93E3C79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3A2ADA6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2EC7BEC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5AAC34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D6FB78" w14:textId="5CDF56F2" w:rsidR="00F7120D" w:rsidRDefault="00F712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7120D" w:rsidSect="00AB54C7">
          <w:headerReference w:type="default" r:id="rId9"/>
          <w:headerReference w:type="first" r:id="rId10"/>
          <w:type w:val="continuous"/>
          <w:pgSz w:w="11907" w:h="16840"/>
          <w:pgMar w:top="737" w:right="567" w:bottom="1134" w:left="1134" w:header="714" w:footer="709" w:gutter="0"/>
          <w:pgNumType w:start="1"/>
          <w:cols w:space="720"/>
          <w:titlePg/>
          <w:docGrid w:linePitch="360"/>
        </w:sectPr>
      </w:pPr>
    </w:p>
    <w:p w14:paraId="1E79FED1" w14:textId="77777777" w:rsidR="00F7120D" w:rsidRPr="007812A7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C3D0305" w14:textId="77777777" w:rsidR="00C93A4A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493151B2" w14:textId="211275C6" w:rsidR="00F7120D" w:rsidRPr="007812A7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417F53B" w14:textId="015B6453" w:rsidR="00F7120D" w:rsidRPr="007812A7" w:rsidRDefault="00F7120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14:paraId="26278A90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6AE2A9D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3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3"/>
    </w:p>
    <w:p w14:paraId="12A5BD8E" w14:textId="77777777" w:rsidR="007812A7" w:rsidRPr="00DD14F3" w:rsidRDefault="007812A7" w:rsidP="007812A7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B65A602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059E8820" w14:textId="77777777" w:rsidR="007812A7" w:rsidRPr="00DD14F3" w:rsidRDefault="007812A7" w:rsidP="007812A7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2DD8EE98" w14:textId="77777777" w:rsidR="007812A7" w:rsidRPr="00DE0338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области.</w:t>
      </w:r>
    </w:p>
    <w:p w14:paraId="7646152E" w14:textId="77777777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E0338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DE0338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2" w:history="1">
        <w:r w:rsidRPr="00DE0338">
          <w:rPr>
            <w:rFonts w:ascii="PT Astra Serif" w:hAnsi="PT Astra Serif" w:cs="Times New Roman"/>
            <w:sz w:val="26"/>
            <w:szCs w:val="26"/>
          </w:rPr>
          <w:t xml:space="preserve">подпунктом </w:t>
        </w:r>
      </w:hyperlink>
      <w:hyperlink r:id="rId13" w:history="1">
        <w:r w:rsidRPr="00DE0338">
          <w:rPr>
            <w:rFonts w:ascii="PT Astra Serif" w:hAnsi="PT Astra Serif" w:cs="Times New Roman"/>
            <w:sz w:val="26"/>
            <w:szCs w:val="26"/>
          </w:rPr>
          <w:t>17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) пункта 10 Положения 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>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14:paraId="79A78F5A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2C336376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4A7B71C5" w14:textId="582A647E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</w:t>
      </w:r>
      <w:r w:rsidRPr="004F7749">
        <w:rPr>
          <w:rFonts w:ascii="PT Astra Serif" w:hAnsi="PT Astra Serif"/>
          <w:sz w:val="26"/>
          <w:szCs w:val="26"/>
        </w:rPr>
        <w:t xml:space="preserve">Федеральный закон  </w:t>
      </w:r>
      <w:r w:rsidR="00AB54C7">
        <w:rPr>
          <w:rFonts w:ascii="PT Astra Serif" w:hAnsi="PT Astra Serif"/>
          <w:sz w:val="26"/>
          <w:szCs w:val="26"/>
        </w:rPr>
        <w:t xml:space="preserve">   </w:t>
      </w:r>
      <w:r w:rsidRPr="004F7749">
        <w:rPr>
          <w:rFonts w:ascii="PT Astra Serif" w:hAnsi="PT Astra Serif"/>
          <w:sz w:val="26"/>
          <w:szCs w:val="26"/>
        </w:rPr>
        <w:t xml:space="preserve">№ 580-ФЗ)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7CC86C7A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2FF68353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F18DC7F" w14:textId="77777777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7CFC9B5" w14:textId="513FEF93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7812A7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7812A7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979E8DE" w14:textId="73CD8031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812A7">
        <w:rPr>
          <w:rFonts w:ascii="PT Astra Serif" w:hAnsi="PT Astra Serif"/>
          <w:sz w:val="26"/>
          <w:szCs w:val="26"/>
        </w:rPr>
        <w:t>http://www.gosuslugi.ru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4E74464" w14:textId="77777777" w:rsidR="007812A7" w:rsidRPr="00DD14F3" w:rsidRDefault="007812A7" w:rsidP="007812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6737B5EC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5F4B19D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F2B37A7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1802E6C0" w14:textId="77777777" w:rsidR="007812A7" w:rsidRPr="00DE0338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служащих,</w:t>
      </w:r>
      <w:r w:rsidRPr="00DE0338">
        <w:rPr>
          <w:rFonts w:ascii="PT Astra Serif" w:hAnsi="PT Astra Serif" w:cs="Times New Roman"/>
          <w:sz w:val="26"/>
          <w:szCs w:val="26"/>
        </w:rPr>
        <w:t xml:space="preserve"> </w:t>
      </w:r>
      <w:r w:rsidRPr="00DE0338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DE0338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25B0880" w14:textId="77777777" w:rsidR="007812A7" w:rsidRPr="00DD14F3" w:rsidRDefault="007812A7" w:rsidP="007812A7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4" w:name="_Hlk170138460"/>
      <w:r w:rsidRPr="00DE0338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4"/>
      <w:r w:rsidRPr="00DE0338">
        <w:rPr>
          <w:rFonts w:ascii="PT Astra Serif" w:hAnsi="PT Astra Serif"/>
          <w:sz w:val="26"/>
          <w:szCs w:val="26"/>
        </w:rPr>
        <w:t xml:space="preserve"> в течение </w:t>
      </w:r>
      <w:r w:rsidRPr="00DD14F3">
        <w:rPr>
          <w:rFonts w:ascii="PT Astra Serif" w:hAnsi="PT Astra Serif"/>
          <w:color w:val="000000"/>
          <w:sz w:val="26"/>
          <w:szCs w:val="26"/>
        </w:rPr>
        <w:t>тридцати дней со дня регистрации, если иное не предусмотрено законодательством Российской Федерации.</w:t>
      </w:r>
    </w:p>
    <w:p w14:paraId="3961EB8B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96138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2479032F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517BD866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7298EF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305F096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48F9770F" w14:textId="77777777" w:rsidR="007812A7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704D5B75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255959D6" w14:textId="77777777" w:rsidR="007812A7" w:rsidRDefault="007812A7" w:rsidP="007812A7">
      <w:pPr>
        <w:pStyle w:val="a7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Стандарт предоставления государственной услуги</w:t>
      </w:r>
    </w:p>
    <w:p w14:paraId="6FD822FB" w14:textId="77777777" w:rsidR="007812A7" w:rsidRPr="00DD14F3" w:rsidRDefault="007812A7" w:rsidP="007812A7">
      <w:pPr>
        <w:pStyle w:val="a7"/>
        <w:spacing w:after="0" w:line="240" w:lineRule="auto"/>
        <w:ind w:left="193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51C2F8E2" w14:textId="77777777" w:rsidR="007812A7" w:rsidRPr="00DD14F3" w:rsidRDefault="007812A7" w:rsidP="007812A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3FD2E020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10. Государственная услуга предоставляется </w:t>
      </w:r>
      <w:r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17ED064A" w14:textId="77777777" w:rsidR="007812A7" w:rsidRPr="00DD14F3" w:rsidRDefault="007812A7" w:rsidP="007812A7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7B1716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3FC63F1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внесение изменений в региональный реестр перевозчиков легковым такси;</w:t>
      </w:r>
    </w:p>
    <w:p w14:paraId="336FC12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6151E6E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1E1448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0B20829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793DC75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52147C0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76E7712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27ED1075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4C9D14F8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разрешения;</w:t>
      </w:r>
    </w:p>
    <w:p w14:paraId="413A5E56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пять рабочих дней со дня приема заявления или уведомления о внесении изменений в региональный реестр перевозчиков легковым такси;</w:t>
      </w:r>
    </w:p>
    <w:p w14:paraId="7741E6D3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разрешения;</w:t>
      </w:r>
    </w:p>
    <w:p w14:paraId="364127D6" w14:textId="77777777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перевозчиков легковым такси.</w:t>
      </w:r>
    </w:p>
    <w:p w14:paraId="7CA207E4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6F15BD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30063671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79636C95" w14:textId="77777777" w:rsidR="007812A7" w:rsidRPr="00DD14F3" w:rsidRDefault="007812A7" w:rsidP="007812A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</w:t>
      </w:r>
      <w:bookmarkStart w:id="5" w:name="_Hlk195710705"/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5"/>
    <w:p w14:paraId="764980A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7CDA19B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5619ED4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3BB0AE9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14:paraId="1FB6BA59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14:paraId="4017AE3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6784460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5880768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534F1086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1B39C078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14:paraId="119982A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49351575" w14:textId="77777777" w:rsidR="001C38EF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14850179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в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D963BE0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</w:t>
      </w:r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1783CDB4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заявление об аннулировании действия разрешения по форме согласно приложению № 5 к Положению;</w:t>
      </w:r>
    </w:p>
    <w:p w14:paraId="36773740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68F6952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14:paraId="16C824D1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6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7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8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8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173917FB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459B88D" w14:textId="77777777" w:rsidR="001C38EF" w:rsidRPr="00DD14F3" w:rsidRDefault="001C38EF" w:rsidP="001C38E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0109ADD4" w14:textId="77777777" w:rsidR="001C38EF" w:rsidRPr="005D2EE4" w:rsidRDefault="001C38EF" w:rsidP="001C38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bookmarkStart w:id="9" w:name="_Hlk195710770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14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bookmarkEnd w:id="9"/>
    <w:p w14:paraId="6B5E3EC2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99A80C8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F40EB14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28873E0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67634B6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6750F62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2800FFEE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14:paraId="4967104C" w14:textId="77777777" w:rsidR="007812A7" w:rsidRPr="00DD14F3" w:rsidRDefault="007812A7" w:rsidP="007812A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/>
          <w:color w:val="000000"/>
          <w:sz w:val="26"/>
          <w:szCs w:val="26"/>
        </w:rPr>
        <w:t>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11E90E5A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Pr="00DD14F3">
        <w:rPr>
          <w:rFonts w:ascii="PT Astra Serif" w:hAnsi="PT Astra Serif"/>
          <w:color w:val="000000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34D844E6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0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10" w:name="_Hlk163051976"/>
      <w:bookmarkStart w:id="11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10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67D7F9DA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63991947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2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2"/>
      <w:r w:rsidRPr="00DD14F3">
        <w:rPr>
          <w:rFonts w:ascii="PT Astra Serif" w:hAnsi="PT Astra Serif"/>
          <w:color w:val="000000"/>
          <w:sz w:val="26"/>
          <w:szCs w:val="26"/>
        </w:rPr>
        <w:t>» в течение одного рабочего дня со дня его поступления в Департамент.</w:t>
      </w:r>
    </w:p>
    <w:bookmarkEnd w:id="11"/>
    <w:p w14:paraId="036BA704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DD14F3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3F2FF5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2C3ACA55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6670DFEA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DD14F3"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этих целей помещении (присутственном месте).</w:t>
      </w:r>
    </w:p>
    <w:p w14:paraId="134B075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064C38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74AE241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2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57AAEDC7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370D551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запроса, к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AB45F17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4B0C6F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CD510F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1BABA529" w14:textId="77777777" w:rsidR="007812A7" w:rsidRPr="00DD14F3" w:rsidRDefault="007812A7" w:rsidP="007812A7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22EBE15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E30E9C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58628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6CBA35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D462457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6ECC804" w14:textId="77777777" w:rsidR="007812A7" w:rsidRPr="00DD14F3" w:rsidRDefault="007812A7" w:rsidP="007812A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4C213F3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4842A98" w14:textId="77777777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4D62D07A" w14:textId="77777777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62E4A831" w14:textId="77777777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791551C3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41EEB09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CFA136E" w14:textId="77777777" w:rsidR="007812A7" w:rsidRDefault="007812A7" w:rsidP="007812A7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5FB7DA5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F7120D" w:rsidSect="00AB54C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22CA1" w14:textId="77777777" w:rsidR="003C242E" w:rsidRDefault="003C242E">
      <w:r>
        <w:separator/>
      </w:r>
    </w:p>
  </w:endnote>
  <w:endnote w:type="continuationSeparator" w:id="0">
    <w:p w14:paraId="366C8C53" w14:textId="77777777" w:rsidR="003C242E" w:rsidRDefault="003C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A626F" w14:textId="77777777" w:rsidR="003C242E" w:rsidRDefault="003C242E">
      <w:r>
        <w:separator/>
      </w:r>
    </w:p>
  </w:footnote>
  <w:footnote w:type="continuationSeparator" w:id="0">
    <w:p w14:paraId="697EA3B9" w14:textId="77777777" w:rsidR="003C242E" w:rsidRDefault="003C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95C0" w14:textId="77777777" w:rsidR="00F7120D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54DC" w14:textId="77777777" w:rsidR="00F7120D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DD56D6D" wp14:editId="6FD3AF42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D14129" w14:textId="77777777" w:rsidR="00F7120D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4BD6F14" w14:textId="77777777" w:rsidR="00F7120D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277517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20D"/>
    <w:rsid w:val="001A2A78"/>
    <w:rsid w:val="001C38EF"/>
    <w:rsid w:val="00210645"/>
    <w:rsid w:val="003C242E"/>
    <w:rsid w:val="005C1BF9"/>
    <w:rsid w:val="00751604"/>
    <w:rsid w:val="007812A7"/>
    <w:rsid w:val="007B2F5E"/>
    <w:rsid w:val="00877E59"/>
    <w:rsid w:val="00A56EE8"/>
    <w:rsid w:val="00A5735C"/>
    <w:rsid w:val="00AB54C7"/>
    <w:rsid w:val="00C027D8"/>
    <w:rsid w:val="00C200C2"/>
    <w:rsid w:val="00C652EF"/>
    <w:rsid w:val="00C93A4A"/>
    <w:rsid w:val="00D6325E"/>
    <w:rsid w:val="00F7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A1B2"/>
  <w15:docId w15:val="{2A029E6D-C4E7-464E-A10F-4D95FC09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812A7"/>
    <w:rPr>
      <w:sz w:val="22"/>
    </w:rPr>
  </w:style>
  <w:style w:type="paragraph" w:customStyle="1" w:styleId="formattext">
    <w:name w:val="formattext"/>
    <w:basedOn w:val="a"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4">
    <w:name w:val="Normal (Web)"/>
    <w:basedOn w:val="a"/>
    <w:uiPriority w:val="99"/>
    <w:unhideWhenUsed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C47AE66316EC33182CCAF3ACD4A0B5EB7F42BB5F58CA51A7B45395DD428064A8B6DAD2692491D9B556783350929uCK" TargetMode="External"/><Relationship Id="rId22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508AFE4-7517-4F0A-95AC-77747144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3286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2025-05-15T05:22:00Z</cp:lastPrinted>
  <dcterms:created xsi:type="dcterms:W3CDTF">2026-02-04T06:46:00Z</dcterms:created>
  <dcterms:modified xsi:type="dcterms:W3CDTF">2026-02-04T06:47:00Z</dcterms:modified>
</cp:coreProperties>
</file>