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341A7" w14:textId="77777777" w:rsidR="00377281" w:rsidRPr="00377281" w:rsidRDefault="00377281" w:rsidP="00377281">
      <w:pPr>
        <w:spacing w:after="0" w:line="240" w:lineRule="auto"/>
        <w:ind w:firstLine="709"/>
        <w:contextualSpacing/>
        <w:jc w:val="center"/>
        <w:rPr>
          <w:rFonts w:eastAsia="Calibri"/>
          <w:b/>
        </w:rPr>
      </w:pPr>
      <w:bookmarkStart w:id="0" w:name="_Hlk138673309"/>
      <w:r w:rsidRPr="00377281">
        <w:rPr>
          <w:rFonts w:eastAsia="Calibri"/>
          <w:b/>
        </w:rPr>
        <w:t>Отчет о выполнении мероприятий Плана противодействия коррупции</w:t>
      </w:r>
    </w:p>
    <w:p w14:paraId="655A9615" w14:textId="6A545510" w:rsidR="00377281" w:rsidRDefault="00377281" w:rsidP="00377281">
      <w:pPr>
        <w:spacing w:after="0" w:line="240" w:lineRule="auto"/>
        <w:ind w:firstLine="709"/>
        <w:contextualSpacing/>
        <w:jc w:val="center"/>
        <w:rPr>
          <w:rFonts w:eastAsia="Calibri"/>
          <w:b/>
        </w:rPr>
      </w:pPr>
      <w:r w:rsidRPr="00377281">
        <w:rPr>
          <w:rFonts w:eastAsia="Calibri"/>
          <w:b/>
        </w:rPr>
        <w:t>в 4 квартале 202</w:t>
      </w:r>
      <w:r>
        <w:rPr>
          <w:rFonts w:eastAsia="Calibri"/>
          <w:b/>
        </w:rPr>
        <w:t>5</w:t>
      </w:r>
      <w:bookmarkStart w:id="1" w:name="_GoBack"/>
      <w:bookmarkEnd w:id="1"/>
      <w:r w:rsidRPr="00377281">
        <w:rPr>
          <w:rFonts w:eastAsia="Calibri"/>
          <w:b/>
        </w:rPr>
        <w:t xml:space="preserve"> года</w:t>
      </w:r>
    </w:p>
    <w:p w14:paraId="30C29DF4" w14:textId="77777777" w:rsidR="00377281" w:rsidRPr="00377281" w:rsidRDefault="00377281" w:rsidP="00377281">
      <w:pPr>
        <w:spacing w:after="0" w:line="240" w:lineRule="auto"/>
        <w:ind w:firstLine="709"/>
        <w:contextualSpacing/>
        <w:jc w:val="center"/>
        <w:rPr>
          <w:rFonts w:eastAsia="Calibri"/>
          <w:b/>
        </w:rPr>
      </w:pPr>
    </w:p>
    <w:p w14:paraId="44A88C92" w14:textId="77777777" w:rsidR="002F6B33" w:rsidRDefault="002F6B33" w:rsidP="00370869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30FB">
        <w:t>В соответствии с Планом мероприятий по противодействию коррупции в Департаменте лицензирования и регионального государственного контроля Томской области на 202</w:t>
      </w:r>
      <w:r w:rsidR="00E54481" w:rsidRPr="001A30FB">
        <w:t>5</w:t>
      </w:r>
      <w:r w:rsidRPr="001A30FB">
        <w:t xml:space="preserve"> год проведена следующая работа:</w:t>
      </w:r>
    </w:p>
    <w:p w14:paraId="11258C64" w14:textId="77777777" w:rsidR="002F6B33" w:rsidRPr="00370869" w:rsidRDefault="002F6B33" w:rsidP="00370869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370869">
        <w:rPr>
          <w:i/>
        </w:rPr>
        <w:t>1.</w:t>
      </w:r>
      <w:r w:rsidRPr="00370869">
        <w:rPr>
          <w:i/>
        </w:rPr>
        <w:tab/>
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коррупции.</w:t>
      </w:r>
    </w:p>
    <w:p w14:paraId="351937D8" w14:textId="7A517766" w:rsidR="008F7B30" w:rsidRPr="00370869" w:rsidRDefault="00B43916" w:rsidP="00370869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370869">
        <w:t>А</w:t>
      </w:r>
      <w:r w:rsidR="00CA54B2" w:rsidRPr="00370869">
        <w:t>ктуализированы следующие административные регламенты:</w:t>
      </w:r>
    </w:p>
    <w:p w14:paraId="41C0EAD6" w14:textId="6144A554" w:rsidR="0077666E" w:rsidRPr="00370869" w:rsidRDefault="0077666E" w:rsidP="00370869">
      <w:pPr>
        <w:tabs>
          <w:tab w:val="left" w:pos="993"/>
        </w:tabs>
        <w:spacing w:after="0" w:line="240" w:lineRule="auto"/>
        <w:ind w:firstLine="710"/>
        <w:jc w:val="both"/>
      </w:pPr>
      <w:r w:rsidRPr="00370869">
        <w:t xml:space="preserve">- </w:t>
      </w:r>
      <w:r w:rsidR="00B64159" w:rsidRPr="00370869">
        <w:t>«</w:t>
      </w:r>
      <w:r w:rsidRPr="00370869">
        <w:t xml:space="preserve">Административный регламент предоставления государственной услуги «Лицензирование розничной продажи алкогольной продукции» на территории Томской области»; </w:t>
      </w:r>
    </w:p>
    <w:p w14:paraId="20FDFDD8" w14:textId="59EBF2D0" w:rsidR="0077666E" w:rsidRPr="007F5D80" w:rsidRDefault="0077666E" w:rsidP="00370869">
      <w:pPr>
        <w:tabs>
          <w:tab w:val="left" w:pos="993"/>
        </w:tabs>
        <w:spacing w:after="0" w:line="240" w:lineRule="auto"/>
        <w:ind w:firstLine="710"/>
        <w:jc w:val="both"/>
      </w:pPr>
      <w:r w:rsidRPr="00370869">
        <w:t xml:space="preserve">- </w:t>
      </w:r>
      <w:r w:rsidR="00B64159" w:rsidRPr="00370869">
        <w:t>«</w:t>
      </w:r>
      <w:r w:rsidRPr="00370869">
        <w:t>Административный регламент предоставления государственной услуги «</w:t>
      </w:r>
      <w:r w:rsidRPr="007F5D80">
        <w:t>Лицензирование деятельности по заготовке, хранению, переработке и реализации лома черных металлов, цветных металлов» на территории Томской области»;</w:t>
      </w:r>
    </w:p>
    <w:p w14:paraId="2CA18FCC" w14:textId="3201D028" w:rsidR="008E123E" w:rsidRPr="007F5D80" w:rsidRDefault="008E123E" w:rsidP="008E12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67"/>
        <w:jc w:val="both"/>
        <w:rPr>
          <w:rFonts w:eastAsia="Calibri"/>
        </w:rPr>
      </w:pPr>
      <w:r w:rsidRPr="007F5D80">
        <w:t>- «Административный регламент предоставления государственной услуги «А</w:t>
      </w:r>
      <w:r w:rsidRPr="007F5D80">
        <w:rPr>
          <w:rFonts w:eastAsia="Calibri"/>
        </w:rPr>
        <w:t>ттестация экскурсоводов (гидов), гидов-переводчиков» на территории Томской области»;</w:t>
      </w:r>
    </w:p>
    <w:p w14:paraId="4B0002BD" w14:textId="6D165C28" w:rsidR="0077666E" w:rsidRPr="007F5D80" w:rsidRDefault="0077666E" w:rsidP="00370869">
      <w:pPr>
        <w:tabs>
          <w:tab w:val="left" w:pos="993"/>
        </w:tabs>
        <w:spacing w:after="0" w:line="240" w:lineRule="auto"/>
        <w:ind w:firstLine="710"/>
        <w:jc w:val="both"/>
      </w:pPr>
      <w:r w:rsidRPr="007F5D80">
        <w:t xml:space="preserve">- </w:t>
      </w:r>
      <w:r w:rsidR="00B64159" w:rsidRPr="007F5D80">
        <w:t>«</w:t>
      </w:r>
      <w:r w:rsidRPr="007F5D80">
        <w:t>Административный регламент предоставления 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области»;</w:t>
      </w:r>
    </w:p>
    <w:p w14:paraId="5A75DA22" w14:textId="31FE2BC1" w:rsidR="0077666E" w:rsidRPr="007F5D80" w:rsidRDefault="0077666E" w:rsidP="00370869">
      <w:pPr>
        <w:tabs>
          <w:tab w:val="left" w:pos="993"/>
        </w:tabs>
        <w:spacing w:after="0" w:line="240" w:lineRule="auto"/>
        <w:ind w:firstLine="710"/>
        <w:jc w:val="both"/>
      </w:pPr>
      <w:r w:rsidRPr="007F5D80">
        <w:t xml:space="preserve">- </w:t>
      </w:r>
      <w:r w:rsidR="00B64159" w:rsidRPr="007F5D80">
        <w:t>«</w:t>
      </w:r>
      <w:r w:rsidRPr="007F5D80">
        <w:t>Административный регламент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области»;</w:t>
      </w:r>
    </w:p>
    <w:p w14:paraId="763E4382" w14:textId="71F5839A" w:rsidR="0077666E" w:rsidRPr="00370869" w:rsidRDefault="0077666E" w:rsidP="00370869">
      <w:pPr>
        <w:spacing w:after="0" w:line="240" w:lineRule="auto"/>
        <w:ind w:firstLine="567"/>
        <w:jc w:val="both"/>
      </w:pPr>
      <w:r w:rsidRPr="007F5D80">
        <w:t xml:space="preserve">- </w:t>
      </w:r>
      <w:r w:rsidR="00B64159" w:rsidRPr="007F5D80">
        <w:t>«</w:t>
      </w:r>
      <w:r w:rsidRPr="007F5D80">
        <w:t xml:space="preserve">Административный </w:t>
      </w:r>
      <w:r w:rsidRPr="00370869">
        <w:t>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области»;</w:t>
      </w:r>
    </w:p>
    <w:p w14:paraId="4DB0C76A" w14:textId="132CD2FF" w:rsidR="0077666E" w:rsidRPr="00370869" w:rsidRDefault="0077666E" w:rsidP="00370869">
      <w:pPr>
        <w:spacing w:after="0" w:line="240" w:lineRule="auto"/>
        <w:ind w:firstLine="567"/>
        <w:jc w:val="both"/>
      </w:pPr>
      <w:r w:rsidRPr="00370869">
        <w:t xml:space="preserve">- </w:t>
      </w:r>
      <w:r w:rsidR="00B64159" w:rsidRPr="00370869">
        <w:t>«</w:t>
      </w:r>
      <w:r w:rsidRPr="00370869">
        <w:t>Административный регламент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 (проходит процедуру согласования в прокуратуре Томской области).</w:t>
      </w:r>
    </w:p>
    <w:p w14:paraId="61CA4860" w14:textId="77777777" w:rsidR="00CA54B2" w:rsidRDefault="00CA54B2" w:rsidP="00370869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color w:val="0070C0"/>
        </w:rPr>
      </w:pPr>
    </w:p>
    <w:p w14:paraId="2380199C" w14:textId="77777777" w:rsidR="002F6B33" w:rsidRPr="001A30FB" w:rsidRDefault="002F6B33" w:rsidP="00370869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30FB">
        <w:rPr>
          <w:i/>
        </w:rPr>
        <w:t>2.</w:t>
      </w:r>
      <w:r w:rsidRPr="001A30FB">
        <w:rPr>
          <w:i/>
        </w:rPr>
        <w:tab/>
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 в Департаменте лицензирования и регионального государственного контроля Томской области</w:t>
      </w:r>
      <w:r w:rsidR="005B4495" w:rsidRPr="001A30FB">
        <w:rPr>
          <w:i/>
        </w:rPr>
        <w:t>.</w:t>
      </w:r>
    </w:p>
    <w:p w14:paraId="04633BBC" w14:textId="77777777" w:rsidR="002F6B33" w:rsidRPr="001A30F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30FB">
        <w:lastRenderedPageBreak/>
        <w:t>Информация в Департамент по профилактике коррупционных и иных правонарушений Администрации Томской области не направлялась в связи с отсутствием необходимости актуализации реестра.</w:t>
      </w:r>
    </w:p>
    <w:p w14:paraId="6DF74867" w14:textId="77777777" w:rsidR="008F7B30" w:rsidRPr="001A30FB" w:rsidRDefault="008F7B30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</w:p>
    <w:p w14:paraId="42A17E98" w14:textId="77777777" w:rsidR="002F6B33" w:rsidRPr="001A30FB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1A30FB">
        <w:rPr>
          <w:i/>
        </w:rPr>
        <w:t>3.</w:t>
      </w:r>
      <w:r w:rsidRPr="001A30FB">
        <w:rPr>
          <w:i/>
        </w:rPr>
        <w:tab/>
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</w:r>
      <w:r w:rsidR="005B4495" w:rsidRPr="001A30FB">
        <w:rPr>
          <w:i/>
        </w:rPr>
        <w:t>.</w:t>
      </w:r>
    </w:p>
    <w:p w14:paraId="48826BB4" w14:textId="77777777" w:rsidR="002F6B33" w:rsidRPr="001A30FB" w:rsidRDefault="002F6B33" w:rsidP="001A30FB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30FB">
        <w:t xml:space="preserve">В </w:t>
      </w:r>
      <w:r w:rsidR="008101C6" w:rsidRPr="001A30FB">
        <w:t>4</w:t>
      </w:r>
      <w:r w:rsidRPr="001A30FB">
        <w:t xml:space="preserve"> квартале 202</w:t>
      </w:r>
      <w:r w:rsidR="00E54481" w:rsidRPr="001A30FB">
        <w:t>5</w:t>
      </w:r>
      <w:r w:rsidRPr="001A30FB">
        <w:t xml:space="preserve"> года в связи с назначением на должность государственной гражданской службы Департамента лицензирования и регионального государственного контроля Томской области </w:t>
      </w:r>
      <w:bookmarkStart w:id="2" w:name="_Hlk216864046"/>
      <w:proofErr w:type="spellStart"/>
      <w:r w:rsidR="00E54481" w:rsidRPr="001A30FB">
        <w:t>В.Р.Богрянцевой</w:t>
      </w:r>
      <w:proofErr w:type="spellEnd"/>
      <w:r w:rsidR="008101C6" w:rsidRPr="001A30FB">
        <w:t>,</w:t>
      </w:r>
      <w:r w:rsidRPr="001A30FB">
        <w:t xml:space="preserve"> </w:t>
      </w:r>
      <w:proofErr w:type="spellStart"/>
      <w:r w:rsidR="00EC2AEE" w:rsidRPr="001A30FB">
        <w:t>Р.Н.</w:t>
      </w:r>
      <w:r w:rsidR="004C6168" w:rsidRPr="001A30FB">
        <w:t>Насибова</w:t>
      </w:r>
      <w:proofErr w:type="spellEnd"/>
      <w:r w:rsidR="00EC2AEE" w:rsidRPr="001A30FB">
        <w:t xml:space="preserve">, </w:t>
      </w:r>
      <w:proofErr w:type="spellStart"/>
      <w:r w:rsidR="00EC2AEE" w:rsidRPr="001A30FB">
        <w:t>М.И.Струлинской</w:t>
      </w:r>
      <w:proofErr w:type="spellEnd"/>
      <w:r w:rsidR="00EC2AEE" w:rsidRPr="001A30FB">
        <w:t xml:space="preserve"> </w:t>
      </w:r>
      <w:bookmarkEnd w:id="2"/>
      <w:r w:rsidRPr="001A30FB">
        <w:t>проведен анализ сведений о доходах,</w:t>
      </w:r>
      <w:r w:rsidR="00107000" w:rsidRPr="001A30FB">
        <w:t xml:space="preserve"> </w:t>
      </w:r>
      <w:r w:rsidRPr="001A30FB">
        <w:t>об имуществе и обязательствах имущественного характера</w:t>
      </w:r>
      <w:r w:rsidR="008F7B30" w:rsidRPr="001A30FB">
        <w:t xml:space="preserve"> вновь принятых сотрудников.</w:t>
      </w:r>
    </w:p>
    <w:p w14:paraId="4E6AB41A" w14:textId="77777777" w:rsidR="008F4780" w:rsidRPr="001A30FB" w:rsidRDefault="008F4780" w:rsidP="001A30FB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1A30FB">
        <w:t xml:space="preserve">Проверки достоверности и полноты сведений о доходах, расходах, об имуществе и обязательствах имущественного характера в отношении государственных гражданских служащих в </w:t>
      </w:r>
      <w:r w:rsidR="008101C6" w:rsidRPr="001A30FB">
        <w:t>4</w:t>
      </w:r>
      <w:r w:rsidRPr="001A30FB">
        <w:t xml:space="preserve"> квартале 202</w:t>
      </w:r>
      <w:r w:rsidR="008F7B30" w:rsidRPr="001A30FB">
        <w:t>5</w:t>
      </w:r>
      <w:r w:rsidRPr="001A30FB">
        <w:t xml:space="preserve"> года не проводились.</w:t>
      </w:r>
    </w:p>
    <w:p w14:paraId="6E8C2FDF" w14:textId="77777777" w:rsidR="004927C2" w:rsidRPr="008F4780" w:rsidRDefault="004927C2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</w:p>
    <w:p w14:paraId="13156378" w14:textId="77777777" w:rsidR="002F6B33" w:rsidRPr="00BB4266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BB4266">
        <w:rPr>
          <w:i/>
        </w:rPr>
        <w:t>4.</w:t>
      </w:r>
      <w:r w:rsidRPr="00BB4266">
        <w:rPr>
          <w:i/>
        </w:rPr>
        <w:tab/>
      </w:r>
      <w:r w:rsidR="00C22F7C">
        <w:rPr>
          <w:i/>
        </w:rPr>
        <w:t>О результатах проведения анализа</w:t>
      </w:r>
      <w:r w:rsidRPr="00BB4266">
        <w:rPr>
          <w:i/>
        </w:rPr>
        <w:t xml:space="preserve"> сведений, содержащихся в анкетах лиц, представляемых при назначении </w:t>
      </w:r>
      <w:r w:rsidR="00C22F7C">
        <w:rPr>
          <w:i/>
        </w:rPr>
        <w:t>на</w:t>
      </w:r>
      <w:r w:rsidRPr="00BB4266">
        <w:rPr>
          <w:i/>
        </w:rPr>
        <w:t xml:space="preserve"> должности</w:t>
      </w:r>
      <w:r w:rsidR="00C22F7C">
        <w:rPr>
          <w:i/>
        </w:rPr>
        <w:t xml:space="preserve"> государственной гражданской службы в Департамент лицензирования и регионального государственного контроля Томской области</w:t>
      </w:r>
      <w:r w:rsidRPr="00BB4266">
        <w:rPr>
          <w:i/>
        </w:rPr>
        <w:t xml:space="preserve"> об их родственниках и свойственниках в целях выявления возможного конфликта интересов</w:t>
      </w:r>
      <w:r w:rsidR="005B4495">
        <w:rPr>
          <w:i/>
        </w:rPr>
        <w:t>.</w:t>
      </w:r>
    </w:p>
    <w:p w14:paraId="3695A3F9" w14:textId="77777777" w:rsidR="00907D8A" w:rsidRDefault="00907D8A" w:rsidP="00FF6B0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 xml:space="preserve">Численность государственных гражданских служащих Томской области, замещающих должности в Департаменте по состоянию на </w:t>
      </w:r>
      <w:r w:rsidR="00AA02BA">
        <w:t>22</w:t>
      </w:r>
      <w:r>
        <w:t>.</w:t>
      </w:r>
      <w:r w:rsidR="00AA02BA">
        <w:t>12</w:t>
      </w:r>
      <w:r>
        <w:t>.2025 – 2</w:t>
      </w:r>
      <w:r w:rsidR="00AA02BA">
        <w:t>7</w:t>
      </w:r>
      <w:r>
        <w:t xml:space="preserve"> человек. Из них </w:t>
      </w:r>
      <w:r w:rsidR="00AA02BA">
        <w:t>2</w:t>
      </w:r>
      <w:r>
        <w:t xml:space="preserve"> государственны</w:t>
      </w:r>
      <w:r w:rsidR="00AA02BA">
        <w:t>х</w:t>
      </w:r>
      <w:r>
        <w:t xml:space="preserve"> граждански</w:t>
      </w:r>
      <w:r w:rsidR="00AA02BA">
        <w:t>х</w:t>
      </w:r>
      <w:r>
        <w:t xml:space="preserve"> служащи</w:t>
      </w:r>
      <w:r w:rsidR="00AA02BA">
        <w:t>х</w:t>
      </w:r>
      <w:r>
        <w:t xml:space="preserve"> Департамента лицензирования и регионального государственного контроля Томской области подал</w:t>
      </w:r>
      <w:r w:rsidR="00AA02BA">
        <w:t>и</w:t>
      </w:r>
      <w:r>
        <w:t xml:space="preserve"> сообщени</w:t>
      </w:r>
      <w:r w:rsidR="00AA02BA">
        <w:t>я</w:t>
      </w:r>
      <w:r>
        <w:t xml:space="preserve"> об изменени</w:t>
      </w:r>
      <w:r w:rsidR="00FF6B00">
        <w:t>ях</w:t>
      </w:r>
      <w:r>
        <w:t xml:space="preserve"> сведений о родственниках и свойственниках, содержащихся в анкете для поступления на государственную службу согласно Указу Президента Российской Федерации от 10.10.2024 № 870 «О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актуализации».</w:t>
      </w:r>
    </w:p>
    <w:p w14:paraId="25C055D5" w14:textId="77777777" w:rsidR="00907D8A" w:rsidRDefault="00907D8A" w:rsidP="00FF6B0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По результатам проведенного анализа указанных сведений, конфликт интересов не выявлен.</w:t>
      </w:r>
    </w:p>
    <w:p w14:paraId="5EA9A611" w14:textId="77777777" w:rsidR="00907D8A" w:rsidRDefault="00907D8A" w:rsidP="00FF6B0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 xml:space="preserve">В связи с назначением на должность государственной гражданской службы в Департаменте лицензирования и регионального государственного контроля Томской области </w:t>
      </w:r>
      <w:proofErr w:type="spellStart"/>
      <w:r w:rsidR="00FF6B00" w:rsidRPr="001A30FB">
        <w:t>В.Р.Богрянцевой</w:t>
      </w:r>
      <w:proofErr w:type="spellEnd"/>
      <w:r w:rsidR="00FF6B00" w:rsidRPr="001A30FB">
        <w:t xml:space="preserve">, </w:t>
      </w:r>
      <w:proofErr w:type="spellStart"/>
      <w:r w:rsidR="00FF6B00" w:rsidRPr="001A30FB">
        <w:t>Р.Н.Насибова</w:t>
      </w:r>
      <w:proofErr w:type="spellEnd"/>
      <w:r w:rsidR="00FF6B00" w:rsidRPr="001A30FB">
        <w:t xml:space="preserve">, </w:t>
      </w:r>
      <w:proofErr w:type="spellStart"/>
      <w:r w:rsidR="00FF6B00" w:rsidRPr="001A30FB">
        <w:t>М.И.Струлинской</w:t>
      </w:r>
      <w:proofErr w:type="spellEnd"/>
      <w:r>
        <w:t xml:space="preserve"> проведен 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</w:p>
    <w:p w14:paraId="2D54C447" w14:textId="77777777" w:rsidR="00355741" w:rsidRDefault="00907D8A" w:rsidP="00FF6B0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По результатам проведенного анализа конфликт интересов не выявлен.</w:t>
      </w:r>
    </w:p>
    <w:p w14:paraId="27FA9310" w14:textId="77777777" w:rsidR="00E779D1" w:rsidRPr="00BB4266" w:rsidRDefault="00E779D1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</w:p>
    <w:p w14:paraId="52E89A4A" w14:textId="77777777" w:rsidR="002F6B33" w:rsidRPr="00B43916" w:rsidRDefault="002F6B33" w:rsidP="005B1665">
      <w:pPr>
        <w:pBdr>
          <w:right w:val="none" w:sz="4" w:space="1" w:color="000000"/>
        </w:pBdr>
        <w:spacing w:after="0" w:line="240" w:lineRule="auto"/>
        <w:ind w:firstLine="709"/>
        <w:contextualSpacing/>
        <w:jc w:val="both"/>
        <w:rPr>
          <w:i/>
        </w:rPr>
      </w:pPr>
      <w:r w:rsidRPr="00B43916">
        <w:rPr>
          <w:i/>
        </w:rPr>
        <w:t>5.</w:t>
      </w:r>
      <w:r w:rsidRPr="00B43916">
        <w:rPr>
          <w:i/>
        </w:rPr>
        <w:tab/>
        <w:t>Проведение антикоррупционной экспертизы нормативных правовых актов Томской области и их проектов.</w:t>
      </w:r>
    </w:p>
    <w:p w14:paraId="4073DBAE" w14:textId="79CB9FBD" w:rsidR="00D37209" w:rsidRPr="00EC6CCE" w:rsidRDefault="00C56198" w:rsidP="00527A66">
      <w:pPr>
        <w:spacing w:after="0" w:line="240" w:lineRule="auto"/>
        <w:ind w:firstLine="709"/>
        <w:jc w:val="both"/>
      </w:pPr>
      <w:r w:rsidRPr="00EC6CCE">
        <w:t xml:space="preserve">- </w:t>
      </w:r>
      <w:r w:rsidR="00D37209" w:rsidRPr="00EC6CCE">
        <w:t xml:space="preserve">приказ Департамента лицензирования и регионального государственного контроля Томской области </w:t>
      </w:r>
      <w:r w:rsidR="00B43916" w:rsidRPr="00EC6CCE">
        <w:t xml:space="preserve">«О внесении изменения в приказ Департамента </w:t>
      </w:r>
      <w:r w:rsidR="00B43916" w:rsidRPr="00EC6CCE">
        <w:lastRenderedPageBreak/>
        <w:t>лицензирования и регионального государственного контроля Томской области от 18.03.2024 № 861»</w:t>
      </w:r>
      <w:r w:rsidR="00D37209" w:rsidRPr="00EC6CCE">
        <w:t xml:space="preserve">; </w:t>
      </w:r>
    </w:p>
    <w:p w14:paraId="208739D9" w14:textId="77777777" w:rsidR="00D43B4D" w:rsidRPr="00EC6CCE" w:rsidRDefault="00C56198" w:rsidP="00527A66">
      <w:pPr>
        <w:spacing w:after="0" w:line="240" w:lineRule="auto"/>
        <w:ind w:firstLine="709"/>
        <w:jc w:val="both"/>
      </w:pPr>
      <w:r w:rsidRPr="00EC6CCE">
        <w:t xml:space="preserve">- </w:t>
      </w:r>
      <w:r w:rsidR="00D37209" w:rsidRPr="00EC6CCE">
        <w:t xml:space="preserve">приказ Департамента лицензирования и регионального государственного контроля Томской области </w:t>
      </w:r>
      <w:r w:rsidR="00B43916" w:rsidRPr="00EC6CCE">
        <w:t>«О внесении изменения в приказ Департамента лицензирования и регионального государственного контроля Томской области от 22.10.2025 № 786»</w:t>
      </w:r>
      <w:r w:rsidR="00D43B4D" w:rsidRPr="00EC6CCE">
        <w:t>;</w:t>
      </w:r>
    </w:p>
    <w:p w14:paraId="48616F27" w14:textId="431CB193" w:rsidR="002E27A4" w:rsidRPr="00EC6CCE" w:rsidRDefault="002E27A4" w:rsidP="00527A66">
      <w:pPr>
        <w:tabs>
          <w:tab w:val="left" w:pos="993"/>
        </w:tabs>
        <w:spacing w:after="0" w:line="240" w:lineRule="auto"/>
        <w:ind w:firstLine="709"/>
        <w:jc w:val="both"/>
      </w:pPr>
      <w:r w:rsidRPr="00EC6CCE">
        <w:t xml:space="preserve">- приказ Департамента лицензирования и регионального государственного контроля Томской области «Об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области»; </w:t>
      </w:r>
    </w:p>
    <w:p w14:paraId="5CF20E26" w14:textId="42C57811" w:rsidR="002E27A4" w:rsidRPr="007F5D80" w:rsidRDefault="002E27A4" w:rsidP="00527A66">
      <w:pPr>
        <w:tabs>
          <w:tab w:val="left" w:pos="993"/>
        </w:tabs>
        <w:spacing w:after="0" w:line="240" w:lineRule="auto"/>
        <w:ind w:firstLine="709"/>
        <w:jc w:val="both"/>
      </w:pPr>
      <w:r w:rsidRPr="00EC6CCE">
        <w:t xml:space="preserve">- </w:t>
      </w:r>
      <w:r w:rsidR="004B4375" w:rsidRPr="00EC6CCE">
        <w:t xml:space="preserve">приказ Департамента лицензирования и регионального государственного </w:t>
      </w:r>
      <w:r w:rsidR="004B4375" w:rsidRPr="007F5D80">
        <w:t xml:space="preserve">контроля Томской области «Об утверждении Административного регламента </w:t>
      </w:r>
      <w:r w:rsidRPr="007F5D80"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области»;</w:t>
      </w:r>
    </w:p>
    <w:p w14:paraId="65AE7DA6" w14:textId="07B4EE0A" w:rsidR="00D212BE" w:rsidRPr="007F5D80" w:rsidRDefault="00D212BE" w:rsidP="00527A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Calibri"/>
        </w:rPr>
      </w:pPr>
      <w:r w:rsidRPr="007F5D80">
        <w:t>- «Административный регламент предоставления государственной услуги «А</w:t>
      </w:r>
      <w:r w:rsidRPr="007F5D80">
        <w:rPr>
          <w:rFonts w:eastAsia="Calibri"/>
        </w:rPr>
        <w:t>ттестация экскурсоводов (гидов), гидов-переводчиков» на территории Томской области»;</w:t>
      </w:r>
    </w:p>
    <w:p w14:paraId="4D159F9F" w14:textId="0388D08B" w:rsidR="002E27A4" w:rsidRPr="00EC6CCE" w:rsidRDefault="002E27A4" w:rsidP="00527A66">
      <w:pPr>
        <w:tabs>
          <w:tab w:val="left" w:pos="993"/>
        </w:tabs>
        <w:spacing w:after="0" w:line="240" w:lineRule="auto"/>
        <w:ind w:firstLine="709"/>
        <w:jc w:val="both"/>
      </w:pPr>
      <w:r w:rsidRPr="007F5D80">
        <w:t xml:space="preserve">- </w:t>
      </w:r>
      <w:r w:rsidR="004B4375" w:rsidRPr="007F5D80">
        <w:t xml:space="preserve">приказ Департамента лицензирования и регионального государственного контроля Томской области  «Об утверждении Административного регламента </w:t>
      </w:r>
      <w:r w:rsidRPr="007F5D80">
        <w:t xml:space="preserve">предоставления </w:t>
      </w:r>
      <w:r w:rsidRPr="00EC6CCE">
        <w:t>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области»;</w:t>
      </w:r>
    </w:p>
    <w:p w14:paraId="51996C1B" w14:textId="66463592" w:rsidR="002E27A4" w:rsidRPr="00EC6CCE" w:rsidRDefault="002E27A4" w:rsidP="00527A66">
      <w:pPr>
        <w:tabs>
          <w:tab w:val="left" w:pos="993"/>
        </w:tabs>
        <w:spacing w:after="0" w:line="240" w:lineRule="auto"/>
        <w:ind w:firstLine="709"/>
        <w:jc w:val="both"/>
      </w:pPr>
      <w:r w:rsidRPr="00EC6CCE">
        <w:t xml:space="preserve">- </w:t>
      </w:r>
      <w:r w:rsidR="004B4375" w:rsidRPr="00EC6CCE">
        <w:t xml:space="preserve">приказ Департамента лицензирования и регионального государственного контроля Томской области  «Об утверждении Административного регламента </w:t>
      </w:r>
      <w:r w:rsidRPr="00EC6CCE">
        <w:t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области»;</w:t>
      </w:r>
    </w:p>
    <w:p w14:paraId="05D51D61" w14:textId="4D550524" w:rsidR="002E27A4" w:rsidRPr="00EC6CCE" w:rsidRDefault="002E27A4" w:rsidP="00527A66">
      <w:pPr>
        <w:spacing w:after="0" w:line="240" w:lineRule="auto"/>
        <w:ind w:firstLine="709"/>
        <w:jc w:val="both"/>
      </w:pPr>
      <w:r w:rsidRPr="00EC6CCE">
        <w:t xml:space="preserve">- </w:t>
      </w:r>
      <w:r w:rsidR="004B4375" w:rsidRPr="00EC6CCE">
        <w:t xml:space="preserve">приказ Департамента лицензирования и регионального государственного контроля Томской области  «Об утверждении Административного регламента </w:t>
      </w:r>
      <w:r w:rsidRPr="00EC6CCE"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области»;</w:t>
      </w:r>
    </w:p>
    <w:p w14:paraId="48F05E60" w14:textId="7F63FC2D" w:rsidR="002E27A4" w:rsidRPr="00EC6CCE" w:rsidRDefault="002E27A4" w:rsidP="00527A66">
      <w:pPr>
        <w:spacing w:after="0" w:line="240" w:lineRule="auto"/>
        <w:ind w:firstLine="709"/>
        <w:jc w:val="both"/>
      </w:pPr>
      <w:r w:rsidRPr="00EC6CCE">
        <w:t xml:space="preserve">- </w:t>
      </w:r>
      <w:r w:rsidR="004B4375" w:rsidRPr="00EC6CCE">
        <w:t xml:space="preserve">постановление Губернатора Томской области  «Об утверждении Административного регламента </w:t>
      </w:r>
      <w:r w:rsidRPr="00EC6CCE">
        <w:t>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</w:t>
      </w:r>
      <w:r w:rsidR="00EC6CCE" w:rsidRPr="00EC6CCE">
        <w:t>;</w:t>
      </w:r>
    </w:p>
    <w:p w14:paraId="627101EC" w14:textId="77777777" w:rsidR="00EC6CCE" w:rsidRPr="00EC6CCE" w:rsidRDefault="00EC6CCE" w:rsidP="00527A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</w:pPr>
      <w:r w:rsidRPr="00EC6CCE">
        <w:t xml:space="preserve">- постановление Губернатора Томской области «О внесении изменений в постановление Губернатора Томской области </w:t>
      </w:r>
      <w:r w:rsidRPr="00EC6CCE">
        <w:rPr>
          <w:rFonts w:cs="PT Astra Serif"/>
        </w:rPr>
        <w:t xml:space="preserve">от </w:t>
      </w:r>
      <w:r w:rsidRPr="00EC6CCE">
        <w:rPr>
          <w:rFonts w:cs="PT Astra Serif"/>
          <w:lang w:eastAsia="ru-RU"/>
        </w:rPr>
        <w:t>30.08.2012 № 94»;</w:t>
      </w:r>
    </w:p>
    <w:p w14:paraId="6F17BF93" w14:textId="64CD1FC4" w:rsidR="00D43B4D" w:rsidRPr="00EC6CCE" w:rsidRDefault="00D43B4D" w:rsidP="00527A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</w:pPr>
      <w:r w:rsidRPr="00EC6CCE">
        <w:t>- постановление Администрации Томской области «</w:t>
      </w:r>
      <w:r w:rsidRPr="00EC6CCE">
        <w:rPr>
          <w:bCs/>
        </w:rPr>
        <w:t xml:space="preserve">Об определении Департамента лицензирования и регионального государственного контроля Томской </w:t>
      </w:r>
      <w:r w:rsidRPr="00EC6CCE">
        <w:rPr>
          <w:bCs/>
        </w:rPr>
        <w:lastRenderedPageBreak/>
        <w:t>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</w:t>
      </w:r>
      <w:r w:rsidRPr="00EC6CCE">
        <w:t>»</w:t>
      </w:r>
      <w:r w:rsidR="00D212BE" w:rsidRPr="00D212BE">
        <w:t xml:space="preserve"> </w:t>
      </w:r>
      <w:r w:rsidR="00D212BE" w:rsidRPr="00EC6CCE">
        <w:t>(в настоящее время проходит процедуру согласования в прокуратуре Томской области)</w:t>
      </w:r>
      <w:r w:rsidRPr="00EC6CCE">
        <w:rPr>
          <w:bCs/>
        </w:rPr>
        <w:t>;</w:t>
      </w:r>
    </w:p>
    <w:p w14:paraId="37BF7109" w14:textId="78E608FD" w:rsidR="00D37209" w:rsidRPr="00EC6CCE" w:rsidRDefault="00D43B4D" w:rsidP="00527A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</w:pPr>
      <w:r w:rsidRPr="00EC6CCE">
        <w:rPr>
          <w:bCs/>
        </w:rPr>
        <w:t>-</w:t>
      </w:r>
      <w:r w:rsidRPr="00EC6CCE">
        <w:t xml:space="preserve"> постановление Администрации Томской области </w:t>
      </w:r>
      <w:r w:rsidRPr="00EC6CCE">
        <w:rPr>
          <w:bCs/>
        </w:rPr>
        <w:t>«Об утверждении 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</w:t>
      </w:r>
      <w:r w:rsidRPr="00EC6CCE">
        <w:t>» (в настоящее время проходит процедуру согласования в прокуратуре Томской области)</w:t>
      </w:r>
      <w:r w:rsidR="00BA5729" w:rsidRPr="00EC6CCE">
        <w:t>.</w:t>
      </w:r>
    </w:p>
    <w:p w14:paraId="7606BE27" w14:textId="523AE060" w:rsidR="005B1665" w:rsidRPr="00EC6CCE" w:rsidRDefault="00D37209" w:rsidP="00527A66">
      <w:pPr>
        <w:spacing w:after="0" w:line="240" w:lineRule="auto"/>
        <w:ind w:firstLine="709"/>
        <w:jc w:val="both"/>
        <w:rPr>
          <w:rFonts w:cs="Arial"/>
        </w:rPr>
      </w:pPr>
      <w:r w:rsidRPr="00EC6CCE">
        <w:t xml:space="preserve">В соответствии с постановлением Администрации Томской области </w:t>
      </w:r>
      <w:r w:rsidR="00D43B4D" w:rsidRPr="00EC6CCE">
        <w:t>от 11.07.2024 № 272а «Об оценке регулирующего воздействия проектов нормативных правовых актов Томской области и экспертизе нормативных правовых актов Томской области»</w:t>
      </w:r>
      <w:r w:rsidRPr="00EC6CCE">
        <w:t xml:space="preserve"> проведена оценка регулирующего воздействия </w:t>
      </w:r>
      <w:r w:rsidR="005B1665" w:rsidRPr="00EC6CCE">
        <w:rPr>
          <w:rFonts w:cs="Arial"/>
        </w:rPr>
        <w:t>проект</w:t>
      </w:r>
      <w:r w:rsidR="00EC6CCE" w:rsidRPr="00EC6CCE">
        <w:rPr>
          <w:rFonts w:cs="Arial"/>
        </w:rPr>
        <w:t>а</w:t>
      </w:r>
      <w:r w:rsidR="005B1665" w:rsidRPr="00EC6CCE">
        <w:rPr>
          <w:rFonts w:cs="Arial"/>
        </w:rPr>
        <w:t xml:space="preserve"> закона Томской области «</w:t>
      </w:r>
      <w:r w:rsidR="00D43B4D" w:rsidRPr="00EC6CCE">
        <w:t>«О внесении изменений в Кодекс Томской области об административных правонарушениях»</w:t>
      </w:r>
      <w:r w:rsidR="005B1665" w:rsidRPr="00EC6CCE">
        <w:rPr>
          <w:rFonts w:cs="Arial"/>
        </w:rPr>
        <w:t>.</w:t>
      </w:r>
    </w:p>
    <w:p w14:paraId="7BB9C20B" w14:textId="77777777" w:rsidR="00D37209" w:rsidRPr="00EC6CCE" w:rsidRDefault="00D37209" w:rsidP="00527A66">
      <w:pPr>
        <w:spacing w:after="0" w:line="240" w:lineRule="auto"/>
        <w:ind w:firstLine="709"/>
        <w:jc w:val="both"/>
      </w:pPr>
      <w:r w:rsidRPr="00EC6CCE">
        <w:t>По результатам проведенной антикоррупционной экспертизы перечисленных проектов нормативных правовых актов коррупционных составляющих выявлено не было.</w:t>
      </w:r>
    </w:p>
    <w:p w14:paraId="20562525" w14:textId="77777777" w:rsidR="00355741" w:rsidRPr="005B1665" w:rsidRDefault="00355741" w:rsidP="00370869">
      <w:pPr>
        <w:spacing w:after="0" w:line="240" w:lineRule="auto"/>
        <w:ind w:firstLine="709"/>
        <w:jc w:val="both"/>
      </w:pPr>
    </w:p>
    <w:p w14:paraId="23DBCDBE" w14:textId="77777777" w:rsidR="002F6B33" w:rsidRPr="00370869" w:rsidRDefault="002F6B33" w:rsidP="007F5D80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370869">
        <w:rPr>
          <w:i/>
        </w:rPr>
        <w:t>6.</w:t>
      </w:r>
      <w:r w:rsidRPr="00370869">
        <w:rPr>
          <w:i/>
        </w:rPr>
        <w:tab/>
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Департаментом лицензирования и регионального государственного контроля Томской области, и 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</w:t>
      </w:r>
      <w:r w:rsidR="005B4495" w:rsidRPr="00370869">
        <w:rPr>
          <w:i/>
        </w:rPr>
        <w:t>.</w:t>
      </w:r>
    </w:p>
    <w:p w14:paraId="76FFCBDE" w14:textId="094D81BB" w:rsidR="00FA5641" w:rsidRPr="00370869" w:rsidRDefault="00B43916" w:rsidP="007F5D8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370869">
        <w:t>С учетом требований постановления Правительства Российской Федерации от 20.07.2021 № 1228 (в редакции от 28.04.2025)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</w:t>
      </w:r>
      <w:r w:rsidR="00021906" w:rsidRPr="00370869">
        <w:t xml:space="preserve"> </w:t>
      </w:r>
      <w:r w:rsidR="002F6B33" w:rsidRPr="00370869">
        <w:t>Департаментом актуализирован</w:t>
      </w:r>
      <w:r w:rsidR="00021906" w:rsidRPr="00370869">
        <w:t>о 7</w:t>
      </w:r>
      <w:r w:rsidR="002F6B33" w:rsidRPr="00370869">
        <w:t xml:space="preserve"> Административных регламента предоставления государственных услуг</w:t>
      </w:r>
      <w:r w:rsidR="00021906" w:rsidRPr="00370869">
        <w:t>:</w:t>
      </w:r>
      <w:r w:rsidR="002F6B33" w:rsidRPr="00370869">
        <w:t xml:space="preserve"> </w:t>
      </w:r>
    </w:p>
    <w:p w14:paraId="76FADA1E" w14:textId="468CF45A" w:rsidR="00021906" w:rsidRPr="00370869" w:rsidRDefault="00021906" w:rsidP="007F5D80">
      <w:pPr>
        <w:tabs>
          <w:tab w:val="left" w:pos="993"/>
        </w:tabs>
        <w:spacing w:after="0" w:line="240" w:lineRule="auto"/>
        <w:ind w:firstLine="709"/>
        <w:jc w:val="both"/>
      </w:pPr>
      <w:r w:rsidRPr="00EC6CCE">
        <w:t xml:space="preserve"> «Лицензирование розничной продажи алкогольной продукции»</w:t>
      </w:r>
      <w:r>
        <w:t xml:space="preserve">, </w:t>
      </w:r>
      <w:r w:rsidRPr="00EC6CCE">
        <w:t xml:space="preserve"> «Лицензирование деятельности по заготовке, хранению, переработке и реализации лома черных металлов, цветных металлов»</w:t>
      </w:r>
      <w:r>
        <w:t>,</w:t>
      </w:r>
      <w:r w:rsidR="00D212BE" w:rsidRPr="00D212BE">
        <w:rPr>
          <w:color w:val="0033CC"/>
        </w:rPr>
        <w:t xml:space="preserve"> </w:t>
      </w:r>
      <w:r w:rsidR="00D212BE" w:rsidRPr="00076C32">
        <w:t>«А</w:t>
      </w:r>
      <w:r w:rsidR="00D212BE" w:rsidRPr="00076C32">
        <w:rPr>
          <w:rFonts w:eastAsia="Calibri"/>
        </w:rPr>
        <w:t xml:space="preserve">ттестация экскурсоводов (гидов), гидов-переводчиков», </w:t>
      </w:r>
      <w:r w:rsidRPr="00EC6CCE"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>
        <w:t xml:space="preserve">, </w:t>
      </w:r>
      <w:r w:rsidRPr="00EC6CCE"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</w:t>
      </w:r>
      <w:r>
        <w:t>,</w:t>
      </w:r>
      <w:r w:rsidRPr="00EC6CCE">
        <w:t xml:space="preserve">  «Внесение сведений в реестр легковых такси, их изменение или исключение сведений из реестра легковых такси, получение </w:t>
      </w:r>
      <w:r w:rsidRPr="00EC6CCE">
        <w:lastRenderedPageBreak/>
        <w:t>выписки из реестра легковых такси»</w:t>
      </w:r>
      <w:r>
        <w:t xml:space="preserve">, </w:t>
      </w:r>
      <w:r w:rsidRPr="00EC6CCE">
        <w:t xml:space="preserve">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</w:t>
      </w:r>
      <w:r w:rsidRPr="00370869">
        <w:t>оказанию высокотехнологичной медицинской помощи)».</w:t>
      </w:r>
    </w:p>
    <w:p w14:paraId="13654F91" w14:textId="2C9C0296" w:rsidR="00FA5641" w:rsidRPr="00370869" w:rsidRDefault="00FA5641" w:rsidP="007F5D80">
      <w:pPr>
        <w:tabs>
          <w:tab w:val="left" w:pos="8280"/>
        </w:tabs>
        <w:spacing w:after="0" w:line="240" w:lineRule="auto"/>
        <w:ind w:firstLine="709"/>
        <w:jc w:val="both"/>
      </w:pPr>
      <w:r w:rsidRPr="00370869">
        <w:t>В настоящее время проект</w:t>
      </w:r>
      <w:r w:rsidR="00021906" w:rsidRPr="00370869">
        <w:t xml:space="preserve"> постановления Губернатора Томской области «Об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 </w:t>
      </w:r>
      <w:r w:rsidRPr="00370869">
        <w:t>проход</w:t>
      </w:r>
      <w:r w:rsidR="00021906" w:rsidRPr="00370869">
        <w:t>и</w:t>
      </w:r>
      <w:r w:rsidRPr="00370869">
        <w:t>т процедуру согласования в Администрации Томской области.</w:t>
      </w:r>
    </w:p>
    <w:p w14:paraId="30AA2A12" w14:textId="77777777" w:rsidR="00344E27" w:rsidRPr="00096762" w:rsidRDefault="00344E27" w:rsidP="007F5D80">
      <w:pPr>
        <w:tabs>
          <w:tab w:val="left" w:pos="8280"/>
        </w:tabs>
        <w:spacing w:after="0" w:line="240" w:lineRule="auto"/>
        <w:ind w:firstLine="709"/>
        <w:jc w:val="both"/>
      </w:pPr>
    </w:p>
    <w:p w14:paraId="0B1CB774" w14:textId="77777777" w:rsidR="002F6B33" w:rsidRPr="00BB4266" w:rsidRDefault="002F6B33" w:rsidP="007F5D80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BB4266">
        <w:rPr>
          <w:i/>
        </w:rPr>
        <w:t>7. 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(https://dlk.tomsk.gov.ru, http://кл.томскаяобласть.рф,)</w:t>
      </w:r>
      <w:r w:rsidR="005B4495">
        <w:rPr>
          <w:i/>
        </w:rPr>
        <w:t>.</w:t>
      </w:r>
    </w:p>
    <w:p w14:paraId="67B6987B" w14:textId="77777777" w:rsidR="00BC2B84" w:rsidRDefault="00BC2B84" w:rsidP="007F5D8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Раздел «Противодействие коррупции» актуализируется Департаментом лицензирования и регионального государственного контроля Томской области в текущем рабочем режиме на постоянной основе.</w:t>
      </w:r>
    </w:p>
    <w:p w14:paraId="6304A17D" w14:textId="77777777" w:rsidR="002F6B33" w:rsidRDefault="00BC2B84" w:rsidP="00BC2B84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Ежеквартально размещается информация об итогах заседаний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и урегулированию конфликта интересов, отчеты, планы и другие материалы.</w:t>
      </w:r>
    </w:p>
    <w:p w14:paraId="43B42D73" w14:textId="77777777" w:rsidR="00344E27" w:rsidRPr="00BB4266" w:rsidRDefault="00344E27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</w:p>
    <w:p w14:paraId="724063F9" w14:textId="77777777" w:rsidR="002F6B33" w:rsidRPr="00BB4266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BB4266">
        <w:rPr>
          <w:i/>
        </w:rPr>
        <w:t>8. Организация работы телефонов доверия, горячих линий по вопросам противодействия коррупции, интерактивных сервисов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(https://dlk.tomsk.gov.ru, http://кл.томскаяобласть.рф,) позволяющих пользователям сообщать о фактах коррупции</w:t>
      </w:r>
      <w:r w:rsidR="005B4495">
        <w:rPr>
          <w:i/>
        </w:rPr>
        <w:t>.</w:t>
      </w:r>
    </w:p>
    <w:p w14:paraId="2B484770" w14:textId="77777777" w:rsidR="000C4FCD" w:rsidRDefault="000C4FCD" w:rsidP="000C4FC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В Департаменте лицензирования и регионального государственного контроля Томской области на постоянной основе обеспечивается работа телефона доверия, интерактивного сервиса на официальном интернет-портале «Электронная Администрация Томской области» (www.tomsk.gov.ru), официальном сайте Департамента лицензирования и регионального государственного контроля Томской области (https://dlk.tomsk.gov.ru).</w:t>
      </w:r>
    </w:p>
    <w:p w14:paraId="0EE95075" w14:textId="77777777" w:rsidR="000C4FCD" w:rsidRDefault="000C4FCD" w:rsidP="000C4FC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>
        <w:t>Заявлений, жалоб, звонков не поступало.</w:t>
      </w:r>
    </w:p>
    <w:p w14:paraId="27C057E5" w14:textId="77777777" w:rsidR="000C4FCD" w:rsidRDefault="000C4FCD" w:rsidP="000C4FCD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</w:p>
    <w:p w14:paraId="18F8B94C" w14:textId="77777777" w:rsidR="002F6B33" w:rsidRPr="00BB4266" w:rsidRDefault="002F6B33" w:rsidP="000C4FCD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BB4266">
        <w:rPr>
          <w:i/>
        </w:rPr>
        <w:t xml:space="preserve">9. 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</w:t>
      </w:r>
      <w:r w:rsidRPr="00BB4266">
        <w:rPr>
          <w:i/>
        </w:rPr>
        <w:lastRenderedPageBreak/>
        <w:t>осуществляемых закупок, а также реализация мер по обеспечению прав и законных интересов участников закупок</w:t>
      </w:r>
      <w:r w:rsidR="005B4495">
        <w:rPr>
          <w:i/>
        </w:rPr>
        <w:t>.</w:t>
      </w:r>
    </w:p>
    <w:p w14:paraId="18E94891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bookmarkStart w:id="3" w:name="_Hlk138256147"/>
      <w:r w:rsidRPr="00876EB3">
        <w:t>При осуществлении закупок товаров, работ, услуг для государственных нужд Департамент руководствуется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г.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интересов» (далее – Методические рекомендации) в целях недопущения коррупционных правонарушений и обеспечения открытости и доступности осуществляемых закупок, а также реализации мер по обеспечению прав и законных интересов участников закупок.</w:t>
      </w:r>
    </w:p>
    <w:p w14:paraId="48919FBE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На основании приказа Департамента лицензирования и регионального государственного контроля Томской области от 11.08.2022 № 1361 в Департаменте лицензирования и регионального государственного контроля Томской области (далее – Департамент) создана контрактная служба с распределением функциональных обязанностей работников контрактной службы.</w:t>
      </w:r>
    </w:p>
    <w:p w14:paraId="15AA174A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Приказом Департамента лицензирования и регионального государственного контроля Томской области от 21.01.2022 № 45 утверждено Положение о контрактной службе Департамента.</w:t>
      </w:r>
    </w:p>
    <w:p w14:paraId="394C2E80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Распоряжением Департамента лицензирования и регионального государственного контроля Томской области от 18.03.2021 № 31 назначено должностное лицо, ответственное за проведение работ по предупреждению коррупционных правонарушений при осуществлении закупок товаров, работ, услуг для обеспечения нужд Департамента.</w:t>
      </w:r>
    </w:p>
    <w:p w14:paraId="3AA0BC51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В государственные контракты, заключаемые Департаментом, включена антикоррупционная оговорка.</w:t>
      </w:r>
    </w:p>
    <w:p w14:paraId="436544C5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Используется электронная система государственных закупок.</w:t>
      </w:r>
    </w:p>
    <w:p w14:paraId="1F0C0F23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Документация о закупках формируется и размещается в Единой информационной системе в сфере закупок для всеобщего доступа, любое заинтересованное лицо вправе направить запрос о даче разъяснений положений документации, что соответствует принципу открытости и прозрачности согласно статье 7 Федерального закона № 44-ФЗ.</w:t>
      </w:r>
    </w:p>
    <w:p w14:paraId="2CAD75D3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План-график закупок Департамента на 2025 год размещен на официальном сайте единой информационной системы в сфере закупок (www.zakupki.gov.ru).</w:t>
      </w:r>
    </w:p>
    <w:p w14:paraId="158DFDC4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876EB3">
        <w:t>Документация о закупках составляется с учетом обеспечения прав и законных интересов участников закупки в соответствии с нормами действующего законодательства о контрактной системе, лицом, имеющим профессиональное образование в сфере закупок, что соответствует принципу профессионализма заказчика (статья 9 Федерального закона № 44-ФЗ).</w:t>
      </w:r>
    </w:p>
    <w:p w14:paraId="034D0114" w14:textId="77777777" w:rsidR="00977D7D" w:rsidRPr="00876EB3" w:rsidRDefault="00977D7D" w:rsidP="00977D7D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color w:val="000000" w:themeColor="text1"/>
        </w:rPr>
      </w:pPr>
      <w:r w:rsidRPr="00876EB3">
        <w:rPr>
          <w:color w:val="000000" w:themeColor="text1"/>
        </w:rPr>
        <w:t>Также на официальном сайте Департамента (https://dlk.tomsk.gov.ru/informatsija-o-zakupkah-tovarov-rabot-uslug-dlja-obespechenija-gosudarstvennyh-nuzhd) в разделе «Деятельность» - «Информация о закупках товаров, работ, услуг для обеспечения государственных и муниципальных нужд» размещен План-график закупок товаров, работ, услуг на 2025 финансовый год и на плановый период 2026, 2027 годов.</w:t>
      </w:r>
    </w:p>
    <w:bookmarkEnd w:id="3"/>
    <w:p w14:paraId="3C2F0A92" w14:textId="77777777" w:rsidR="00344E27" w:rsidRPr="00BB4266" w:rsidRDefault="00344E27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</w:p>
    <w:p w14:paraId="73B5669E" w14:textId="77777777" w:rsidR="002F6B33" w:rsidRPr="00C3190A" w:rsidRDefault="002F6B33" w:rsidP="00BB4266">
      <w:pPr>
        <w:pBdr>
          <w:right w:val="none" w:sz="4" w:space="1" w:color="000000"/>
        </w:pBdr>
        <w:spacing w:line="240" w:lineRule="auto"/>
        <w:ind w:firstLine="709"/>
        <w:contextualSpacing/>
        <w:jc w:val="both"/>
        <w:rPr>
          <w:i/>
        </w:rPr>
      </w:pPr>
      <w:r w:rsidRPr="00C3190A">
        <w:rPr>
          <w:i/>
        </w:rPr>
        <w:t>10. 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</w:r>
      <w:r w:rsidR="005B4495">
        <w:rPr>
          <w:i/>
        </w:rPr>
        <w:t>.</w:t>
      </w:r>
    </w:p>
    <w:p w14:paraId="112EBB9B" w14:textId="77777777" w:rsidR="003D3E00" w:rsidRPr="00C3190A" w:rsidRDefault="002F6B33" w:rsidP="003D3E00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C3190A">
        <w:t xml:space="preserve">В </w:t>
      </w:r>
      <w:r w:rsidR="006A24FE" w:rsidRPr="00C3190A">
        <w:t>4</w:t>
      </w:r>
      <w:r w:rsidRPr="00C3190A">
        <w:t xml:space="preserve"> квартале 202</w:t>
      </w:r>
      <w:r w:rsidR="008B7A23">
        <w:t>5</w:t>
      </w:r>
      <w:r w:rsidRPr="00C3190A">
        <w:t xml:space="preserve"> года лица, ответственные за работу по профилактике коррупционных и иных правонарушений ознакомлены </w:t>
      </w:r>
      <w:r w:rsidR="003D3E00" w:rsidRPr="00C3190A">
        <w:t xml:space="preserve">с </w:t>
      </w:r>
      <w:r w:rsidRPr="00C3190A">
        <w:t xml:space="preserve">письмами Департамента по профилактике коррупционных и иных правонарушений Администрации Томской области от </w:t>
      </w:r>
      <w:r w:rsidR="00FB164D">
        <w:t>03.07.2025 № 42-0490,</w:t>
      </w:r>
      <w:r w:rsidR="0019370E">
        <w:t xml:space="preserve"> от 17.09.2025 № 42-0650, от 18.09.2025 № 42-0661,</w:t>
      </w:r>
      <w:r w:rsidR="00FB164D">
        <w:t xml:space="preserve"> от </w:t>
      </w:r>
      <w:r w:rsidR="002B6937" w:rsidRPr="00C3190A">
        <w:t>2</w:t>
      </w:r>
      <w:r w:rsidR="00FB164D">
        <w:t>8</w:t>
      </w:r>
      <w:r w:rsidRPr="00C3190A">
        <w:t>.</w:t>
      </w:r>
      <w:r w:rsidR="00FB164D">
        <w:t>11</w:t>
      </w:r>
      <w:r w:rsidRPr="00C3190A">
        <w:t>.202</w:t>
      </w:r>
      <w:r w:rsidR="00FB164D">
        <w:t>5</w:t>
      </w:r>
      <w:r w:rsidRPr="00C3190A">
        <w:t xml:space="preserve"> № 42-0</w:t>
      </w:r>
      <w:r w:rsidR="00FB164D">
        <w:t>823</w:t>
      </w:r>
      <w:r w:rsidR="00514B6B">
        <w:t>, а также с приложенными материалами.</w:t>
      </w:r>
    </w:p>
    <w:p w14:paraId="48DFD4B1" w14:textId="77777777" w:rsidR="00344E27" w:rsidRDefault="002F6B33" w:rsidP="0028764D">
      <w:pPr>
        <w:pBdr>
          <w:right w:val="none" w:sz="4" w:space="1" w:color="000000"/>
        </w:pBdr>
        <w:spacing w:line="240" w:lineRule="auto"/>
        <w:ind w:firstLine="709"/>
        <w:contextualSpacing/>
        <w:jc w:val="both"/>
      </w:pPr>
      <w:r w:rsidRPr="00DD0B23">
        <w:t xml:space="preserve">Все государственные гражданские служащие </w:t>
      </w:r>
      <w:r w:rsidR="00DD0B23" w:rsidRPr="00DD0B23">
        <w:t>с целью профилактики коррупционных правонарушений ознакомлены</w:t>
      </w:r>
      <w:r w:rsidR="006455E6">
        <w:t xml:space="preserve"> </w:t>
      </w:r>
      <w:r w:rsidR="0028764D" w:rsidRPr="00DD0B23">
        <w:t>с информационным</w:t>
      </w:r>
      <w:r w:rsidR="0019370E">
        <w:t>и</w:t>
      </w:r>
      <w:r w:rsidR="0028764D" w:rsidRPr="00DD0B23">
        <w:t xml:space="preserve"> письм</w:t>
      </w:r>
      <w:r w:rsidR="0019370E">
        <w:t>ами</w:t>
      </w:r>
      <w:r w:rsidR="0028764D" w:rsidRPr="00DD0B23">
        <w:t xml:space="preserve"> Департамента по профилактике коррупционных и иных правонарушений Администрации Томской области от </w:t>
      </w:r>
      <w:r w:rsidR="0028764D">
        <w:t>14</w:t>
      </w:r>
      <w:r w:rsidR="0028764D" w:rsidRPr="00DD0B23">
        <w:t>.</w:t>
      </w:r>
      <w:r w:rsidR="0019370E">
        <w:t>07</w:t>
      </w:r>
      <w:r w:rsidR="0028764D" w:rsidRPr="00DD0B23">
        <w:t>.202</w:t>
      </w:r>
      <w:r w:rsidR="0019370E">
        <w:t>5</w:t>
      </w:r>
      <w:r w:rsidR="0028764D" w:rsidRPr="00DD0B23">
        <w:t xml:space="preserve"> № 42-0</w:t>
      </w:r>
      <w:r w:rsidR="0019370E">
        <w:t>529</w:t>
      </w:r>
      <w:r w:rsidR="0028764D">
        <w:t xml:space="preserve">, </w:t>
      </w:r>
      <w:r w:rsidR="0019370E">
        <w:t xml:space="preserve">от 13.10.2025 № 42-0711, </w:t>
      </w:r>
      <w:r w:rsidR="00506AC2">
        <w:t>от 09.12.2025 № 42-0857</w:t>
      </w:r>
      <w:r w:rsidR="00495283">
        <w:t>.</w:t>
      </w:r>
      <w:bookmarkEnd w:id="0"/>
    </w:p>
    <w:sectPr w:rsidR="00344E27" w:rsidSect="00D72C38">
      <w:headerReference w:type="default" r:id="rId8"/>
      <w:pgSz w:w="11906" w:h="16838"/>
      <w:pgMar w:top="851" w:right="850" w:bottom="993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9F582" w14:textId="77777777" w:rsidR="00E224B8" w:rsidRDefault="00E224B8" w:rsidP="001E0178">
      <w:pPr>
        <w:spacing w:after="0" w:line="240" w:lineRule="auto"/>
      </w:pPr>
      <w:r>
        <w:separator/>
      </w:r>
    </w:p>
  </w:endnote>
  <w:endnote w:type="continuationSeparator" w:id="0">
    <w:p w14:paraId="1D23B7F4" w14:textId="77777777" w:rsidR="00E224B8" w:rsidRDefault="00E224B8" w:rsidP="001E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10635" w14:textId="77777777" w:rsidR="00E224B8" w:rsidRDefault="00E224B8" w:rsidP="001E0178">
      <w:pPr>
        <w:spacing w:after="0" w:line="240" w:lineRule="auto"/>
      </w:pPr>
      <w:r>
        <w:separator/>
      </w:r>
    </w:p>
  </w:footnote>
  <w:footnote w:type="continuationSeparator" w:id="0">
    <w:p w14:paraId="54B78EA2" w14:textId="77777777" w:rsidR="00E224B8" w:rsidRDefault="00E224B8" w:rsidP="001E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1567076"/>
      <w:docPartObj>
        <w:docPartGallery w:val="Page Numbers (Top of Page)"/>
        <w:docPartUnique/>
      </w:docPartObj>
    </w:sdtPr>
    <w:sdtEndPr/>
    <w:sdtContent>
      <w:p w14:paraId="7077054E" w14:textId="77777777" w:rsidR="001E0178" w:rsidRDefault="001E017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665">
          <w:rPr>
            <w:noProof/>
          </w:rPr>
          <w:t>3</w:t>
        </w:r>
        <w:r>
          <w:fldChar w:fldCharType="end"/>
        </w:r>
      </w:p>
    </w:sdtContent>
  </w:sdt>
  <w:p w14:paraId="21138729" w14:textId="77777777" w:rsidR="001E0178" w:rsidRDefault="001E017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A44AF"/>
    <w:multiLevelType w:val="multilevel"/>
    <w:tmpl w:val="827EBF4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Calibri" w:hint="default"/>
        <w:i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eastAsia="Calibri" w:hint="default"/>
        <w:i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Calibri" w:hint="default"/>
        <w:i/>
        <w:color w:val="auto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eastAsia="Calibri" w:hint="default"/>
        <w:i/>
        <w:color w:val="auto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eastAsia="Calibri" w:hint="default"/>
        <w:i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eastAsia="Calibri" w:hint="default"/>
        <w:i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eastAsia="Calibri" w:hint="default"/>
        <w:i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eastAsia="Calibri" w:hint="default"/>
        <w:i/>
        <w:color w:val="auto"/>
      </w:rPr>
    </w:lvl>
  </w:abstractNum>
  <w:abstractNum w:abstractNumId="1" w15:restartNumberingAfterBreak="0">
    <w:nsid w:val="75F80135"/>
    <w:multiLevelType w:val="hybridMultilevel"/>
    <w:tmpl w:val="D94E1474"/>
    <w:lvl w:ilvl="0" w:tplc="96E2DE76">
      <w:numFmt w:val="bullet"/>
      <w:lvlText w:val="-"/>
      <w:lvlJc w:val="left"/>
      <w:pPr>
        <w:ind w:left="1069" w:hanging="360"/>
      </w:pPr>
      <w:rPr>
        <w:rFonts w:ascii="PT Astra Serif" w:eastAsiaTheme="minorHAnsi" w:hAnsi="PT Astra Serif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A82"/>
    <w:rsid w:val="00015666"/>
    <w:rsid w:val="00021906"/>
    <w:rsid w:val="00033543"/>
    <w:rsid w:val="000425A8"/>
    <w:rsid w:val="0006092D"/>
    <w:rsid w:val="00076C32"/>
    <w:rsid w:val="000878FA"/>
    <w:rsid w:val="000A1C9F"/>
    <w:rsid w:val="000A4B2A"/>
    <w:rsid w:val="000C4FCD"/>
    <w:rsid w:val="000D1994"/>
    <w:rsid w:val="000E6892"/>
    <w:rsid w:val="000E7E1B"/>
    <w:rsid w:val="001061F2"/>
    <w:rsid w:val="00107000"/>
    <w:rsid w:val="00110A12"/>
    <w:rsid w:val="001129BC"/>
    <w:rsid w:val="00113A20"/>
    <w:rsid w:val="0012031B"/>
    <w:rsid w:val="0012418E"/>
    <w:rsid w:val="00142371"/>
    <w:rsid w:val="001622B0"/>
    <w:rsid w:val="00167963"/>
    <w:rsid w:val="00173226"/>
    <w:rsid w:val="00175A31"/>
    <w:rsid w:val="001906C4"/>
    <w:rsid w:val="0019370E"/>
    <w:rsid w:val="00196523"/>
    <w:rsid w:val="001A30FB"/>
    <w:rsid w:val="001A6047"/>
    <w:rsid w:val="001B26AC"/>
    <w:rsid w:val="001C41DF"/>
    <w:rsid w:val="001D27E1"/>
    <w:rsid w:val="001E0178"/>
    <w:rsid w:val="001E05E4"/>
    <w:rsid w:val="001E1FBD"/>
    <w:rsid w:val="001F402A"/>
    <w:rsid w:val="00201E43"/>
    <w:rsid w:val="002131AD"/>
    <w:rsid w:val="00223C74"/>
    <w:rsid w:val="002325CC"/>
    <w:rsid w:val="00234B24"/>
    <w:rsid w:val="00242A82"/>
    <w:rsid w:val="00254786"/>
    <w:rsid w:val="00271876"/>
    <w:rsid w:val="0028764D"/>
    <w:rsid w:val="00287746"/>
    <w:rsid w:val="00296A1D"/>
    <w:rsid w:val="002B6937"/>
    <w:rsid w:val="002E27A4"/>
    <w:rsid w:val="002F12EC"/>
    <w:rsid w:val="002F6B33"/>
    <w:rsid w:val="00310295"/>
    <w:rsid w:val="00323DF0"/>
    <w:rsid w:val="00336C59"/>
    <w:rsid w:val="00344E27"/>
    <w:rsid w:val="00347B03"/>
    <w:rsid w:val="00355741"/>
    <w:rsid w:val="00370869"/>
    <w:rsid w:val="00377281"/>
    <w:rsid w:val="003A648B"/>
    <w:rsid w:val="003B24B8"/>
    <w:rsid w:val="003C57F6"/>
    <w:rsid w:val="003D0C3E"/>
    <w:rsid w:val="003D3E00"/>
    <w:rsid w:val="003D670D"/>
    <w:rsid w:val="003E7A90"/>
    <w:rsid w:val="00402AC5"/>
    <w:rsid w:val="0041596D"/>
    <w:rsid w:val="004437E6"/>
    <w:rsid w:val="0045508D"/>
    <w:rsid w:val="00464A05"/>
    <w:rsid w:val="00465D38"/>
    <w:rsid w:val="00473660"/>
    <w:rsid w:val="00475F55"/>
    <w:rsid w:val="00487202"/>
    <w:rsid w:val="0049154E"/>
    <w:rsid w:val="004927C2"/>
    <w:rsid w:val="004948E4"/>
    <w:rsid w:val="00495283"/>
    <w:rsid w:val="004A6650"/>
    <w:rsid w:val="004B4375"/>
    <w:rsid w:val="004C6168"/>
    <w:rsid w:val="004D379F"/>
    <w:rsid w:val="004E3E09"/>
    <w:rsid w:val="004F3C6A"/>
    <w:rsid w:val="00506AC2"/>
    <w:rsid w:val="00514B6B"/>
    <w:rsid w:val="00517CA7"/>
    <w:rsid w:val="00522B8F"/>
    <w:rsid w:val="00527A66"/>
    <w:rsid w:val="005338D6"/>
    <w:rsid w:val="00566151"/>
    <w:rsid w:val="00592A64"/>
    <w:rsid w:val="005B142D"/>
    <w:rsid w:val="005B1665"/>
    <w:rsid w:val="005B4495"/>
    <w:rsid w:val="005B6151"/>
    <w:rsid w:val="005D619E"/>
    <w:rsid w:val="005E56E4"/>
    <w:rsid w:val="00600481"/>
    <w:rsid w:val="006106CC"/>
    <w:rsid w:val="0061590C"/>
    <w:rsid w:val="0062712B"/>
    <w:rsid w:val="00630C7D"/>
    <w:rsid w:val="00634098"/>
    <w:rsid w:val="00637A9D"/>
    <w:rsid w:val="006455E6"/>
    <w:rsid w:val="00663F24"/>
    <w:rsid w:val="00664B7B"/>
    <w:rsid w:val="00692530"/>
    <w:rsid w:val="006927E1"/>
    <w:rsid w:val="006A24FE"/>
    <w:rsid w:val="006A71FE"/>
    <w:rsid w:val="006C0535"/>
    <w:rsid w:val="006C2F04"/>
    <w:rsid w:val="006E739A"/>
    <w:rsid w:val="00707C6D"/>
    <w:rsid w:val="007153D8"/>
    <w:rsid w:val="007417E0"/>
    <w:rsid w:val="007463CB"/>
    <w:rsid w:val="0077666E"/>
    <w:rsid w:val="00794688"/>
    <w:rsid w:val="007B007E"/>
    <w:rsid w:val="007C3BD0"/>
    <w:rsid w:val="007F5D80"/>
    <w:rsid w:val="00801FAA"/>
    <w:rsid w:val="00804B01"/>
    <w:rsid w:val="008101C6"/>
    <w:rsid w:val="00823855"/>
    <w:rsid w:val="008276E8"/>
    <w:rsid w:val="00833C05"/>
    <w:rsid w:val="00835CB3"/>
    <w:rsid w:val="00842455"/>
    <w:rsid w:val="00842518"/>
    <w:rsid w:val="00843728"/>
    <w:rsid w:val="00856398"/>
    <w:rsid w:val="008635B3"/>
    <w:rsid w:val="00863F45"/>
    <w:rsid w:val="00873136"/>
    <w:rsid w:val="00880C89"/>
    <w:rsid w:val="00893C68"/>
    <w:rsid w:val="00896AEF"/>
    <w:rsid w:val="008B7A23"/>
    <w:rsid w:val="008C7B6E"/>
    <w:rsid w:val="008E123E"/>
    <w:rsid w:val="008F397B"/>
    <w:rsid w:val="008F4780"/>
    <w:rsid w:val="008F7B30"/>
    <w:rsid w:val="009013CD"/>
    <w:rsid w:val="00907D8A"/>
    <w:rsid w:val="009420EF"/>
    <w:rsid w:val="00977D7D"/>
    <w:rsid w:val="0098544F"/>
    <w:rsid w:val="00993012"/>
    <w:rsid w:val="009B2700"/>
    <w:rsid w:val="009B3202"/>
    <w:rsid w:val="009B3206"/>
    <w:rsid w:val="009C27D8"/>
    <w:rsid w:val="009D2461"/>
    <w:rsid w:val="009D2B7D"/>
    <w:rsid w:val="009E0919"/>
    <w:rsid w:val="009F136F"/>
    <w:rsid w:val="00A024FF"/>
    <w:rsid w:val="00A13B5F"/>
    <w:rsid w:val="00A37FAF"/>
    <w:rsid w:val="00A6799A"/>
    <w:rsid w:val="00A76BF7"/>
    <w:rsid w:val="00A8308F"/>
    <w:rsid w:val="00A84902"/>
    <w:rsid w:val="00A9650B"/>
    <w:rsid w:val="00AA02BA"/>
    <w:rsid w:val="00AB23DB"/>
    <w:rsid w:val="00AC3FA4"/>
    <w:rsid w:val="00AD0907"/>
    <w:rsid w:val="00B34EDD"/>
    <w:rsid w:val="00B43916"/>
    <w:rsid w:val="00B64159"/>
    <w:rsid w:val="00B66C8F"/>
    <w:rsid w:val="00B725C9"/>
    <w:rsid w:val="00B727D4"/>
    <w:rsid w:val="00BA5729"/>
    <w:rsid w:val="00BB259F"/>
    <w:rsid w:val="00BB4266"/>
    <w:rsid w:val="00BB4275"/>
    <w:rsid w:val="00BC2B84"/>
    <w:rsid w:val="00BC780B"/>
    <w:rsid w:val="00BD34E9"/>
    <w:rsid w:val="00BD5963"/>
    <w:rsid w:val="00BD757F"/>
    <w:rsid w:val="00C01B0D"/>
    <w:rsid w:val="00C05C8A"/>
    <w:rsid w:val="00C226A7"/>
    <w:rsid w:val="00C22F7C"/>
    <w:rsid w:val="00C3190A"/>
    <w:rsid w:val="00C37623"/>
    <w:rsid w:val="00C56198"/>
    <w:rsid w:val="00C872B3"/>
    <w:rsid w:val="00C94C49"/>
    <w:rsid w:val="00CA3C28"/>
    <w:rsid w:val="00CA54B2"/>
    <w:rsid w:val="00CB52DA"/>
    <w:rsid w:val="00CC0280"/>
    <w:rsid w:val="00CE02F9"/>
    <w:rsid w:val="00CE571C"/>
    <w:rsid w:val="00CF25DC"/>
    <w:rsid w:val="00CF6783"/>
    <w:rsid w:val="00D153B1"/>
    <w:rsid w:val="00D20F0F"/>
    <w:rsid w:val="00D212BE"/>
    <w:rsid w:val="00D22B98"/>
    <w:rsid w:val="00D27206"/>
    <w:rsid w:val="00D37209"/>
    <w:rsid w:val="00D43B4D"/>
    <w:rsid w:val="00D45563"/>
    <w:rsid w:val="00D5603F"/>
    <w:rsid w:val="00D56E16"/>
    <w:rsid w:val="00D72C38"/>
    <w:rsid w:val="00D97711"/>
    <w:rsid w:val="00DA07C5"/>
    <w:rsid w:val="00DA1211"/>
    <w:rsid w:val="00DA65D7"/>
    <w:rsid w:val="00DD0B23"/>
    <w:rsid w:val="00DE2699"/>
    <w:rsid w:val="00DF20B6"/>
    <w:rsid w:val="00E07980"/>
    <w:rsid w:val="00E224B8"/>
    <w:rsid w:val="00E54481"/>
    <w:rsid w:val="00E5521C"/>
    <w:rsid w:val="00E552BA"/>
    <w:rsid w:val="00E779D1"/>
    <w:rsid w:val="00E80414"/>
    <w:rsid w:val="00E855B9"/>
    <w:rsid w:val="00EA2DCA"/>
    <w:rsid w:val="00EA62F0"/>
    <w:rsid w:val="00EA70F6"/>
    <w:rsid w:val="00EB3AFD"/>
    <w:rsid w:val="00EB5AE2"/>
    <w:rsid w:val="00EC2AEE"/>
    <w:rsid w:val="00EC6CCE"/>
    <w:rsid w:val="00ED5FCD"/>
    <w:rsid w:val="00ED7255"/>
    <w:rsid w:val="00EE7454"/>
    <w:rsid w:val="00EF3D67"/>
    <w:rsid w:val="00EF5B9B"/>
    <w:rsid w:val="00F21C40"/>
    <w:rsid w:val="00F2480F"/>
    <w:rsid w:val="00F26A0A"/>
    <w:rsid w:val="00F51233"/>
    <w:rsid w:val="00F66BEA"/>
    <w:rsid w:val="00FA3794"/>
    <w:rsid w:val="00FA5641"/>
    <w:rsid w:val="00FB164D"/>
    <w:rsid w:val="00FB3EE4"/>
    <w:rsid w:val="00FB5A71"/>
    <w:rsid w:val="00FC6EEF"/>
    <w:rsid w:val="00FD4C42"/>
    <w:rsid w:val="00FE36FC"/>
    <w:rsid w:val="00FF35C4"/>
    <w:rsid w:val="00FF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74F71"/>
  <w15:docId w15:val="{214BAF7E-B988-4CE8-A2C5-20AEC4CD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B34ED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4">
    <w:name w:val="Hyperlink"/>
    <w:uiPriority w:val="99"/>
    <w:unhideWhenUsed/>
    <w:rsid w:val="00402AC5"/>
    <w:rPr>
      <w:color w:val="0000FF"/>
      <w:u w:val="single"/>
    </w:rPr>
  </w:style>
  <w:style w:type="paragraph" w:customStyle="1" w:styleId="ConsPlusNormal">
    <w:name w:val="ConsPlusNormal"/>
    <w:rsid w:val="00402AC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2">
    <w:name w:val="Body Text 2"/>
    <w:basedOn w:val="a"/>
    <w:link w:val="20"/>
    <w:unhideWhenUsed/>
    <w:rsid w:val="00402AC5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402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02A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54786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E0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17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E0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0178"/>
    <w:rPr>
      <w:rFonts w:ascii="PT Astra Serif" w:hAnsi="PT Astra Serif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1E0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0178"/>
    <w:rPr>
      <w:rFonts w:ascii="PT Astra Serif" w:hAnsi="PT Astra Serif" w:cs="Times New Roman"/>
      <w:sz w:val="26"/>
      <w:szCs w:val="26"/>
    </w:rPr>
  </w:style>
  <w:style w:type="paragraph" w:customStyle="1" w:styleId="ab">
    <w:name w:val="Знак Знак Знак"/>
    <w:basedOn w:val="a"/>
    <w:rsid w:val="00D37209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C56198"/>
    <w:pPr>
      <w:ind w:left="720"/>
      <w:contextualSpacing/>
    </w:pPr>
  </w:style>
  <w:style w:type="paragraph" w:customStyle="1" w:styleId="ConsPlusNonformat">
    <w:name w:val="ConsPlusNonformat"/>
    <w:rsid w:val="008635B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263E0-1302-4B42-BE14-75892A25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2923</Words>
  <Characters>16667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Александровна</cp:lastModifiedBy>
  <cp:revision>11</cp:revision>
  <cp:lastPrinted>2024-09-27T08:04:00Z</cp:lastPrinted>
  <dcterms:created xsi:type="dcterms:W3CDTF">2025-12-17T09:22:00Z</dcterms:created>
  <dcterms:modified xsi:type="dcterms:W3CDTF">2025-12-24T10:12:00Z</dcterms:modified>
</cp:coreProperties>
</file>