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ECC" w:rsidRPr="001D6E52" w:rsidRDefault="00F65ECC" w:rsidP="00F65ECC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F65ECC" w:rsidRPr="0010374C" w:rsidRDefault="00F65ECC" w:rsidP="00F65ECC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47F2548E" wp14:editId="36A2AAF8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ECC" w:rsidRPr="003C4E17" w:rsidRDefault="00F65ECC" w:rsidP="00F65ECC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F65ECC" w:rsidRPr="003C4E17" w:rsidRDefault="00F65ECC" w:rsidP="00F65ECC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F65ECC" w:rsidRPr="00B37D80" w:rsidRDefault="0022324F" w:rsidP="00F65ECC">
      <w:pPr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12</w:t>
      </w:r>
      <w:r w:rsidR="00037272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>11</w:t>
      </w:r>
      <w:r w:rsidR="0003727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F65ECC">
        <w:rPr>
          <w:rFonts w:ascii="PT Astra Serif" w:hAnsi="PT Astra Serif"/>
          <w:color w:val="000000" w:themeColor="text1"/>
          <w:sz w:val="26"/>
          <w:szCs w:val="26"/>
        </w:rPr>
        <w:t>202</w:t>
      </w:r>
      <w:r w:rsidR="00E17FAE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F65ECC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    № </w:t>
      </w:r>
      <w:r w:rsidR="009C42E9">
        <w:rPr>
          <w:rFonts w:ascii="PT Astra Serif" w:hAnsi="PT Astra Serif"/>
          <w:color w:val="000000" w:themeColor="text1"/>
          <w:sz w:val="26"/>
          <w:szCs w:val="26"/>
        </w:rPr>
        <w:t>_______</w:t>
      </w:r>
    </w:p>
    <w:p w:rsidR="00F65ECC" w:rsidRPr="00A80433" w:rsidRDefault="00F65ECC" w:rsidP="00F65ECC">
      <w:pPr>
        <w:rPr>
          <w:rFonts w:ascii="PT Astra Serif" w:hAnsi="PT Astra Serif"/>
          <w:color w:val="FF0000"/>
          <w:sz w:val="26"/>
          <w:szCs w:val="26"/>
        </w:rPr>
      </w:pPr>
    </w:p>
    <w:p w:rsidR="00F65ECC" w:rsidRPr="003F0447" w:rsidRDefault="00267B36" w:rsidP="00F65EC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распоряжение Департамента лицензирования и регионального государственного контроля Томской области №57 от 21.08.2023 года «</w:t>
      </w:r>
      <w:r w:rsidR="00F65ECC"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F65ECC">
        <w:rPr>
          <w:rFonts w:ascii="PT Astra Serif" w:hAnsi="PT Astra Serif" w:cs="Times New Roman"/>
          <w:b w:val="0"/>
          <w:sz w:val="26"/>
          <w:szCs w:val="26"/>
        </w:rPr>
        <w:t xml:space="preserve">б утверждении перечней объектов </w:t>
      </w:r>
      <w:r w:rsidR="00033CC3">
        <w:rPr>
          <w:rFonts w:ascii="PT Astra Serif" w:hAnsi="PT Astra Serif" w:cs="Times New Roman"/>
          <w:b w:val="0"/>
          <w:sz w:val="26"/>
          <w:szCs w:val="26"/>
        </w:rPr>
        <w:t>регионального государственного</w:t>
      </w:r>
      <w:r w:rsidR="00F65ECC">
        <w:rPr>
          <w:rFonts w:ascii="PT Astra Serif" w:hAnsi="PT Astra Serif" w:cs="Times New Roman"/>
          <w:b w:val="0"/>
          <w:sz w:val="26"/>
          <w:szCs w:val="26"/>
        </w:rPr>
        <w:t xml:space="preserve"> контроля (надзора)</w:t>
      </w:r>
      <w:r w:rsidR="00F65ECC"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033CC3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="00F65ECC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F65ECC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 w:val="0"/>
          <w:sz w:val="26"/>
          <w:szCs w:val="26"/>
        </w:rPr>
        <w:t>»</w:t>
      </w:r>
    </w:p>
    <w:p w:rsidR="00F65ECC" w:rsidRDefault="00F65ECC" w:rsidP="00F65EC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F65ECC" w:rsidRPr="00D72000" w:rsidRDefault="00F65ECC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6" w:history="1"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</w:t>
      </w:r>
      <w:r w:rsidR="00033CC3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утвержденным постановлением Администрации Томской области от 28.09.2021 №404а, </w:t>
      </w:r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целях </w:t>
      </w:r>
      <w:r w:rsidR="00267B36">
        <w:rPr>
          <w:rFonts w:ascii="PT Astra Serif" w:hAnsi="PT Astra Serif"/>
          <w:color w:val="000000" w:themeColor="text1"/>
          <w:sz w:val="26"/>
          <w:szCs w:val="26"/>
        </w:rPr>
        <w:t xml:space="preserve">актуализации </w:t>
      </w:r>
      <w:r w:rsidR="00D72000">
        <w:rPr>
          <w:rFonts w:ascii="PT Astra Serif" w:hAnsi="PT Astra Serif"/>
          <w:color w:val="000000" w:themeColor="text1"/>
          <w:sz w:val="26"/>
          <w:szCs w:val="26"/>
        </w:rPr>
        <w:t xml:space="preserve">перечня объектов </w:t>
      </w:r>
      <w:r w:rsidR="00D72000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D72000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="00D72000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D72000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D72000">
        <w:rPr>
          <w:rFonts w:ascii="PT Astra Serif" w:hAnsi="PT Astra Serif"/>
          <w:sz w:val="26"/>
          <w:szCs w:val="26"/>
        </w:rPr>
        <w:t xml:space="preserve"> с присвоенными категориями риска, внести в распоряжение </w:t>
      </w:r>
      <w:r w:rsidR="00D72000" w:rsidRPr="00D72000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 «Об утверждении перечней объектов регионального</w:t>
      </w:r>
      <w:r w:rsidR="00D72000">
        <w:rPr>
          <w:rFonts w:ascii="PT Astra Serif" w:hAnsi="PT Astra Serif"/>
          <w:sz w:val="26"/>
          <w:szCs w:val="26"/>
        </w:rPr>
        <w:t xml:space="preserve"> государственного контроля (надзора)</w:t>
      </w:r>
      <w:r w:rsidR="00D72000" w:rsidRPr="00A80433">
        <w:rPr>
          <w:rFonts w:ascii="PT Astra Serif" w:hAnsi="PT Astra Serif"/>
          <w:sz w:val="26"/>
          <w:szCs w:val="26"/>
        </w:rPr>
        <w:t xml:space="preserve"> </w:t>
      </w:r>
      <w:r w:rsidR="00D7200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="00D72000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D72000"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 w:rsidR="00D72000">
        <w:rPr>
          <w:rFonts w:ascii="PT Astra Serif" w:hAnsi="PT Astra Serif"/>
          <w:b/>
          <w:sz w:val="26"/>
          <w:szCs w:val="26"/>
        </w:rPr>
        <w:t xml:space="preserve">» </w:t>
      </w:r>
      <w:r w:rsidR="00D72000" w:rsidRPr="00D72000">
        <w:rPr>
          <w:rFonts w:ascii="PT Astra Serif" w:hAnsi="PT Astra Serif"/>
          <w:sz w:val="26"/>
          <w:szCs w:val="26"/>
        </w:rPr>
        <w:t>следующие изменения</w:t>
      </w:r>
      <w:r w:rsidRPr="00D72000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F65ECC" w:rsidRPr="00033CC3" w:rsidRDefault="00D72000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№1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 «Об утверждении перечней объектов регионального</w:t>
      </w:r>
      <w:r>
        <w:rPr>
          <w:rFonts w:ascii="PT Astra Serif" w:hAnsi="PT Astra Serif" w:cs="Times New Roman"/>
          <w:sz w:val="26"/>
          <w:szCs w:val="26"/>
        </w:rPr>
        <w:t xml:space="preserve"> государственного 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="00F65ECC" w:rsidRPr="00033CC3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033CC3" w:rsidRPr="00033CC3">
        <w:rPr>
          <w:rFonts w:ascii="PT Astra Serif" w:hAnsi="PT Astra Serif"/>
          <w:sz w:val="26"/>
          <w:szCs w:val="26"/>
        </w:rPr>
        <w:t xml:space="preserve">№1 </w:t>
      </w:r>
      <w:r w:rsidR="00F65ECC" w:rsidRPr="00033CC3">
        <w:rPr>
          <w:rFonts w:ascii="PT Astra Serif" w:hAnsi="PT Astra Serif"/>
          <w:sz w:val="26"/>
          <w:szCs w:val="26"/>
        </w:rPr>
        <w:t>к настоящему распоряжению.</w:t>
      </w:r>
    </w:p>
    <w:p w:rsidR="00033CC3" w:rsidRDefault="00D72000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Приложение №</w:t>
      </w:r>
      <w:r w:rsidR="00D520E0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A80433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>б утверждении перечней объектов регионального государственного 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="00033CC3" w:rsidRPr="00033CC3">
        <w:rPr>
          <w:rFonts w:ascii="PT Astra Serif" w:hAnsi="PT Astra Serif"/>
          <w:sz w:val="26"/>
          <w:szCs w:val="26"/>
        </w:rPr>
        <w:t>приложению №</w:t>
      </w:r>
      <w:r w:rsidR="00033CC3">
        <w:rPr>
          <w:rFonts w:ascii="PT Astra Serif" w:hAnsi="PT Astra Serif"/>
          <w:sz w:val="26"/>
          <w:szCs w:val="26"/>
        </w:rPr>
        <w:t>2</w:t>
      </w:r>
      <w:r w:rsidR="00033CC3"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D520E0" w:rsidRDefault="00D520E0" w:rsidP="00D520E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№3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A80433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 xml:space="preserve">б утверждении перечней объектов регионального государственного контроля </w:t>
      </w:r>
      <w:r>
        <w:rPr>
          <w:rFonts w:ascii="PT Astra Serif" w:hAnsi="PT Astra Serif" w:cs="Times New Roman"/>
          <w:sz w:val="26"/>
          <w:szCs w:val="26"/>
        </w:rPr>
        <w:lastRenderedPageBreak/>
        <w:t>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033CC3">
        <w:rPr>
          <w:rFonts w:ascii="PT Astra Serif" w:hAnsi="PT Astra Serif"/>
          <w:sz w:val="26"/>
          <w:szCs w:val="26"/>
        </w:rPr>
        <w:t>приложению №</w:t>
      </w:r>
      <w:r>
        <w:rPr>
          <w:rFonts w:ascii="PT Astra Serif" w:hAnsi="PT Astra Serif"/>
          <w:sz w:val="26"/>
          <w:szCs w:val="26"/>
        </w:rPr>
        <w:t>3</w:t>
      </w:r>
      <w:r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E17FAE" w:rsidRPr="00033CC3" w:rsidRDefault="00E17FAE" w:rsidP="00E17FAE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Распоряжение </w:t>
      </w:r>
      <w:r w:rsidRPr="00D72000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№</w:t>
      </w:r>
      <w:r w:rsidR="0022324F">
        <w:rPr>
          <w:rFonts w:ascii="PT Astra Serif" w:hAnsi="PT Astra Serif"/>
          <w:sz w:val="26"/>
          <w:szCs w:val="26"/>
        </w:rPr>
        <w:t>73</w:t>
      </w:r>
      <w:r>
        <w:rPr>
          <w:rFonts w:ascii="PT Astra Serif" w:hAnsi="PT Astra Serif"/>
          <w:sz w:val="26"/>
          <w:szCs w:val="26"/>
        </w:rPr>
        <w:t xml:space="preserve"> от </w:t>
      </w:r>
      <w:r w:rsidR="00526482">
        <w:rPr>
          <w:rFonts w:ascii="PT Astra Serif" w:hAnsi="PT Astra Serif"/>
          <w:sz w:val="26"/>
          <w:szCs w:val="26"/>
        </w:rPr>
        <w:t>01.0</w:t>
      </w:r>
      <w:r w:rsidR="0022324F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.202</w:t>
      </w:r>
      <w:r w:rsidR="00526482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года признать утратившим силу.</w:t>
      </w:r>
    </w:p>
    <w:p w:rsidR="00F65ECC" w:rsidRDefault="00E17FAE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F65ECC">
        <w:rPr>
          <w:rFonts w:ascii="PT Astra Serif" w:hAnsi="PT Astra Serif"/>
          <w:sz w:val="26"/>
          <w:szCs w:val="26"/>
        </w:rPr>
        <w:t xml:space="preserve">. Настоящее распоряжение вступает в силу </w:t>
      </w:r>
      <w:r w:rsidR="0022324F">
        <w:rPr>
          <w:rFonts w:ascii="PT Astra Serif" w:hAnsi="PT Astra Serif"/>
          <w:sz w:val="26"/>
          <w:szCs w:val="26"/>
        </w:rPr>
        <w:t>с момента подписания</w:t>
      </w:r>
      <w:r w:rsidR="00F65ECC">
        <w:rPr>
          <w:rFonts w:ascii="PT Astra Serif" w:hAnsi="PT Astra Serif"/>
          <w:sz w:val="26"/>
          <w:szCs w:val="26"/>
        </w:rPr>
        <w:t>.</w:t>
      </w:r>
    </w:p>
    <w:p w:rsidR="00F65ECC" w:rsidRDefault="00E17FAE" w:rsidP="00033CC3">
      <w:pPr>
        <w:pStyle w:val="a3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F65ECC">
        <w:rPr>
          <w:rFonts w:ascii="PT Astra Serif" w:hAnsi="PT Astra Serif" w:cs="Times New Roman"/>
          <w:sz w:val="26"/>
          <w:szCs w:val="26"/>
        </w:rPr>
        <w:t xml:space="preserve">.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033CC3">
        <w:rPr>
          <w:rFonts w:ascii="PT Astra Serif" w:hAnsi="PT Astra Serif" w:cs="PT Astra Serif"/>
          <w:sz w:val="26"/>
          <w:szCs w:val="26"/>
        </w:rPr>
        <w:t>регионального государственного контроля</w:t>
      </w:r>
      <w:r w:rsidR="00F65ECC">
        <w:rPr>
          <w:rFonts w:ascii="PT Astra Serif" w:hAnsi="PT Astra Serif" w:cs="PT Astra Serif"/>
          <w:sz w:val="26"/>
          <w:szCs w:val="26"/>
        </w:rPr>
        <w:t xml:space="preserve"> </w:t>
      </w:r>
      <w:r w:rsidR="00F65ECC" w:rsidRPr="00270D82">
        <w:rPr>
          <w:rFonts w:ascii="PT Astra Serif" w:hAnsi="PT Astra Serif"/>
          <w:sz w:val="26"/>
          <w:szCs w:val="26"/>
        </w:rPr>
        <w:t>Департамента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F65ECC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области </w:t>
      </w:r>
      <w:r w:rsidR="00033CC3">
        <w:rPr>
          <w:rFonts w:ascii="PT Astra Serif" w:hAnsi="PT Astra Serif" w:cs="Times New Roman"/>
          <w:sz w:val="26"/>
          <w:szCs w:val="26"/>
        </w:rPr>
        <w:t xml:space="preserve">А.Ю. </w:t>
      </w:r>
      <w:proofErr w:type="spellStart"/>
      <w:r w:rsidR="00033CC3">
        <w:rPr>
          <w:rFonts w:ascii="PT Astra Serif" w:hAnsi="PT Astra Serif" w:cs="Times New Roman"/>
          <w:sz w:val="26"/>
          <w:szCs w:val="26"/>
        </w:rPr>
        <w:t>Антух</w:t>
      </w:r>
      <w:proofErr w:type="spellEnd"/>
      <w:r w:rsidR="00F65ECC">
        <w:rPr>
          <w:rFonts w:ascii="PT Astra Serif" w:hAnsi="PT Astra Serif" w:cs="Times New Roman"/>
          <w:sz w:val="26"/>
          <w:szCs w:val="26"/>
        </w:rPr>
        <w:t xml:space="preserve">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F65ECC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F65ECC" w:rsidRPr="008F0651" w:rsidRDefault="00E17FAE" w:rsidP="00033C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</w:t>
      </w:r>
      <w:r w:rsidR="00F65ECC" w:rsidRPr="008F0651">
        <w:rPr>
          <w:rFonts w:ascii="PT Astra Serif" w:hAnsi="PT Astra Serif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22324F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</w:t>
      </w:r>
      <w:r w:rsidR="00F65ECC" w:rsidRPr="00A80433">
        <w:rPr>
          <w:rFonts w:ascii="PT Astra Serif" w:hAnsi="PT Astra Serif" w:cs="Times New Roman"/>
          <w:sz w:val="26"/>
          <w:szCs w:val="26"/>
        </w:rPr>
        <w:t xml:space="preserve">ачальник департамента             </w:t>
      </w:r>
      <w:r w:rsidR="00033CC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</w:t>
      </w:r>
      <w:r w:rsidR="0015768B">
        <w:rPr>
          <w:rFonts w:ascii="PT Astra Serif" w:hAnsi="PT Astra Serif" w:cs="Times New Roman"/>
          <w:sz w:val="26"/>
          <w:szCs w:val="26"/>
        </w:rPr>
        <w:t xml:space="preserve">   </w:t>
      </w:r>
      <w:r>
        <w:rPr>
          <w:rFonts w:ascii="PT Astra Serif" w:hAnsi="PT Astra Serif" w:cs="Times New Roman"/>
          <w:sz w:val="26"/>
          <w:szCs w:val="26"/>
        </w:rPr>
        <w:t xml:space="preserve">                  А.Н. Деев</w:t>
      </w: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15768B" w:rsidRDefault="0015768B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033CC3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Ознакомлена ____________А.Ю. </w:t>
      </w:r>
      <w:proofErr w:type="spellStart"/>
      <w:r>
        <w:rPr>
          <w:rFonts w:ascii="PT Astra Serif" w:hAnsi="PT Astra Serif" w:cs="Times New Roman"/>
          <w:sz w:val="26"/>
          <w:szCs w:val="26"/>
        </w:rPr>
        <w:t>Антух</w:t>
      </w:r>
      <w:proofErr w:type="spellEnd"/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D70076">
        <w:rPr>
          <w:rFonts w:ascii="PT Astra Serif" w:hAnsi="PT Astra Serif"/>
          <w:sz w:val="26"/>
          <w:szCs w:val="26"/>
        </w:rPr>
        <w:t>№1</w:t>
      </w: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№1</w:t>
      </w:r>
    </w:p>
    <w:p w:rsidR="009C42E9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</w:t>
      </w:r>
      <w:r w:rsidR="00591B90">
        <w:rPr>
          <w:rFonts w:ascii="PT Astra Serif" w:hAnsi="PT Astra Serif"/>
          <w:sz w:val="26"/>
          <w:szCs w:val="26"/>
        </w:rPr>
        <w:t>12</w:t>
      </w:r>
      <w:r>
        <w:rPr>
          <w:rFonts w:ascii="PT Astra Serif" w:hAnsi="PT Astra Serif"/>
          <w:sz w:val="26"/>
          <w:szCs w:val="26"/>
        </w:rPr>
        <w:t>.</w:t>
      </w:r>
      <w:r w:rsidR="00591B90">
        <w:rPr>
          <w:rFonts w:ascii="PT Astra Serif" w:hAnsi="PT Astra Serif"/>
          <w:sz w:val="26"/>
          <w:szCs w:val="26"/>
        </w:rPr>
        <w:t>11</w:t>
      </w:r>
      <w:r>
        <w:rPr>
          <w:rFonts w:ascii="PT Astra Serif" w:hAnsi="PT Astra Serif"/>
          <w:sz w:val="26"/>
          <w:szCs w:val="26"/>
        </w:rPr>
        <w:t>.202</w:t>
      </w:r>
      <w:r w:rsidR="00E17FA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№ ____</w:t>
      </w:r>
    </w:p>
    <w:p w:rsidR="00F65ECC" w:rsidRDefault="00F65ECC" w:rsidP="00F65ECC">
      <w:pPr>
        <w:tabs>
          <w:tab w:val="left" w:pos="2742"/>
        </w:tabs>
      </w:pPr>
    </w:p>
    <w:p w:rsidR="00F65ECC" w:rsidRDefault="00F65ECC" w:rsidP="00F65ECC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="00033CC3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033CC3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="00033CC3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033CC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033CC3" w:rsidRPr="00372ADD">
        <w:rPr>
          <w:rFonts w:ascii="PT Astra Serif" w:hAnsi="PT Astra Serif"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</w:t>
      </w:r>
      <w:r w:rsidR="00404E54" w:rsidRPr="00010205">
        <w:rPr>
          <w:rFonts w:ascii="PT Astra Serif" w:hAnsi="PT Astra Serif"/>
          <w:b/>
          <w:sz w:val="26"/>
          <w:szCs w:val="26"/>
        </w:rPr>
        <w:t xml:space="preserve">значительного </w:t>
      </w:r>
      <w:r w:rsidRPr="00010205">
        <w:rPr>
          <w:rFonts w:ascii="PT Astra Serif" w:hAnsi="PT Astra Serif"/>
          <w:b/>
          <w:sz w:val="26"/>
          <w:szCs w:val="26"/>
        </w:rPr>
        <w:t>риска</w:t>
      </w:r>
    </w:p>
    <w:p w:rsidR="00F65ECC" w:rsidRDefault="00F65ECC" w:rsidP="00F65ECC">
      <w:pPr>
        <w:jc w:val="center"/>
      </w:pPr>
      <w:r>
        <w:t xml:space="preserve"> </w:t>
      </w:r>
    </w:p>
    <w:tbl>
      <w:tblPr>
        <w:tblStyle w:val="a4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2083"/>
        <w:gridCol w:w="2268"/>
      </w:tblGrid>
      <w:tr w:rsidR="00404E54" w:rsidRPr="00372ADD" w:rsidTr="00D520E0">
        <w:tc>
          <w:tcPr>
            <w:tcW w:w="533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4351" w:type="dxa"/>
            <w:gridSpan w:val="2"/>
          </w:tcPr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значительного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риска*</w:t>
            </w:r>
          </w:p>
        </w:tc>
      </w:tr>
      <w:tr w:rsidR="00404E54" w:rsidRPr="00372ADD" w:rsidTr="00D520E0">
        <w:tc>
          <w:tcPr>
            <w:tcW w:w="533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3" w:type="dxa"/>
          </w:tcPr>
          <w:p w:rsidR="00404E54" w:rsidRPr="00F65ECC" w:rsidRDefault="00404E54" w:rsidP="00404E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3 статьи 14.17, частью 4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15.12, частью 2 статьи 14.17.1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404E54" w:rsidRPr="00F65ECC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Fonts w:ascii="PT Astra Serif" w:hAnsi="PT Astra Serif"/>
                <w:sz w:val="20"/>
                <w:szCs w:val="20"/>
              </w:rPr>
              <w:t>Дата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привлечения к</w:t>
            </w:r>
            <w:r w:rsidRPr="00F65EC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2 статьи 14.16, частью 2.1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14.16, частью 3 статьи 14.16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 (два и более раза)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</w:tr>
      <w:tr w:rsidR="00DE29F5" w:rsidRPr="00372ADD" w:rsidTr="00D520E0">
        <w:tc>
          <w:tcPr>
            <w:tcW w:w="533" w:type="dxa"/>
          </w:tcPr>
          <w:p w:rsidR="00DE29F5" w:rsidRPr="00DE29F5" w:rsidRDefault="0052648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DE29F5" w:rsidRPr="00DE29F5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Полушина А.Е.</w:t>
            </w:r>
          </w:p>
        </w:tc>
        <w:tc>
          <w:tcPr>
            <w:tcW w:w="1842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321703100035656</w:t>
            </w:r>
          </w:p>
        </w:tc>
        <w:tc>
          <w:tcPr>
            <w:tcW w:w="1461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701745808764</w:t>
            </w:r>
          </w:p>
        </w:tc>
        <w:tc>
          <w:tcPr>
            <w:tcW w:w="2083" w:type="dxa"/>
          </w:tcPr>
          <w:p w:rsidR="00DE29F5" w:rsidRPr="00DE29F5" w:rsidRDefault="00CC2614" w:rsidP="009F005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1) </w:t>
            </w:r>
            <w:r w:rsidR="00DE29F5"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30.05.2023</w:t>
            </w:r>
            <w:r w:rsidR="00DE29F5"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2 ст. 14.17.1 КоА</w:t>
            </w:r>
            <w:r w:rsid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</w:t>
            </w:r>
            <w:r w:rsidR="00DE29F5"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РФ)</w:t>
            </w:r>
          </w:p>
        </w:tc>
        <w:tc>
          <w:tcPr>
            <w:tcW w:w="2268" w:type="dxa"/>
          </w:tcPr>
          <w:p w:rsidR="00DE29F5" w:rsidRPr="00DE29F5" w:rsidRDefault="00DE29F5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282A99" w:rsidRPr="00372ADD" w:rsidTr="00D520E0">
        <w:tc>
          <w:tcPr>
            <w:tcW w:w="533" w:type="dxa"/>
          </w:tcPr>
          <w:p w:rsidR="00282A99" w:rsidRDefault="00C35E1E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="00282A99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282A99" w:rsidRDefault="00282A99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Бахтиярова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В.С.к</w:t>
            </w:r>
            <w:proofErr w:type="spellEnd"/>
          </w:p>
        </w:tc>
        <w:tc>
          <w:tcPr>
            <w:tcW w:w="1842" w:type="dxa"/>
          </w:tcPr>
          <w:p w:rsidR="00282A99" w:rsidRPr="00282A99" w:rsidRDefault="00282A99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317703100064190</w:t>
            </w:r>
          </w:p>
        </w:tc>
        <w:tc>
          <w:tcPr>
            <w:tcW w:w="1461" w:type="dxa"/>
          </w:tcPr>
          <w:p w:rsidR="00282A99" w:rsidRPr="00282A99" w:rsidRDefault="00282A99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701752398068</w:t>
            </w:r>
          </w:p>
        </w:tc>
        <w:tc>
          <w:tcPr>
            <w:tcW w:w="2083" w:type="dxa"/>
          </w:tcPr>
          <w:p w:rsidR="00282A99" w:rsidRPr="009F005F" w:rsidRDefault="00282A99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1) 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21.11.2023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2) 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29.01.2024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2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3) 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13.03.2024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 КоАП РФ)</w:t>
            </w:r>
          </w:p>
        </w:tc>
      </w:tr>
      <w:tr w:rsidR="00282A99" w:rsidRPr="00372ADD" w:rsidTr="00D520E0">
        <w:tc>
          <w:tcPr>
            <w:tcW w:w="533" w:type="dxa"/>
          </w:tcPr>
          <w:p w:rsidR="00282A99" w:rsidRDefault="00C35E1E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="00282A99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282A99" w:rsidRPr="00F25271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Филипченко Л.А.</w:t>
            </w:r>
          </w:p>
        </w:tc>
        <w:tc>
          <w:tcPr>
            <w:tcW w:w="1842" w:type="dxa"/>
          </w:tcPr>
          <w:p w:rsidR="00282A99" w:rsidRPr="00037272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320703100003489</w:t>
            </w:r>
          </w:p>
        </w:tc>
        <w:tc>
          <w:tcPr>
            <w:tcW w:w="1461" w:type="dxa"/>
          </w:tcPr>
          <w:p w:rsidR="00282A99" w:rsidRPr="00F25271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701706217221</w:t>
            </w:r>
          </w:p>
        </w:tc>
        <w:tc>
          <w:tcPr>
            <w:tcW w:w="2083" w:type="dxa"/>
          </w:tcPr>
          <w:p w:rsidR="00282A99" w:rsidRPr="009F005F" w:rsidRDefault="00282A99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282A99" w:rsidRDefault="0022324F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</w:t>
            </w:r>
            <w:r w:rsidR="00282A99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) </w:t>
            </w:r>
            <w:r w:rsidR="00282A99"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26.03.2024</w:t>
            </w:r>
            <w:r w:rsidR="00282A99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 КоАП РФ)</w:t>
            </w:r>
          </w:p>
          <w:p w:rsidR="00282A99" w:rsidRDefault="0022324F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="00282A99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) </w:t>
            </w:r>
            <w:r w:rsidR="00282A99"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26.03.2024</w:t>
            </w:r>
            <w:r w:rsidR="00282A99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 КоАП РФ)</w:t>
            </w:r>
          </w:p>
        </w:tc>
      </w:tr>
      <w:tr w:rsidR="00282A99" w:rsidRPr="00372ADD" w:rsidTr="00D520E0">
        <w:tc>
          <w:tcPr>
            <w:tcW w:w="533" w:type="dxa"/>
          </w:tcPr>
          <w:p w:rsidR="00282A99" w:rsidRDefault="00C35E1E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="00282A99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282A99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Касьянов И.Н.</w:t>
            </w:r>
          </w:p>
        </w:tc>
        <w:tc>
          <w:tcPr>
            <w:tcW w:w="1842" w:type="dxa"/>
          </w:tcPr>
          <w:p w:rsidR="00282A99" w:rsidRPr="00282A99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323700000001281</w:t>
            </w:r>
          </w:p>
        </w:tc>
        <w:tc>
          <w:tcPr>
            <w:tcW w:w="1461" w:type="dxa"/>
          </w:tcPr>
          <w:p w:rsidR="00282A99" w:rsidRPr="00F25271" w:rsidRDefault="00282A99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82A99">
              <w:rPr>
                <w:rFonts w:ascii="PT Astra Serif" w:hAnsi="PT Astra Serif"/>
                <w:sz w:val="20"/>
                <w:szCs w:val="20"/>
              </w:rPr>
              <w:t>702405624708</w:t>
            </w:r>
          </w:p>
        </w:tc>
        <w:tc>
          <w:tcPr>
            <w:tcW w:w="2083" w:type="dxa"/>
          </w:tcPr>
          <w:p w:rsidR="00282A99" w:rsidRPr="009F005F" w:rsidRDefault="00282A99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) 15.02.2024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 КоАП РФ)</w:t>
            </w:r>
          </w:p>
          <w:p w:rsidR="00282A99" w:rsidRDefault="00282A99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2) 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25.03.2024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2 ст. 14.16. КоАП РФ)</w:t>
            </w:r>
          </w:p>
          <w:p w:rsidR="00526482" w:rsidRDefault="0052648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3) </w:t>
            </w:r>
            <w:proofErr w:type="gramStart"/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14.05.2024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 (</w:t>
            </w:r>
            <w:proofErr w:type="gramEnd"/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ч. 3 ст. 14.16 КоАП РФ)</w:t>
            </w:r>
          </w:p>
          <w:p w:rsidR="00C35E1E" w:rsidRDefault="00C35E1E" w:rsidP="00C35E1E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4) 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17.09.2024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2 ст. 14.16)</w:t>
            </w:r>
          </w:p>
          <w:p w:rsidR="00C35E1E" w:rsidRDefault="00C35E1E" w:rsidP="00C35E1E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5) </w:t>
            </w:r>
            <w:r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24.10.2024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14.16)</w:t>
            </w:r>
          </w:p>
        </w:tc>
      </w:tr>
      <w:tr w:rsidR="00C35E1E" w:rsidRPr="00372ADD" w:rsidTr="00D520E0">
        <w:tc>
          <w:tcPr>
            <w:tcW w:w="533" w:type="dxa"/>
          </w:tcPr>
          <w:p w:rsidR="00C35E1E" w:rsidRDefault="00C35E1E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2445" w:type="dxa"/>
          </w:tcPr>
          <w:p w:rsidR="00C35E1E" w:rsidRDefault="00C35E1E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Ребров Д.М.</w:t>
            </w:r>
          </w:p>
        </w:tc>
        <w:tc>
          <w:tcPr>
            <w:tcW w:w="1842" w:type="dxa"/>
          </w:tcPr>
          <w:p w:rsidR="00C35E1E" w:rsidRPr="00282A99" w:rsidRDefault="00C35E1E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321703100048548</w:t>
            </w:r>
          </w:p>
        </w:tc>
        <w:tc>
          <w:tcPr>
            <w:tcW w:w="1461" w:type="dxa"/>
          </w:tcPr>
          <w:p w:rsidR="00C35E1E" w:rsidRPr="00282A99" w:rsidRDefault="00C35E1E" w:rsidP="00A863B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702281451288</w:t>
            </w:r>
          </w:p>
        </w:tc>
        <w:tc>
          <w:tcPr>
            <w:tcW w:w="2083" w:type="dxa"/>
          </w:tcPr>
          <w:p w:rsidR="00C35E1E" w:rsidRPr="009F005F" w:rsidRDefault="00C35E1E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C35E1E" w:rsidRDefault="00E5582A" w:rsidP="00E5582A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</w:t>
            </w:r>
            <w:r w:rsidR="00C35E1E"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24.10.2024</w:t>
            </w:r>
            <w:r w:rsidR="00C35E1E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3 ст. 14.16)</w:t>
            </w:r>
          </w:p>
          <w:p w:rsidR="00C35E1E" w:rsidRPr="00C35E1E" w:rsidRDefault="00E5582A" w:rsidP="00E5582A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</w:t>
            </w:r>
            <w:r w:rsidR="00C35E1E" w:rsidRPr="00E5582A">
              <w:rPr>
                <w:rStyle w:val="markedcontent"/>
                <w:rFonts w:ascii="PT Astra Serif" w:hAnsi="PT Astra Serif" w:cs="Arial"/>
                <w:b/>
                <w:sz w:val="20"/>
                <w:szCs w:val="20"/>
              </w:rPr>
              <w:t>08.11.2024</w:t>
            </w:r>
            <w:r w:rsidR="00C35E1E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2 ст. 14.16)</w:t>
            </w:r>
          </w:p>
        </w:tc>
      </w:tr>
    </w:tbl>
    <w:p w:rsidR="00F85322" w:rsidRDefault="00F85322" w:rsidP="00D70076">
      <w:pPr>
        <w:jc w:val="both"/>
        <w:rPr>
          <w:rStyle w:val="markedcontent"/>
          <w:rFonts w:ascii="PT Astra Serif" w:hAnsi="PT Astra Serif" w:cs="Arial"/>
        </w:rPr>
      </w:pPr>
    </w:p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  <w:r>
        <w:rPr>
          <w:rStyle w:val="markedcontent"/>
          <w:rFonts w:ascii="PT Astra Serif" w:hAnsi="PT Astra Serif" w:cs="Arial"/>
        </w:rPr>
        <w:t>*</w:t>
      </w:r>
      <w:r w:rsidRPr="00D70076">
        <w:rPr>
          <w:rFonts w:ascii="Arial" w:hAnsi="Arial" w:cs="Arial"/>
          <w:sz w:val="30"/>
          <w:szCs w:val="30"/>
        </w:rPr>
        <w:t xml:space="preserve"> 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 w:rsidR="00D520E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 w:rsidR="00E02FD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для отнесения к</w:t>
      </w:r>
      <w:r w:rsidR="00E756EF">
        <w:rPr>
          <w:rStyle w:val="markedcontent"/>
          <w:rFonts w:ascii="PT Astra Serif" w:hAnsi="PT Astra Serif" w:cs="Arial"/>
        </w:rPr>
        <w:t xml:space="preserve"> категории значительного риска необходимо наличие информации </w:t>
      </w:r>
      <w:r w:rsidR="00E756EF" w:rsidRPr="00010205">
        <w:rPr>
          <w:rStyle w:val="markedcontent"/>
          <w:rFonts w:ascii="PT Astra Serif" w:hAnsi="PT Astra Serif" w:cs="Arial"/>
          <w:b/>
          <w:i/>
        </w:rPr>
        <w:t>о разовом</w:t>
      </w:r>
      <w:r w:rsidRPr="00D70076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>и</w:t>
      </w:r>
      <w:r w:rsidRPr="00D70076">
        <w:rPr>
          <w:rStyle w:val="markedcontent"/>
          <w:rFonts w:ascii="PT Astra Serif" w:hAnsi="PT Astra Serif" w:cs="Arial"/>
        </w:rPr>
        <w:t xml:space="preserve"> контролируемого лица в течение </w:t>
      </w:r>
      <w:r w:rsidRPr="00010205">
        <w:rPr>
          <w:rStyle w:val="markedcontent"/>
          <w:rFonts w:ascii="PT Astra Serif" w:hAnsi="PT Astra Serif" w:cs="Arial"/>
          <w:b/>
          <w:i/>
        </w:rPr>
        <w:t>двух лет</w:t>
      </w:r>
      <w:r w:rsidRPr="00D70076">
        <w:rPr>
          <w:rStyle w:val="markedcontent"/>
          <w:rFonts w:ascii="PT Astra Serif" w:hAnsi="PT Astra Serif" w:cs="Arial"/>
        </w:rPr>
        <w:t xml:space="preserve">, предшествующих дате отнесения объекта контроля к категории риска, к административной ответственности, предусмотренной частью 3 статьи 14.17, частью </w:t>
      </w:r>
      <w:r>
        <w:rPr>
          <w:rStyle w:val="markedcontent"/>
          <w:rFonts w:ascii="PT Astra Serif" w:hAnsi="PT Astra Serif" w:cs="Arial"/>
        </w:rPr>
        <w:t xml:space="preserve">4 </w:t>
      </w:r>
      <w:r w:rsidRPr="00D70076">
        <w:rPr>
          <w:rStyle w:val="markedcontent"/>
          <w:rFonts w:ascii="PT Astra Serif" w:hAnsi="PT Astra Serif" w:cs="Arial"/>
        </w:rPr>
        <w:t>статьи 15.12, частью 2 статьи 14.17.1</w:t>
      </w:r>
      <w:r>
        <w:rPr>
          <w:rStyle w:val="markedcontent"/>
          <w:rFonts w:ascii="PT Astra Serif" w:hAnsi="PT Astra Serif" w:cs="Arial"/>
        </w:rPr>
        <w:t xml:space="preserve"> КоАП РФ, либо </w:t>
      </w:r>
      <w:r w:rsidR="00E756EF">
        <w:rPr>
          <w:rStyle w:val="markedcontent"/>
          <w:rFonts w:ascii="PT Astra Serif" w:hAnsi="PT Astra Serif" w:cs="Arial"/>
        </w:rPr>
        <w:t xml:space="preserve">о </w:t>
      </w:r>
      <w:r w:rsidRPr="00D70076">
        <w:rPr>
          <w:rStyle w:val="markedcontent"/>
          <w:rFonts w:ascii="PT Astra Serif" w:hAnsi="PT Astra Serif" w:cs="Arial"/>
        </w:rPr>
        <w:t>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Pr="00D70076">
        <w:rPr>
          <w:rStyle w:val="markedcontent"/>
          <w:rFonts w:ascii="PT Astra Serif" w:hAnsi="PT Astra Serif" w:cs="Arial"/>
        </w:rPr>
        <w:t>контролируемого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лица </w:t>
      </w:r>
      <w:r w:rsidRPr="00010205">
        <w:rPr>
          <w:rStyle w:val="markedcontent"/>
          <w:rFonts w:ascii="PT Astra Serif" w:hAnsi="PT Astra Serif" w:cs="Arial"/>
          <w:b/>
          <w:i/>
        </w:rPr>
        <w:t>в течение года</w:t>
      </w:r>
      <w:r w:rsidRPr="00D70076">
        <w:rPr>
          <w:rStyle w:val="markedcontent"/>
          <w:rFonts w:ascii="PT Astra Serif" w:hAnsi="PT Astra Serif" w:cs="Arial"/>
        </w:rPr>
        <w:t>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предшествующего дате отнесения объекта контроля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к категории риска, </w:t>
      </w:r>
      <w:r w:rsidRPr="00010205">
        <w:rPr>
          <w:rStyle w:val="markedcontent"/>
          <w:rFonts w:ascii="PT Astra Serif" w:hAnsi="PT Astra Serif" w:cs="Arial"/>
          <w:b/>
          <w:i/>
        </w:rPr>
        <w:t>два и более раза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административной ответственности,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предусмотренной частью 2 статьи 14.16, частью 2.1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статьи 14.16, частью 3 статьи 14.16 КоАП РФ</w:t>
      </w:r>
      <w:r>
        <w:rPr>
          <w:rStyle w:val="markedcontent"/>
          <w:rFonts w:ascii="PT Astra Serif" w:hAnsi="PT Astra Serif" w:cs="Arial"/>
        </w:rPr>
        <w:t>.</w:t>
      </w:r>
    </w:p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26482" w:rsidRDefault="00526482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26482" w:rsidRDefault="00526482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26482" w:rsidRDefault="00526482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26482" w:rsidRDefault="00526482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26482" w:rsidRDefault="00526482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591B90" w:rsidRDefault="00591B9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D520E0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9C42E9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</w:t>
      </w:r>
      <w:r w:rsidR="00591B90">
        <w:rPr>
          <w:rFonts w:ascii="PT Astra Serif" w:hAnsi="PT Astra Serif"/>
          <w:sz w:val="26"/>
          <w:szCs w:val="26"/>
        </w:rPr>
        <w:t>12</w:t>
      </w:r>
      <w:r>
        <w:rPr>
          <w:rFonts w:ascii="PT Astra Serif" w:hAnsi="PT Astra Serif"/>
          <w:sz w:val="26"/>
          <w:szCs w:val="26"/>
        </w:rPr>
        <w:t>.</w:t>
      </w:r>
      <w:r w:rsidR="00591B90">
        <w:rPr>
          <w:rFonts w:ascii="PT Astra Serif" w:hAnsi="PT Astra Serif"/>
          <w:sz w:val="26"/>
          <w:szCs w:val="26"/>
        </w:rPr>
        <w:t>11</w:t>
      </w:r>
      <w:r>
        <w:rPr>
          <w:rFonts w:ascii="PT Astra Serif" w:hAnsi="PT Astra Serif"/>
          <w:sz w:val="26"/>
          <w:szCs w:val="26"/>
        </w:rPr>
        <w:t>.202</w:t>
      </w:r>
      <w:r w:rsidR="00E243EF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№ ____</w:t>
      </w:r>
    </w:p>
    <w:p w:rsidR="00D520E0" w:rsidRDefault="00D520E0" w:rsidP="00D520E0">
      <w:pPr>
        <w:tabs>
          <w:tab w:val="left" w:pos="2742"/>
        </w:tabs>
      </w:pPr>
    </w:p>
    <w:p w:rsidR="00D520E0" w:rsidRDefault="00D520E0" w:rsidP="00D520E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Pr="00010205">
        <w:rPr>
          <w:rFonts w:ascii="PT Astra Serif" w:hAnsi="PT Astra Serif"/>
          <w:b/>
          <w:sz w:val="26"/>
          <w:szCs w:val="26"/>
        </w:rPr>
        <w:t>среднего риска</w:t>
      </w:r>
      <w:r>
        <w:rPr>
          <w:rFonts w:ascii="PT Astra Serif" w:hAnsi="PT Astra Serif"/>
          <w:sz w:val="26"/>
          <w:szCs w:val="26"/>
        </w:rPr>
        <w:t>*</w:t>
      </w:r>
    </w:p>
    <w:p w:rsidR="00D520E0" w:rsidRDefault="00D520E0" w:rsidP="00D520E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D520E0" w:rsidRPr="00372ADD" w:rsidTr="00AF2919">
        <w:tc>
          <w:tcPr>
            <w:tcW w:w="533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среднего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**</w:t>
            </w:r>
          </w:p>
        </w:tc>
      </w:tr>
      <w:tr w:rsidR="00D520E0" w:rsidRPr="00372ADD" w:rsidTr="00AF2919">
        <w:tc>
          <w:tcPr>
            <w:tcW w:w="533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D520E0" w:rsidRPr="00F65ECC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D520E0" w:rsidRPr="00372ADD" w:rsidTr="00AF2919">
        <w:tc>
          <w:tcPr>
            <w:tcW w:w="533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45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</w:p>
        </w:tc>
        <w:tc>
          <w:tcPr>
            <w:tcW w:w="1842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30" w:type="dxa"/>
            <w:shd w:val="clear" w:color="auto" w:fill="auto"/>
          </w:tcPr>
          <w:p w:rsidR="00D520E0" w:rsidRPr="00372ADD" w:rsidRDefault="00D520E0" w:rsidP="00AF2919">
            <w:pPr>
              <w:spacing w:after="200" w:line="276" w:lineRule="auto"/>
            </w:pPr>
          </w:p>
        </w:tc>
      </w:tr>
    </w:tbl>
    <w:p w:rsidR="00D520E0" w:rsidRDefault="00D520E0" w:rsidP="00D520E0">
      <w:pPr>
        <w:jc w:val="both"/>
        <w:rPr>
          <w:rFonts w:ascii="PT Astra Serif" w:hAnsi="PT Astra Serif" w:cs="Arial"/>
        </w:rPr>
      </w:pPr>
    </w:p>
    <w:p w:rsidR="00D520E0" w:rsidRPr="00010205" w:rsidRDefault="00D520E0" w:rsidP="00D520E0">
      <w:pPr>
        <w:jc w:val="both"/>
        <w:rPr>
          <w:rFonts w:ascii="PT Astra Serif" w:hAnsi="PT Astra Serif" w:cs="Arial"/>
        </w:rPr>
      </w:pPr>
    </w:p>
    <w:p w:rsidR="00D520E0" w:rsidRPr="00010205" w:rsidRDefault="00D520E0" w:rsidP="00D520E0">
      <w:pPr>
        <w:jc w:val="both"/>
        <w:rPr>
          <w:rStyle w:val="markedcontent"/>
          <w:rFonts w:ascii="PT Astra Serif" w:hAnsi="PT Astra Serif"/>
        </w:rPr>
      </w:pPr>
      <w:r w:rsidRPr="00010205">
        <w:rPr>
          <w:rFonts w:ascii="PT Astra Serif" w:hAnsi="PT Astra Serif" w:cs="Arial"/>
        </w:rPr>
        <w:t xml:space="preserve">*В соответствии с </w:t>
      </w:r>
      <w:r w:rsidRPr="00010205">
        <w:rPr>
          <w:rStyle w:val="markedcontent"/>
          <w:rFonts w:ascii="PT Astra Serif" w:hAnsi="PT Astra Serif" w:cs="Arial"/>
        </w:rPr>
        <w:t>Приложением № 1 к Положению о региональном</w:t>
      </w:r>
      <w:r w:rsidRPr="00010205">
        <w:rPr>
          <w:rFonts w:ascii="PT Astra Serif" w:hAnsi="PT Astra Serif"/>
        </w:rPr>
        <w:br/>
      </w:r>
      <w:r w:rsidRPr="00010205">
        <w:rPr>
          <w:rStyle w:val="markedcontent"/>
          <w:rFonts w:ascii="PT Astra Serif" w:hAnsi="PT Astra Serif" w:cs="Arial"/>
        </w:rPr>
        <w:t xml:space="preserve">государственном контроле (надзоре) в области розничной продажи алкогольной и спиртосодержащей продукции на территории Томской области, утвержденного </w:t>
      </w:r>
      <w:r w:rsidRPr="00010205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010205">
        <w:rPr>
          <w:rStyle w:val="markedcontent"/>
          <w:rFonts w:ascii="PT Astra Serif" w:hAnsi="PT Astra Serif" w:cs="Arial"/>
        </w:rPr>
        <w:t xml:space="preserve"> для отнесения к категории среднего  риска достаточно</w:t>
      </w:r>
      <w:r w:rsidRPr="00010205">
        <w:rPr>
          <w:rFonts w:ascii="PT Astra Serif" w:hAnsi="PT Astra Serif" w:cs="Arial"/>
        </w:rPr>
        <w:t xml:space="preserve"> наличие информации о п</w:t>
      </w:r>
      <w:r w:rsidRPr="00010205">
        <w:rPr>
          <w:rStyle w:val="markedcontent"/>
          <w:rFonts w:ascii="PT Astra Serif" w:hAnsi="PT Astra Serif"/>
        </w:rPr>
        <w:t>ривлечении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контролируемого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лица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в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течение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года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предшествующего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дате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отнесения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объекта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контроля к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категории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риска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  <w:b/>
          <w:i/>
        </w:rPr>
        <w:t>два</w:t>
      </w:r>
      <w:r w:rsidRPr="00010205">
        <w:rPr>
          <w:rStyle w:val="markedcontent"/>
          <w:rFonts w:ascii="PT Astra Serif" w:hAnsi="PT Astra Serif" w:cs="Arial"/>
          <w:b/>
          <w:i/>
        </w:rPr>
        <w:t xml:space="preserve"> </w:t>
      </w:r>
      <w:r w:rsidRPr="00010205">
        <w:rPr>
          <w:rStyle w:val="markedcontent"/>
          <w:rFonts w:ascii="PT Astra Serif" w:hAnsi="PT Astra Serif"/>
          <w:b/>
          <w:i/>
        </w:rPr>
        <w:t>и</w:t>
      </w:r>
      <w:r w:rsidRPr="00010205">
        <w:rPr>
          <w:rStyle w:val="markedcontent"/>
          <w:rFonts w:ascii="PT Astra Serif" w:hAnsi="PT Astra Serif" w:cs="Arial"/>
          <w:b/>
          <w:i/>
        </w:rPr>
        <w:t xml:space="preserve"> </w:t>
      </w:r>
      <w:r w:rsidRPr="00010205">
        <w:rPr>
          <w:rStyle w:val="markedcontent"/>
          <w:rFonts w:ascii="PT Astra Serif" w:hAnsi="PT Astra Serif"/>
          <w:b/>
          <w:i/>
        </w:rPr>
        <w:t>более</w:t>
      </w:r>
      <w:r w:rsidRPr="00010205">
        <w:rPr>
          <w:rStyle w:val="markedcontent"/>
          <w:rFonts w:ascii="PT Astra Serif" w:hAnsi="PT Astra Serif" w:cs="Arial"/>
          <w:b/>
          <w:i/>
        </w:rPr>
        <w:t xml:space="preserve"> </w:t>
      </w:r>
      <w:r w:rsidRPr="00010205">
        <w:rPr>
          <w:rStyle w:val="markedcontent"/>
          <w:rFonts w:ascii="PT Astra Serif" w:hAnsi="PT Astra Serif"/>
          <w:b/>
          <w:i/>
        </w:rPr>
        <w:t>раза</w:t>
      </w:r>
      <w:r w:rsidRPr="00010205">
        <w:rPr>
          <w:rStyle w:val="markedcontent"/>
          <w:rFonts w:ascii="PT Astra Serif" w:hAnsi="PT Astra Serif"/>
        </w:rPr>
        <w:t xml:space="preserve"> к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административной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ответственности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предусмотренной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статьей</w:t>
      </w:r>
      <w:r w:rsidRPr="00010205">
        <w:rPr>
          <w:rStyle w:val="markedcontent"/>
          <w:rFonts w:ascii="PT Astra Serif" w:hAnsi="PT Astra Serif" w:cs="Arial"/>
        </w:rPr>
        <w:t xml:space="preserve"> 14.19, </w:t>
      </w:r>
      <w:r w:rsidRPr="00010205">
        <w:rPr>
          <w:rStyle w:val="markedcontent"/>
          <w:rFonts w:ascii="PT Astra Serif" w:hAnsi="PT Astra Serif"/>
        </w:rPr>
        <w:t>частью</w:t>
      </w:r>
      <w:r w:rsidRPr="00010205">
        <w:rPr>
          <w:rStyle w:val="markedcontent"/>
          <w:rFonts w:ascii="PT Astra Serif" w:hAnsi="PT Astra Serif" w:cs="Arial"/>
        </w:rPr>
        <w:t xml:space="preserve"> 2 </w:t>
      </w:r>
      <w:r w:rsidRPr="00010205">
        <w:rPr>
          <w:rStyle w:val="markedcontent"/>
          <w:rFonts w:ascii="PT Astra Serif" w:hAnsi="PT Astra Serif"/>
        </w:rPr>
        <w:t>статьи</w:t>
      </w:r>
      <w:r w:rsidRPr="00010205">
        <w:rPr>
          <w:rStyle w:val="markedcontent"/>
          <w:rFonts w:ascii="PT Astra Serif" w:hAnsi="PT Astra Serif" w:cs="Arial"/>
        </w:rPr>
        <w:t xml:space="preserve"> 14.6, </w:t>
      </w:r>
      <w:r w:rsidRPr="00010205">
        <w:rPr>
          <w:rStyle w:val="markedcontent"/>
          <w:rFonts w:ascii="PT Astra Serif" w:hAnsi="PT Astra Serif"/>
        </w:rPr>
        <w:t>статьей</w:t>
      </w:r>
      <w:r w:rsidRPr="00010205">
        <w:rPr>
          <w:rStyle w:val="markedcontent"/>
          <w:rFonts w:ascii="PT Astra Serif" w:hAnsi="PT Astra Serif" w:cs="Arial"/>
        </w:rPr>
        <w:t xml:space="preserve"> 15.13, </w:t>
      </w:r>
      <w:r w:rsidRPr="00010205">
        <w:rPr>
          <w:rStyle w:val="markedcontent"/>
          <w:rFonts w:ascii="PT Astra Serif" w:hAnsi="PT Astra Serif"/>
        </w:rPr>
        <w:t>частью</w:t>
      </w:r>
      <w:r w:rsidRPr="00010205">
        <w:rPr>
          <w:rStyle w:val="markedcontent"/>
          <w:rFonts w:ascii="PT Astra Serif" w:hAnsi="PT Astra Serif" w:cs="Arial"/>
        </w:rPr>
        <w:t xml:space="preserve"> 8 </w:t>
      </w:r>
      <w:r w:rsidRPr="00010205">
        <w:rPr>
          <w:rStyle w:val="markedcontent"/>
          <w:rFonts w:ascii="PT Astra Serif" w:hAnsi="PT Astra Serif"/>
        </w:rPr>
        <w:t>статьи</w:t>
      </w:r>
      <w:r w:rsidRPr="00010205">
        <w:rPr>
          <w:rStyle w:val="markedcontent"/>
          <w:rFonts w:ascii="PT Astra Serif" w:hAnsi="PT Astra Serif" w:cs="Arial"/>
        </w:rPr>
        <w:t xml:space="preserve"> 13.15, </w:t>
      </w:r>
      <w:r w:rsidRPr="00010205">
        <w:rPr>
          <w:rStyle w:val="markedcontent"/>
          <w:rFonts w:ascii="PT Astra Serif" w:hAnsi="PT Astra Serif"/>
        </w:rPr>
        <w:t>частью</w:t>
      </w:r>
      <w:r w:rsidRPr="00010205">
        <w:rPr>
          <w:rStyle w:val="markedcontent"/>
          <w:rFonts w:ascii="PT Astra Serif" w:hAnsi="PT Astra Serif" w:cs="Arial"/>
        </w:rPr>
        <w:t xml:space="preserve"> 1 </w:t>
      </w:r>
      <w:r w:rsidRPr="00010205">
        <w:rPr>
          <w:rStyle w:val="markedcontent"/>
          <w:rFonts w:ascii="PT Astra Serif" w:hAnsi="PT Astra Serif"/>
        </w:rPr>
        <w:t>статьи</w:t>
      </w:r>
      <w:r w:rsidRPr="00010205">
        <w:rPr>
          <w:rStyle w:val="markedcontent"/>
          <w:rFonts w:ascii="PT Astra Serif" w:hAnsi="PT Astra Serif" w:cs="Arial"/>
        </w:rPr>
        <w:t xml:space="preserve"> 14.17 </w:t>
      </w:r>
      <w:r w:rsidRPr="00010205">
        <w:rPr>
          <w:rStyle w:val="markedcontent"/>
          <w:rFonts w:ascii="PT Astra Serif" w:hAnsi="PT Astra Serif"/>
        </w:rPr>
        <w:t>КоАП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РФ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по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административным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делам</w:t>
      </w:r>
      <w:r w:rsidRPr="00010205">
        <w:rPr>
          <w:rStyle w:val="markedcontent"/>
          <w:rFonts w:ascii="PT Astra Serif" w:hAnsi="PT Astra Serif" w:cs="Arial"/>
        </w:rPr>
        <w:t xml:space="preserve">, </w:t>
      </w:r>
      <w:r w:rsidRPr="00010205">
        <w:rPr>
          <w:rStyle w:val="markedcontent"/>
          <w:rFonts w:ascii="PT Astra Serif" w:hAnsi="PT Astra Serif"/>
        </w:rPr>
        <w:t>возбужденным</w:t>
      </w:r>
      <w:r w:rsidRPr="00010205">
        <w:rPr>
          <w:rStyle w:val="markedcontent"/>
          <w:rFonts w:ascii="PT Astra Serif" w:hAnsi="PT Astra Serif" w:cs="Arial"/>
        </w:rPr>
        <w:t xml:space="preserve"> </w:t>
      </w:r>
      <w:r w:rsidRPr="00010205">
        <w:rPr>
          <w:rStyle w:val="markedcontent"/>
          <w:rFonts w:ascii="PT Astra Serif" w:hAnsi="PT Astra Serif"/>
        </w:rPr>
        <w:t>Департаментом.</w:t>
      </w:r>
    </w:p>
    <w:p w:rsidR="00D520E0" w:rsidRPr="00010205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Pr="00010205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Pr="00010205" w:rsidRDefault="00D520E0" w:rsidP="00D520E0">
      <w:pPr>
        <w:jc w:val="both"/>
        <w:rPr>
          <w:rFonts w:ascii="PT Astra Serif" w:hAnsi="PT Astra Serif"/>
        </w:rPr>
      </w:pPr>
      <w:r w:rsidRPr="00010205">
        <w:rPr>
          <w:rFonts w:ascii="PT Astra Serif" w:hAnsi="PT Astra Serif" w:cs="Arial"/>
        </w:rPr>
        <w:t xml:space="preserve">**По состоянию на </w:t>
      </w:r>
      <w:r w:rsidR="00E5582A">
        <w:rPr>
          <w:rFonts w:ascii="PT Astra Serif" w:hAnsi="PT Astra Serif" w:cs="Arial"/>
        </w:rPr>
        <w:t>12</w:t>
      </w:r>
      <w:r w:rsidRPr="00010205">
        <w:rPr>
          <w:rFonts w:ascii="PT Astra Serif" w:hAnsi="PT Astra Serif" w:cs="Arial"/>
        </w:rPr>
        <w:t>.</w:t>
      </w:r>
      <w:r w:rsidR="00E5582A">
        <w:rPr>
          <w:rFonts w:ascii="PT Astra Serif" w:hAnsi="PT Astra Serif" w:cs="Arial"/>
        </w:rPr>
        <w:t>11</w:t>
      </w:r>
      <w:r w:rsidRPr="00010205">
        <w:rPr>
          <w:rFonts w:ascii="PT Astra Serif" w:hAnsi="PT Astra Serif" w:cs="Arial"/>
        </w:rPr>
        <w:t xml:space="preserve">.2024 года объектов </w:t>
      </w:r>
      <w:r w:rsidRPr="00010205">
        <w:rPr>
          <w:rFonts w:ascii="PT Astra Serif" w:hAnsi="PT Astra Serif"/>
        </w:rPr>
        <w:t xml:space="preserve">регионального государственного контроля (надзора) </w:t>
      </w:r>
      <w:r w:rsidRPr="00010205">
        <w:rPr>
          <w:rFonts w:ascii="PT Astra Serif" w:eastAsiaTheme="minorHAnsi" w:hAnsi="PT Astra Serif" w:cs="PT Astra Serif"/>
          <w:lang w:eastAsia="en-US"/>
        </w:rPr>
        <w:t>в области розничной продажи алкогольной и спиртосодержащей продукции</w:t>
      </w:r>
      <w:r w:rsidRPr="00010205">
        <w:rPr>
          <w:rFonts w:ascii="PT Astra Serif" w:eastAsiaTheme="minorHAnsi" w:hAnsi="PT Astra Serif" w:cs="PT Astra Serif"/>
          <w:b/>
          <w:lang w:eastAsia="en-US"/>
        </w:rPr>
        <w:t xml:space="preserve"> </w:t>
      </w:r>
      <w:r w:rsidRPr="00010205">
        <w:rPr>
          <w:rFonts w:ascii="PT Astra Serif" w:hAnsi="PT Astra Serif"/>
        </w:rPr>
        <w:t>на территории Томской области с присвоенной категорией среднего риска не выявлено.</w:t>
      </w:r>
    </w:p>
    <w:p w:rsidR="00D520E0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010205" w:rsidRDefault="00010205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="00D520E0">
        <w:rPr>
          <w:rFonts w:ascii="PT Astra Serif" w:hAnsi="PT Astra Serif"/>
          <w:sz w:val="26"/>
          <w:szCs w:val="26"/>
        </w:rPr>
        <w:t>3</w:t>
      </w:r>
    </w:p>
    <w:p w:rsidR="0007436D" w:rsidRDefault="0007436D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№3</w:t>
      </w:r>
    </w:p>
    <w:p w:rsidR="009C42E9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</w:t>
      </w:r>
      <w:r w:rsidR="00591B90">
        <w:rPr>
          <w:rFonts w:ascii="PT Astra Serif" w:hAnsi="PT Astra Serif"/>
          <w:sz w:val="26"/>
          <w:szCs w:val="26"/>
        </w:rPr>
        <w:t>12</w:t>
      </w:r>
      <w:r>
        <w:rPr>
          <w:rFonts w:ascii="PT Astra Serif" w:hAnsi="PT Astra Serif"/>
          <w:sz w:val="26"/>
          <w:szCs w:val="26"/>
        </w:rPr>
        <w:t>.</w:t>
      </w:r>
      <w:r w:rsidR="00591B90">
        <w:rPr>
          <w:rFonts w:ascii="PT Astra Serif" w:hAnsi="PT Astra Serif"/>
          <w:sz w:val="26"/>
          <w:szCs w:val="26"/>
        </w:rPr>
        <w:t>11</w:t>
      </w:r>
      <w:r>
        <w:rPr>
          <w:rFonts w:ascii="PT Astra Serif" w:hAnsi="PT Astra Serif"/>
          <w:sz w:val="26"/>
          <w:szCs w:val="26"/>
        </w:rPr>
        <w:t>.202</w:t>
      </w:r>
      <w:r w:rsidR="00E243EF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 № ____</w:t>
      </w:r>
    </w:p>
    <w:p w:rsidR="00E02FD0" w:rsidRDefault="00E02FD0" w:rsidP="00E02FD0">
      <w:pPr>
        <w:tabs>
          <w:tab w:val="left" w:pos="2742"/>
        </w:tabs>
      </w:pPr>
    </w:p>
    <w:p w:rsidR="00E02FD0" w:rsidRDefault="00E02FD0" w:rsidP="00E02FD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="00F25271" w:rsidRPr="00010205">
        <w:rPr>
          <w:rFonts w:ascii="PT Astra Serif" w:hAnsi="PT Astra Serif"/>
          <w:b/>
          <w:sz w:val="26"/>
          <w:szCs w:val="26"/>
        </w:rPr>
        <w:t>умеренного</w:t>
      </w:r>
      <w:r w:rsidRPr="00010205">
        <w:rPr>
          <w:rFonts w:ascii="PT Astra Serif" w:hAnsi="PT Astra Serif"/>
          <w:b/>
          <w:sz w:val="26"/>
          <w:szCs w:val="26"/>
        </w:rPr>
        <w:t xml:space="preserve"> риска</w:t>
      </w:r>
    </w:p>
    <w:p w:rsidR="00E02FD0" w:rsidRDefault="00E02FD0" w:rsidP="00E02FD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E02FD0" w:rsidRPr="00372ADD" w:rsidTr="00F25271">
        <w:tc>
          <w:tcPr>
            <w:tcW w:w="533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E02FD0" w:rsidRPr="00372ADD" w:rsidRDefault="00E02FD0" w:rsidP="0007436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 w:rsidR="0007436D">
              <w:rPr>
                <w:rFonts w:ascii="PT Astra Serif" w:hAnsi="PT Astra Serif"/>
                <w:sz w:val="20"/>
              </w:rPr>
              <w:t>умеренного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</w:t>
            </w:r>
          </w:p>
        </w:tc>
      </w:tr>
      <w:tr w:rsidR="00E02FD0" w:rsidRPr="00372ADD" w:rsidTr="00F25271">
        <w:tc>
          <w:tcPr>
            <w:tcW w:w="533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E02FD0" w:rsidRPr="00F65ECC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E02FD0" w:rsidRPr="00372ADD" w:rsidTr="00F25271">
        <w:tc>
          <w:tcPr>
            <w:tcW w:w="533" w:type="dxa"/>
          </w:tcPr>
          <w:p w:rsidR="00E02FD0" w:rsidRPr="00F25271" w:rsidRDefault="00941C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45" w:type="dxa"/>
          </w:tcPr>
          <w:p w:rsidR="00E02FD0" w:rsidRPr="00F25271" w:rsidRDefault="00941C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Тимофеенко А.В.</w:t>
            </w:r>
          </w:p>
        </w:tc>
        <w:tc>
          <w:tcPr>
            <w:tcW w:w="1842" w:type="dxa"/>
          </w:tcPr>
          <w:p w:rsidR="00E02FD0" w:rsidRPr="00F25271" w:rsidRDefault="00941CFB" w:rsidP="00CC26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321703100048753</w:t>
            </w:r>
          </w:p>
        </w:tc>
        <w:tc>
          <w:tcPr>
            <w:tcW w:w="1461" w:type="dxa"/>
          </w:tcPr>
          <w:p w:rsidR="00E02FD0" w:rsidRPr="00F25271" w:rsidRDefault="00941CF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701734177323</w:t>
            </w:r>
          </w:p>
        </w:tc>
        <w:tc>
          <w:tcPr>
            <w:tcW w:w="3930" w:type="dxa"/>
            <w:shd w:val="clear" w:color="auto" w:fill="auto"/>
          </w:tcPr>
          <w:p w:rsidR="00E02FD0" w:rsidRPr="00591B90" w:rsidRDefault="00941CFB" w:rsidP="00591B90">
            <w:pPr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11.06.2024  (ст. 14.19 КоАП РФ)</w:t>
            </w:r>
          </w:p>
        </w:tc>
      </w:tr>
      <w:tr w:rsidR="00591B90" w:rsidRPr="00372ADD" w:rsidTr="00F25271">
        <w:tc>
          <w:tcPr>
            <w:tcW w:w="533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45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Соколова А.А.</w:t>
            </w:r>
          </w:p>
        </w:tc>
        <w:tc>
          <w:tcPr>
            <w:tcW w:w="1842" w:type="dxa"/>
          </w:tcPr>
          <w:p w:rsidR="00591B90" w:rsidRDefault="00591B90" w:rsidP="00CC26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220419816878</w:t>
            </w:r>
          </w:p>
        </w:tc>
        <w:tc>
          <w:tcPr>
            <w:tcW w:w="3930" w:type="dxa"/>
            <w:shd w:val="clear" w:color="auto" w:fill="auto"/>
          </w:tcPr>
          <w:p w:rsidR="00591B90" w:rsidRPr="00591B90" w:rsidRDefault="00591B90" w:rsidP="00591B90">
            <w:pPr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12.09.2024 (ст. 14.19 КоАП РФ)</w:t>
            </w:r>
          </w:p>
        </w:tc>
      </w:tr>
      <w:tr w:rsidR="00591B90" w:rsidRPr="00372ADD" w:rsidTr="00F25271">
        <w:tc>
          <w:tcPr>
            <w:tcW w:w="533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45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«Проект»</w:t>
            </w:r>
          </w:p>
        </w:tc>
        <w:tc>
          <w:tcPr>
            <w:tcW w:w="1842" w:type="dxa"/>
          </w:tcPr>
          <w:p w:rsidR="00591B90" w:rsidRDefault="00591B90" w:rsidP="00CC26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591B90" w:rsidRP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7017218618</w:t>
            </w:r>
          </w:p>
        </w:tc>
        <w:tc>
          <w:tcPr>
            <w:tcW w:w="3930" w:type="dxa"/>
            <w:shd w:val="clear" w:color="auto" w:fill="auto"/>
          </w:tcPr>
          <w:p w:rsidR="00591B90" w:rsidRPr="00591B90" w:rsidRDefault="00591B90" w:rsidP="00591B90">
            <w:pPr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24.10.2024 (ст. 14.19 КоАП РФ)</w:t>
            </w:r>
          </w:p>
        </w:tc>
      </w:tr>
      <w:tr w:rsidR="00591B90" w:rsidRPr="00372ADD" w:rsidTr="00F25271">
        <w:tc>
          <w:tcPr>
            <w:tcW w:w="533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445" w:type="dxa"/>
          </w:tcPr>
          <w:p w:rsid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Демин А.А.</w:t>
            </w:r>
          </w:p>
        </w:tc>
        <w:tc>
          <w:tcPr>
            <w:tcW w:w="1842" w:type="dxa"/>
          </w:tcPr>
          <w:p w:rsidR="00591B90" w:rsidRDefault="00591B90" w:rsidP="00CC26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591B90" w:rsidRPr="00591B90" w:rsidRDefault="00591B9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702400988370</w:t>
            </w:r>
          </w:p>
        </w:tc>
        <w:tc>
          <w:tcPr>
            <w:tcW w:w="3930" w:type="dxa"/>
            <w:shd w:val="clear" w:color="auto" w:fill="auto"/>
          </w:tcPr>
          <w:p w:rsidR="00591B90" w:rsidRPr="00591B90" w:rsidRDefault="00591B90" w:rsidP="00591B90">
            <w:pPr>
              <w:rPr>
                <w:rFonts w:ascii="PT Astra Serif" w:hAnsi="PT Astra Serif"/>
                <w:sz w:val="20"/>
                <w:szCs w:val="20"/>
              </w:rPr>
            </w:pPr>
            <w:r w:rsidRPr="00591B90">
              <w:rPr>
                <w:rFonts w:ascii="PT Astra Serif" w:hAnsi="PT Astra Serif"/>
                <w:sz w:val="20"/>
                <w:szCs w:val="20"/>
              </w:rPr>
              <w:t>06.06.2024 (ст. 14.19 КоАП РФ)</w:t>
            </w:r>
          </w:p>
        </w:tc>
      </w:tr>
    </w:tbl>
    <w:p w:rsidR="00E02FD0" w:rsidRPr="00E02FD0" w:rsidRDefault="00E02FD0" w:rsidP="00E02FD0">
      <w:pPr>
        <w:jc w:val="both"/>
        <w:rPr>
          <w:rFonts w:ascii="PT Astra Serif" w:hAnsi="PT Astra Serif" w:cs="Arial"/>
        </w:rPr>
      </w:pPr>
    </w:p>
    <w:p w:rsidR="00E02FD0" w:rsidRPr="00F25271" w:rsidRDefault="00E02FD0" w:rsidP="00E02FD0">
      <w:pPr>
        <w:jc w:val="both"/>
        <w:rPr>
          <w:rFonts w:ascii="PT Astra Serif" w:hAnsi="PT Astra Serif"/>
        </w:rPr>
      </w:pPr>
      <w:r>
        <w:rPr>
          <w:rFonts w:ascii="PT Astra Serif" w:hAnsi="PT Astra Serif" w:cs="Arial"/>
        </w:rPr>
        <w:t>*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</w:t>
      </w:r>
      <w:r>
        <w:rPr>
          <w:rStyle w:val="markedcontent"/>
          <w:rFonts w:ascii="PT Astra Serif" w:hAnsi="PT Astra Serif" w:cs="Arial"/>
        </w:rPr>
        <w:t xml:space="preserve">ля отнесения к категории </w:t>
      </w:r>
      <w:r w:rsidR="00F25271">
        <w:rPr>
          <w:rStyle w:val="markedcontent"/>
          <w:rFonts w:ascii="PT Astra Serif" w:hAnsi="PT Astra Serif" w:cs="Arial"/>
        </w:rPr>
        <w:t>умеренного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 риска </w:t>
      </w:r>
      <w:r w:rsidR="00E756EF">
        <w:rPr>
          <w:rStyle w:val="markedcontent"/>
          <w:rFonts w:ascii="PT Astra Serif" w:hAnsi="PT Astra Serif" w:cs="Arial"/>
        </w:rPr>
        <w:t xml:space="preserve">необходимо наличие информации о </w:t>
      </w:r>
      <w:r w:rsidR="00F25271" w:rsidRPr="00010205">
        <w:rPr>
          <w:rFonts w:ascii="PT Astra Serif" w:hAnsi="PT Astra Serif" w:cs="Arial"/>
          <w:b/>
          <w:i/>
        </w:rPr>
        <w:t>р</w:t>
      </w:r>
      <w:r w:rsidR="00F25271" w:rsidRPr="00010205">
        <w:rPr>
          <w:rStyle w:val="markedcontent"/>
          <w:rFonts w:ascii="PT Astra Serif" w:hAnsi="PT Astra Serif" w:cs="Arial"/>
          <w:b/>
          <w:i/>
        </w:rPr>
        <w:t>азово</w:t>
      </w:r>
      <w:r w:rsidR="00E756EF" w:rsidRPr="00010205">
        <w:rPr>
          <w:rStyle w:val="markedcontent"/>
          <w:rFonts w:ascii="PT Astra Serif" w:hAnsi="PT Astra Serif" w:cs="Arial"/>
          <w:b/>
          <w:i/>
        </w:rPr>
        <w:t>м</w:t>
      </w:r>
      <w:r w:rsidR="00F25271" w:rsidRPr="00F25271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="00F25271" w:rsidRPr="00F25271">
        <w:rPr>
          <w:rStyle w:val="markedcontent"/>
          <w:rFonts w:ascii="PT Astra Serif" w:hAnsi="PT Astra Serif" w:cs="Arial"/>
        </w:rPr>
        <w:t>контролируемого лица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CC2614">
        <w:rPr>
          <w:rStyle w:val="markedcontent"/>
          <w:rFonts w:ascii="PT Astra Serif" w:hAnsi="PT Astra Serif" w:cs="Arial"/>
          <w:b/>
        </w:rPr>
        <w:t>в течение года</w:t>
      </w:r>
      <w:r w:rsidR="00F25271" w:rsidRPr="00F25271">
        <w:rPr>
          <w:rStyle w:val="markedcontent"/>
          <w:rFonts w:ascii="PT Astra Serif" w:hAnsi="PT Astra Serif" w:cs="Arial"/>
        </w:rPr>
        <w:t>, предшествующего дате отнесения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объекта контроля к категории риска,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к административной ответственности,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предусмотренной статьей 14.19, частью 2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 xml:space="preserve">статьи 14.6, </w:t>
      </w:r>
      <w:r w:rsidR="00F25271">
        <w:rPr>
          <w:rStyle w:val="markedcontent"/>
          <w:rFonts w:ascii="PT Astra Serif" w:hAnsi="PT Astra Serif" w:cs="Arial"/>
        </w:rPr>
        <w:t>с</w:t>
      </w:r>
      <w:r w:rsidR="00F25271" w:rsidRPr="00F25271">
        <w:rPr>
          <w:rStyle w:val="markedcontent"/>
          <w:rFonts w:ascii="PT Astra Serif" w:hAnsi="PT Astra Serif" w:cs="Arial"/>
        </w:rPr>
        <w:t>татьей 15.13, частью 8 статьи 13.15,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частью 1 статьи 14.17 КоАП РФ,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по административным делам, возбужденным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Департаментом</w:t>
      </w:r>
    </w:p>
    <w:p w:rsidR="00CC2614" w:rsidRDefault="00CC2614" w:rsidP="00CC2614">
      <w:pPr>
        <w:jc w:val="both"/>
        <w:rPr>
          <w:rFonts w:ascii="PT Astra Serif" w:hAnsi="PT Astra Serif" w:cs="Arial"/>
        </w:rPr>
      </w:pPr>
    </w:p>
    <w:p w:rsidR="00CC2614" w:rsidRDefault="00CC2614" w:rsidP="00CC2614">
      <w:pPr>
        <w:jc w:val="both"/>
        <w:rPr>
          <w:rStyle w:val="markedcontent"/>
          <w:rFonts w:ascii="PT Astra Serif" w:hAnsi="PT Astra Serif"/>
        </w:rPr>
      </w:pPr>
    </w:p>
    <w:p w:rsidR="00D70076" w:rsidRPr="00D70076" w:rsidRDefault="00D70076" w:rsidP="00D70076">
      <w:pPr>
        <w:jc w:val="both"/>
        <w:rPr>
          <w:rFonts w:ascii="PT Astra Serif" w:hAnsi="PT Astra Serif" w:cs="Arial"/>
        </w:rPr>
      </w:pPr>
    </w:p>
    <w:sectPr w:rsidR="00D70076" w:rsidRPr="00D70076" w:rsidSect="00F65EC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E89"/>
    <w:multiLevelType w:val="hybridMultilevel"/>
    <w:tmpl w:val="CD1A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D2147"/>
    <w:multiLevelType w:val="hybridMultilevel"/>
    <w:tmpl w:val="082E4C0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309E7"/>
    <w:multiLevelType w:val="hybridMultilevel"/>
    <w:tmpl w:val="34368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419C9"/>
    <w:multiLevelType w:val="hybridMultilevel"/>
    <w:tmpl w:val="2242A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C0079"/>
    <w:multiLevelType w:val="hybridMultilevel"/>
    <w:tmpl w:val="77DE1EC2"/>
    <w:lvl w:ilvl="0" w:tplc="D1E0320C">
      <w:start w:val="2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CAC726D"/>
    <w:multiLevelType w:val="hybridMultilevel"/>
    <w:tmpl w:val="A5A41E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4790D"/>
    <w:multiLevelType w:val="hybridMultilevel"/>
    <w:tmpl w:val="D77899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A3D7A"/>
    <w:multiLevelType w:val="hybridMultilevel"/>
    <w:tmpl w:val="63DEAC08"/>
    <w:lvl w:ilvl="0" w:tplc="F91EAC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DE7A4F"/>
    <w:multiLevelType w:val="hybridMultilevel"/>
    <w:tmpl w:val="1C58D22A"/>
    <w:lvl w:ilvl="0" w:tplc="B9322B72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7411521"/>
    <w:multiLevelType w:val="hybridMultilevel"/>
    <w:tmpl w:val="D3587220"/>
    <w:lvl w:ilvl="0" w:tplc="4C5E2ED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EB54E8"/>
    <w:multiLevelType w:val="hybridMultilevel"/>
    <w:tmpl w:val="A7D66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46F29"/>
    <w:multiLevelType w:val="hybridMultilevel"/>
    <w:tmpl w:val="89E470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D1BBE"/>
    <w:multiLevelType w:val="hybridMultilevel"/>
    <w:tmpl w:val="BA7E1E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62058"/>
    <w:multiLevelType w:val="hybridMultilevel"/>
    <w:tmpl w:val="B1BC060C"/>
    <w:lvl w:ilvl="0" w:tplc="D6785EAE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769A541B"/>
    <w:multiLevelType w:val="hybridMultilevel"/>
    <w:tmpl w:val="03542A16"/>
    <w:lvl w:ilvl="0" w:tplc="41CC7D7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7E022E2"/>
    <w:multiLevelType w:val="hybridMultilevel"/>
    <w:tmpl w:val="B5B8D8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D108F"/>
    <w:multiLevelType w:val="hybridMultilevel"/>
    <w:tmpl w:val="8DC09F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E90804"/>
    <w:multiLevelType w:val="hybridMultilevel"/>
    <w:tmpl w:val="2E9EBF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5"/>
  </w:num>
  <w:num w:numId="7">
    <w:abstractNumId w:val="17"/>
  </w:num>
  <w:num w:numId="8">
    <w:abstractNumId w:val="16"/>
  </w:num>
  <w:num w:numId="9">
    <w:abstractNumId w:val="13"/>
  </w:num>
  <w:num w:numId="10">
    <w:abstractNumId w:val="4"/>
  </w:num>
  <w:num w:numId="11">
    <w:abstractNumId w:val="8"/>
  </w:num>
  <w:num w:numId="12">
    <w:abstractNumId w:val="9"/>
  </w:num>
  <w:num w:numId="13">
    <w:abstractNumId w:val="6"/>
  </w:num>
  <w:num w:numId="14">
    <w:abstractNumId w:val="2"/>
  </w:num>
  <w:num w:numId="15">
    <w:abstractNumId w:val="12"/>
  </w:num>
  <w:num w:numId="16">
    <w:abstractNumId w:val="10"/>
  </w:num>
  <w:num w:numId="17">
    <w:abstractNumId w:val="11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ECC"/>
    <w:rsid w:val="0000036C"/>
    <w:rsid w:val="00010205"/>
    <w:rsid w:val="00024857"/>
    <w:rsid w:val="00033CC3"/>
    <w:rsid w:val="00037272"/>
    <w:rsid w:val="0007436D"/>
    <w:rsid w:val="0015768B"/>
    <w:rsid w:val="001A3814"/>
    <w:rsid w:val="0022324F"/>
    <w:rsid w:val="00267B36"/>
    <w:rsid w:val="00282A99"/>
    <w:rsid w:val="00393C5B"/>
    <w:rsid w:val="00404E54"/>
    <w:rsid w:val="00526482"/>
    <w:rsid w:val="00554F3F"/>
    <w:rsid w:val="00591B90"/>
    <w:rsid w:val="005D5BE7"/>
    <w:rsid w:val="006337F5"/>
    <w:rsid w:val="00653560"/>
    <w:rsid w:val="007937FB"/>
    <w:rsid w:val="007C7D5C"/>
    <w:rsid w:val="00862DE6"/>
    <w:rsid w:val="008C31F7"/>
    <w:rsid w:val="00941CFB"/>
    <w:rsid w:val="00982CDD"/>
    <w:rsid w:val="009C42E9"/>
    <w:rsid w:val="009F005F"/>
    <w:rsid w:val="009F1FA6"/>
    <w:rsid w:val="00A05863"/>
    <w:rsid w:val="00A66572"/>
    <w:rsid w:val="00A67916"/>
    <w:rsid w:val="00B17A11"/>
    <w:rsid w:val="00B30B98"/>
    <w:rsid w:val="00C35E1E"/>
    <w:rsid w:val="00CC2614"/>
    <w:rsid w:val="00D520E0"/>
    <w:rsid w:val="00D70076"/>
    <w:rsid w:val="00D72000"/>
    <w:rsid w:val="00D96A5C"/>
    <w:rsid w:val="00DE29F5"/>
    <w:rsid w:val="00E02FD0"/>
    <w:rsid w:val="00E17FAE"/>
    <w:rsid w:val="00E243EF"/>
    <w:rsid w:val="00E364B7"/>
    <w:rsid w:val="00E41F34"/>
    <w:rsid w:val="00E5582A"/>
    <w:rsid w:val="00E756EF"/>
    <w:rsid w:val="00EE2725"/>
    <w:rsid w:val="00F25271"/>
    <w:rsid w:val="00F65ECC"/>
    <w:rsid w:val="00F85322"/>
    <w:rsid w:val="00FC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6314"/>
  <w15:docId w15:val="{7591E1C6-A613-423C-AA71-5C0B85B5B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EC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customStyle="1" w:styleId="ConsPlusTitlePage">
    <w:name w:val="ConsPlusTitlePage"/>
    <w:rsid w:val="00F65E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styleId="a3">
    <w:name w:val="List Paragraph"/>
    <w:basedOn w:val="a"/>
    <w:qFormat/>
    <w:rsid w:val="00F65E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F65EC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5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0"/>
    <w:rsid w:val="00F65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7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Абсалямова Надия Ильясовна</cp:lastModifiedBy>
  <cp:revision>2</cp:revision>
  <cp:lastPrinted>2024-07-01T01:38:00Z</cp:lastPrinted>
  <dcterms:created xsi:type="dcterms:W3CDTF">2024-11-11T08:42:00Z</dcterms:created>
  <dcterms:modified xsi:type="dcterms:W3CDTF">2024-11-11T08:42:00Z</dcterms:modified>
</cp:coreProperties>
</file>