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A6DB1" w:rsidRPr="00F02A00">
        <w:tc>
          <w:tcPr>
            <w:tcW w:w="1700" w:type="dxa"/>
            <w:tcBorders>
              <w:bottom w:val="none" w:sz="4" w:space="0" w:color="000000"/>
            </w:tcBorders>
          </w:tcPr>
          <w:p w:rsidR="007A6DB1" w:rsidRPr="00EF7AC7" w:rsidRDefault="00E5656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18.03.2024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A6DB1" w:rsidRPr="00F02A00" w:rsidRDefault="007A6DB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A6DB1" w:rsidRPr="00F02A00" w:rsidRDefault="00D7171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9E39A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E56561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861</w:t>
            </w:r>
          </w:p>
        </w:tc>
      </w:tr>
    </w:tbl>
    <w:p w:rsidR="007A6DB1" w:rsidRPr="00F02A00" w:rsidRDefault="00DA48D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F02A00">
        <w:rPr>
          <w:rFonts w:ascii="PT Astra Serif" w:hAnsi="PT Astra Serif" w:cs="PT Astra Serif"/>
          <w:sz w:val="26"/>
          <w:szCs w:val="26"/>
        </w:rPr>
        <w:t>Об утверждении нормативных затрат на обеспечение функций Департамента лицензирования и регионального государственного контроля Томской области</w:t>
      </w:r>
    </w:p>
    <w:p w:rsidR="007A6DB1" w:rsidRPr="00F02A00" w:rsidRDefault="007A6DB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A6DB1" w:rsidRPr="00F02A00" w:rsidRDefault="007A6DB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48DE" w:rsidRPr="007C1AD4" w:rsidRDefault="00DA48DE" w:rsidP="00DA48D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F02A00">
        <w:rPr>
          <w:rFonts w:ascii="PT Astra Serif" w:hAnsi="PT Astra Serif"/>
          <w:color w:val="000000"/>
          <w:sz w:val="26"/>
          <w:szCs w:val="26"/>
        </w:rPr>
        <w:t>В соответствии с частью 5 статьи 19 Федерального закона от 5 апреля 2013 года      № 44-ФЗ «О контрактной системе в сфере закупок товаров, работ, услуг для обеспеч</w:t>
      </w:r>
      <w:r w:rsidRPr="007C1AD4">
        <w:rPr>
          <w:rFonts w:ascii="PT Astra Serif" w:hAnsi="PT Astra Serif"/>
          <w:color w:val="000000"/>
          <w:sz w:val="26"/>
          <w:szCs w:val="26"/>
        </w:rPr>
        <w:t>ения государственных и муниципальных нужд», постановлением Администрации Томской области от 30.12.2015 №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C1AD4">
        <w:rPr>
          <w:rFonts w:ascii="PT Astra Serif" w:hAnsi="PT Astra Serif"/>
          <w:color w:val="000000"/>
          <w:sz w:val="26"/>
          <w:szCs w:val="26"/>
        </w:rPr>
        <w:t>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учреждения)»</w:t>
      </w:r>
    </w:p>
    <w:p w:rsidR="007A6DB1" w:rsidRDefault="00D717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DA48DE" w:rsidRPr="007C1AD4" w:rsidRDefault="00DA48DE" w:rsidP="00DA48D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>1. Утвердить Нормативы цены и количества товаров, работ, услуг на обеспечение функций Департамента лицензирования и регионального государственного контроля Томской области согласно приложению к настоящему приказу.</w:t>
      </w:r>
    </w:p>
    <w:p w:rsidR="00DA48DE" w:rsidRPr="004427F6" w:rsidRDefault="00DA48DE" w:rsidP="00DA48DE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</w:t>
      </w:r>
      <w:r>
        <w:rPr>
          <w:rFonts w:ascii="PT Astra Serif" w:hAnsi="PT Astra Serif"/>
          <w:color w:val="000000"/>
          <w:sz w:val="26"/>
          <w:szCs w:val="26"/>
        </w:rPr>
        <w:t>15</w:t>
      </w:r>
      <w:r w:rsidRPr="007C1AD4">
        <w:rPr>
          <w:rFonts w:ascii="PT Astra Serif" w:hAnsi="PT Astra Serif"/>
          <w:color w:val="000000"/>
          <w:sz w:val="26"/>
          <w:szCs w:val="26"/>
        </w:rPr>
        <w:t>.06.202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7C1AD4">
        <w:rPr>
          <w:rFonts w:ascii="PT Astra Serif" w:hAnsi="PT Astra Serif"/>
          <w:color w:val="000000"/>
          <w:sz w:val="26"/>
          <w:szCs w:val="26"/>
        </w:rPr>
        <w:t xml:space="preserve"> №</w:t>
      </w:r>
      <w:r>
        <w:rPr>
          <w:rFonts w:ascii="PT Astra Serif" w:hAnsi="PT Astra Serif"/>
          <w:color w:val="000000"/>
          <w:sz w:val="26"/>
          <w:szCs w:val="26"/>
        </w:rPr>
        <w:t xml:space="preserve"> 1174</w:t>
      </w:r>
      <w:r w:rsidRPr="007C1AD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965AA">
        <w:rPr>
          <w:rFonts w:ascii="PT Astra Serif" w:hAnsi="PT Astra Serif"/>
          <w:sz w:val="26"/>
          <w:szCs w:val="26"/>
        </w:rPr>
        <w:t>«</w:t>
      </w:r>
      <w:r w:rsidR="007D2013" w:rsidRPr="009965AA">
        <w:rPr>
          <w:rFonts w:ascii="PT Astra Serif" w:hAnsi="PT Astra Serif"/>
          <w:sz w:val="26"/>
          <w:szCs w:val="26"/>
        </w:rPr>
        <w:t>Об утверждении нормативных затрат на обеспечение функций Департамента лицензирования и регионального государственного контроля Томской области</w:t>
      </w:r>
      <w:r w:rsidRPr="009965AA">
        <w:rPr>
          <w:rFonts w:ascii="PT Astra Serif" w:hAnsi="PT Astra Serif"/>
          <w:sz w:val="26"/>
          <w:szCs w:val="26"/>
        </w:rPr>
        <w:t xml:space="preserve">» </w:t>
      </w:r>
      <w:r w:rsidR="00F02A00" w:rsidRPr="00B1210D">
        <w:rPr>
          <w:rFonts w:ascii="PT Astra Serif" w:hAnsi="PT Astra Serif"/>
          <w:sz w:val="26"/>
          <w:szCs w:val="26"/>
        </w:rPr>
        <w:t>(«Официальный интернет-портал правовой информации» (</w:t>
      </w:r>
      <w:hyperlink r:id="rId8" w:history="1">
        <w:r w:rsidR="00F02A00" w:rsidRPr="00B1210D">
          <w:rPr>
            <w:rStyle w:val="af5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F02A00" w:rsidRPr="00B1210D">
          <w:rPr>
            <w:rStyle w:val="af5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F02A00" w:rsidRPr="00B1210D">
          <w:rPr>
            <w:rStyle w:val="af5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F02A00" w:rsidRPr="00B1210D">
          <w:rPr>
            <w:rStyle w:val="af5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="00F02A00" w:rsidRPr="00B1210D">
          <w:rPr>
            <w:rStyle w:val="af5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gov</w:t>
        </w:r>
        <w:r w:rsidR="00F02A00" w:rsidRPr="00B1210D">
          <w:rPr>
            <w:rStyle w:val="af5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F02A00" w:rsidRPr="00B1210D">
          <w:rPr>
            <w:rStyle w:val="af5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="00F02A00" w:rsidRPr="00B1210D">
        <w:rPr>
          <w:rFonts w:ascii="PT Astra Serif" w:hAnsi="PT Astra Serif"/>
          <w:sz w:val="26"/>
          <w:szCs w:val="26"/>
        </w:rPr>
        <w:t xml:space="preserve">), </w:t>
      </w:r>
      <w:r w:rsidRPr="004427F6">
        <w:rPr>
          <w:rFonts w:ascii="PT Astra Serif" w:hAnsi="PT Astra Serif"/>
          <w:color w:val="000000"/>
          <w:sz w:val="26"/>
          <w:szCs w:val="26"/>
        </w:rPr>
        <w:t>17.06.2022, № 7001202206170001).</w:t>
      </w:r>
    </w:p>
    <w:p w:rsidR="007A6DB1" w:rsidRDefault="00DA48DE" w:rsidP="00DA48D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D68D0">
        <w:rPr>
          <w:rFonts w:ascii="PT Astra Serif" w:hAnsi="PT Astra Serif"/>
          <w:color w:val="000000"/>
          <w:sz w:val="26"/>
          <w:szCs w:val="26"/>
        </w:rPr>
        <w:t>3</w:t>
      </w:r>
      <w:r>
        <w:rPr>
          <w:rFonts w:ascii="PT Astra Serif" w:hAnsi="PT Astra Serif"/>
          <w:color w:val="000000"/>
          <w:sz w:val="26"/>
          <w:szCs w:val="26"/>
        </w:rPr>
        <w:t>.</w:t>
      </w:r>
      <w:r w:rsidRPr="00785BD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51F5C">
        <w:rPr>
          <w:rFonts w:ascii="PT Astra Serif" w:hAnsi="PT Astra Serif"/>
          <w:color w:val="000000"/>
          <w:sz w:val="26"/>
          <w:szCs w:val="26"/>
        </w:rPr>
        <w:t>Контроль за исполнением настоящего приказа оставляю за собой</w:t>
      </w:r>
      <w:r w:rsidR="00D7171B">
        <w:rPr>
          <w:rFonts w:ascii="PT Astra Serif" w:hAnsi="PT Astra Serif" w:cs="PT Astra Serif"/>
          <w:sz w:val="28"/>
          <w:szCs w:val="28"/>
        </w:rPr>
        <w:t>.</w:t>
      </w:r>
    </w:p>
    <w:p w:rsidR="007A6DB1" w:rsidRDefault="007A6DB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6DB1" w:rsidRDefault="007A6DB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A6DB1" w:rsidRPr="00DA48DE">
        <w:tc>
          <w:tcPr>
            <w:tcW w:w="3831" w:type="dxa"/>
            <w:shd w:val="clear" w:color="FFFFFF" w:fill="FFFFFF"/>
            <w:vAlign w:val="center"/>
          </w:tcPr>
          <w:p w:rsidR="007A6DB1" w:rsidRPr="00DA48DE" w:rsidRDefault="00D7171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A48DE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A6DB1" w:rsidRPr="00DA48DE" w:rsidRDefault="007A6DB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7A6DB1" w:rsidRPr="00DA48DE" w:rsidRDefault="00D7171B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A48D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7A6DB1" w:rsidRPr="00DA48DE" w:rsidRDefault="007A6DB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A6DB1" w:rsidRDefault="007A6DB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6DB1" w:rsidRDefault="007A6DB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02A00" w:rsidRDefault="00F02A0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02A00" w:rsidRDefault="00F02A0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02A00" w:rsidRDefault="00F02A0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02A00" w:rsidRDefault="00F02A0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02A00" w:rsidRDefault="00F02A0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02A00" w:rsidRDefault="00F02A0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02A00" w:rsidRDefault="00F02A0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02A00" w:rsidRDefault="00F02A0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02A00" w:rsidRDefault="00F02A0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6DB1" w:rsidRDefault="007A6DB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6DB1" w:rsidRDefault="00F02A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A6DB1" w:rsidSect="00D7171B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proofErr w:type="spellStart"/>
      <w:r>
        <w:rPr>
          <w:rFonts w:ascii="PT Astra Serif" w:hAnsi="PT Astra Serif" w:cs="PT Astra Serif"/>
          <w:sz w:val="18"/>
          <w:szCs w:val="18"/>
        </w:rPr>
        <w:t>Качуркина</w:t>
      </w:r>
      <w:proofErr w:type="spellEnd"/>
      <w:r>
        <w:rPr>
          <w:rFonts w:ascii="PT Astra Serif" w:hAnsi="PT Astra Serif" w:cs="PT Astra Serif"/>
          <w:sz w:val="18"/>
          <w:szCs w:val="18"/>
        </w:rPr>
        <w:t xml:space="preserve"> В.В.</w:t>
      </w:r>
    </w:p>
    <w:p w:rsidR="007A6DB1" w:rsidRPr="00F02A00" w:rsidRDefault="00D7171B" w:rsidP="00360B58">
      <w:pPr>
        <w:ind w:left="9214"/>
        <w:rPr>
          <w:rFonts w:ascii="PT Astra Serif" w:hAnsi="PT Astra Serif" w:cs="PT Astra Serif"/>
          <w:sz w:val="26"/>
          <w:szCs w:val="26"/>
        </w:rPr>
      </w:pPr>
      <w:r w:rsidRPr="00F02A0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7A6DB1" w:rsidRPr="00F02A00" w:rsidRDefault="00D7171B" w:rsidP="00360B58">
      <w:pPr>
        <w:ind w:left="9214"/>
        <w:rPr>
          <w:rFonts w:ascii="PT Astra Serif" w:eastAsia="PT Astra Serif" w:hAnsi="PT Astra Serif" w:cs="PT Astra Serif"/>
          <w:sz w:val="26"/>
          <w:szCs w:val="26"/>
        </w:rPr>
      </w:pPr>
      <w:r w:rsidRPr="00F02A00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:rsidR="007A6DB1" w:rsidRPr="00F02A00" w:rsidRDefault="00D7171B" w:rsidP="00360B58">
      <w:pPr>
        <w:tabs>
          <w:tab w:val="left" w:pos="7088"/>
        </w:tabs>
        <w:ind w:left="9214"/>
        <w:rPr>
          <w:rFonts w:ascii="PT Astra Serif" w:hAnsi="PT Astra Serif" w:cs="PT Astra Serif"/>
          <w:color w:val="000000"/>
          <w:sz w:val="26"/>
          <w:szCs w:val="26"/>
        </w:rPr>
      </w:pPr>
      <w:r w:rsidRPr="009E39AC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9E39AC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5307F9">
        <w:rPr>
          <w:rFonts w:ascii="PT Astra Serif" w:eastAsia="PT Astra Serif" w:hAnsi="PT Astra Serif" w:cs="PT Astra Serif"/>
          <w:color w:val="000000"/>
          <w:sz w:val="26"/>
          <w:szCs w:val="26"/>
        </w:rPr>
        <w:t>18.03.2024</w:t>
      </w:r>
      <w:r w:rsidRPr="009E39AC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9E39AC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9E39AC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5307F9">
        <w:rPr>
          <w:rFonts w:ascii="PT Astra Serif" w:eastAsia="PT Astra Serif" w:hAnsi="PT Astra Serif" w:cs="PT Astra Serif"/>
          <w:color w:val="000000"/>
          <w:sz w:val="26"/>
          <w:szCs w:val="26"/>
        </w:rPr>
        <w:t>861</w:t>
      </w:r>
      <w:bookmarkStart w:id="1" w:name="_GoBack"/>
      <w:bookmarkEnd w:id="1"/>
    </w:p>
    <w:p w:rsidR="007A6DB1" w:rsidRPr="00EF7AC7" w:rsidRDefault="007A6DB1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D7171B" w:rsidRPr="00E666BE" w:rsidRDefault="00D7171B" w:rsidP="00D7171B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E666BE">
        <w:rPr>
          <w:rFonts w:ascii="PT Astra Serif" w:hAnsi="PT Astra Serif"/>
          <w:sz w:val="26"/>
          <w:szCs w:val="26"/>
        </w:rPr>
        <w:t>Нормативы цены и количества товаров, работ, услуг</w:t>
      </w:r>
    </w:p>
    <w:p w:rsidR="00D7171B" w:rsidRPr="00927BD1" w:rsidRDefault="00D7171B" w:rsidP="00D7171B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E666BE">
        <w:rPr>
          <w:rFonts w:ascii="PT Astra Serif" w:hAnsi="PT Astra Serif"/>
          <w:sz w:val="26"/>
          <w:szCs w:val="26"/>
        </w:rPr>
        <w:t>на обеспечение функций Департамента лицензирования и регионального государственного контроля Томской области</w:t>
      </w:r>
    </w:p>
    <w:p w:rsidR="00D7171B" w:rsidRPr="00927BD1" w:rsidRDefault="00D7171B" w:rsidP="00D7171B">
      <w:pPr>
        <w:pStyle w:val="afa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ab/>
      </w:r>
    </w:p>
    <w:p w:rsidR="00D7171B" w:rsidRPr="00927BD1" w:rsidRDefault="00D7171B" w:rsidP="00D7171B">
      <w:pPr>
        <w:pStyle w:val="afa"/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абонентскую плату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6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0"/>
        <w:gridCol w:w="8441"/>
      </w:tblGrid>
      <w:tr w:rsidR="00D7171B" w:rsidRPr="009F720F" w:rsidTr="00D7171B">
        <w:trPr>
          <w:trHeight w:val="20"/>
        </w:trPr>
        <w:tc>
          <w:tcPr>
            <w:tcW w:w="6160" w:type="dxa"/>
            <w:shd w:val="clear" w:color="auto" w:fill="auto"/>
            <w:vAlign w:val="center"/>
          </w:tcPr>
          <w:p w:rsidR="00D7171B" w:rsidRPr="00F91495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91495">
              <w:rPr>
                <w:rFonts w:ascii="PT Astra Serif" w:hAnsi="PT Astra Serif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ед.</w:t>
            </w:r>
          </w:p>
        </w:tc>
        <w:tc>
          <w:tcPr>
            <w:tcW w:w="8441" w:type="dxa"/>
            <w:shd w:val="clear" w:color="auto" w:fill="auto"/>
            <w:vAlign w:val="center"/>
          </w:tcPr>
          <w:p w:rsidR="00D7171B" w:rsidRPr="00F91495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91495">
              <w:rPr>
                <w:rFonts w:ascii="PT Astra Serif" w:hAnsi="PT Astra Serif"/>
                <w:bCs/>
                <w:sz w:val="24"/>
                <w:szCs w:val="24"/>
              </w:rPr>
              <w:t>Ежемесячная абонентская плата в расчете на 1 абонентский номер для передачи голосовой информации, руб.</w:t>
            </w:r>
          </w:p>
        </w:tc>
      </w:tr>
      <w:tr w:rsidR="00D7171B" w:rsidRPr="009F720F" w:rsidTr="00D7171B">
        <w:trPr>
          <w:trHeight w:val="20"/>
        </w:trPr>
        <w:tc>
          <w:tcPr>
            <w:tcW w:w="6160" w:type="dxa"/>
            <w:shd w:val="clear" w:color="auto" w:fill="auto"/>
            <w:vAlign w:val="center"/>
          </w:tcPr>
          <w:p w:rsidR="00D7171B" w:rsidRPr="00F91495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91495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8441" w:type="dxa"/>
            <w:shd w:val="clear" w:color="auto" w:fill="auto"/>
            <w:vAlign w:val="center"/>
          </w:tcPr>
          <w:p w:rsidR="00D7171B" w:rsidRPr="00F91495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91495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F91495">
              <w:rPr>
                <w:rFonts w:ascii="PT Astra Serif" w:hAnsi="PT Astra Serif"/>
                <w:sz w:val="24"/>
                <w:szCs w:val="24"/>
                <w:lang w:val="en-US"/>
              </w:rPr>
              <w:t>780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F91495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</w:tr>
    </w:tbl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337E90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повременную оплату местных, междугородных и международных телефонных </w:t>
      </w:r>
      <w:r w:rsidRPr="00337E90">
        <w:rPr>
          <w:rFonts w:ascii="PT Astra Serif" w:hAnsi="PT Astra Serif"/>
          <w:sz w:val="26"/>
          <w:szCs w:val="26"/>
        </w:rPr>
        <w:t>соединений</w:t>
      </w:r>
    </w:p>
    <w:p w:rsidR="00D7171B" w:rsidRPr="00337E90" w:rsidRDefault="00D7171B" w:rsidP="00D7171B">
      <w:pPr>
        <w:jc w:val="right"/>
        <w:rPr>
          <w:rFonts w:ascii="PT Astra Serif" w:hAnsi="PT Astra Serif"/>
          <w:sz w:val="24"/>
          <w:szCs w:val="24"/>
        </w:rPr>
      </w:pP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1423"/>
        <w:gridCol w:w="1695"/>
        <w:gridCol w:w="1565"/>
        <w:gridCol w:w="1695"/>
        <w:gridCol w:w="1701"/>
        <w:gridCol w:w="1701"/>
        <w:gridCol w:w="1418"/>
      </w:tblGrid>
      <w:tr w:rsidR="00D7171B" w:rsidRPr="00337E90" w:rsidTr="00D7171B">
        <w:trPr>
          <w:trHeight w:val="3162"/>
        </w:trPr>
        <w:tc>
          <w:tcPr>
            <w:tcW w:w="16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абонентских номеров для передачи голосовой информации, используемых для местных телефонных соединений, единиц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Продолжи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тельность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мест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Pr="0018373B">
              <w:rPr>
                <w:rFonts w:ascii="PT Astra Serif" w:hAnsi="PT Astra Serif"/>
                <w:sz w:val="24"/>
                <w:szCs w:val="24"/>
              </w:rPr>
              <w:t xml:space="preserve">ых телефонных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соедине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ний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в месяц в расчете на 1 абонентский номер для передачи голосовой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информаци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, минут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минуты разговора при местных </w:t>
            </w:r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телефон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соедине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ниях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абонентских номеров для передачи голосовой информаци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используе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мых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для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междугород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соединений, единиц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Продолжи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тельность</w:t>
            </w:r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междугород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 в месяц в расчете на 1 абонентский телефонный номер для передачи голосовой информации, минут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минуты разговора при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междугород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соединениях, рублей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Количество абонентских номеров для передачи голосовой информации, используемых для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международ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соединений, единиц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171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Продолжи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тельность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международ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 в месяц в расчете на 1 абонентский номер для передачи голосовой информации, минут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минуты разговора при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междуна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родных</w:t>
            </w:r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соедине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ниях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D7171B" w:rsidRPr="00337E90" w:rsidTr="00D7171B">
        <w:trPr>
          <w:trHeight w:val="2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4,70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60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8,95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38,34</w:t>
            </w:r>
          </w:p>
        </w:tc>
      </w:tr>
    </w:tbl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</w:p>
    <w:p w:rsidR="00D7171B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средств подвижной связи и услуг подвижной связи</w:t>
      </w:r>
    </w:p>
    <w:tbl>
      <w:tblPr>
        <w:tblW w:w="14465" w:type="dxa"/>
        <w:jc w:val="center"/>
        <w:tblLook w:val="04A0" w:firstRow="1" w:lastRow="0" w:firstColumn="1" w:lastColumn="0" w:noHBand="0" w:noVBand="1"/>
      </w:tblPr>
      <w:tblGrid>
        <w:gridCol w:w="3207"/>
        <w:gridCol w:w="1701"/>
        <w:gridCol w:w="2551"/>
        <w:gridCol w:w="7006"/>
      </w:tblGrid>
      <w:tr w:rsidR="00D7171B" w:rsidRPr="00947321" w:rsidTr="00D7171B">
        <w:trPr>
          <w:jc w:val="center"/>
        </w:trPr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18373B">
              <w:rPr>
                <w:rFonts w:ascii="PT Astra Serif" w:hAnsi="PT Astra Serif"/>
                <w:sz w:val="24"/>
                <w:szCs w:val="24"/>
                <w:lang w:val="en-US"/>
              </w:rPr>
              <w:t>SIM</w:t>
            </w:r>
            <w:r w:rsidRPr="0018373B">
              <w:rPr>
                <w:rFonts w:ascii="PT Astra Serif" w:hAnsi="PT Astra Serif"/>
                <w:sz w:val="24"/>
                <w:szCs w:val="24"/>
              </w:rPr>
              <w:t>-карт на одну должность, единиц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средств связи*, рублей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Ежемесячная цена услуги подвижной связи в расчете на один номер сотовой абонентской станции, рублей</w:t>
            </w:r>
          </w:p>
        </w:tc>
      </w:tr>
      <w:tr w:rsidR="00D7171B" w:rsidRPr="00947321" w:rsidTr="00D7171B">
        <w:trPr>
          <w:jc w:val="center"/>
        </w:trPr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15 000,00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4 000,00</w:t>
            </w:r>
          </w:p>
        </w:tc>
      </w:tr>
    </w:tbl>
    <w:p w:rsidR="00D7171B" w:rsidRPr="00947321" w:rsidRDefault="00D7171B" w:rsidP="00D7171B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средств связи определяется максимальным сроком полезного использования и составляет 5 лет.</w:t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</w:t>
      </w:r>
      <w:r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нормативных затрат на приобретение планшетных компьютеров и SIM-карт с услугой </w:t>
      </w:r>
      <w:proofErr w:type="spellStart"/>
      <w:r w:rsidRPr="00947321"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 w:rsidRPr="00947321"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7" w:type="dxa"/>
        <w:jc w:val="center"/>
        <w:tblLook w:val="04A0" w:firstRow="1" w:lastRow="0" w:firstColumn="1" w:lastColumn="0" w:noHBand="0" w:noVBand="1"/>
      </w:tblPr>
      <w:tblGrid>
        <w:gridCol w:w="2999"/>
        <w:gridCol w:w="2087"/>
        <w:gridCol w:w="1559"/>
        <w:gridCol w:w="2365"/>
        <w:gridCol w:w="5307"/>
      </w:tblGrid>
      <w:tr w:rsidR="00D7171B" w:rsidRPr="00947321" w:rsidTr="00D7171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планшетных компьютеров на одну должность,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SIM-карт на одну должность, единиц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планшетного компьютера, рублей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Ежемесячная цена услуги связи в расчете, рублей</w:t>
            </w:r>
          </w:p>
        </w:tc>
      </w:tr>
      <w:tr w:rsidR="00D7171B" w:rsidRPr="00947321" w:rsidTr="00D7171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60 000,00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4 000,00</w:t>
            </w:r>
          </w:p>
        </w:tc>
      </w:tr>
    </w:tbl>
    <w:p w:rsidR="00D7171B" w:rsidRPr="00947321" w:rsidRDefault="00D7171B" w:rsidP="00D7171B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планшетного компьютера определяется максимальным сроком полезного использования и составляет 3 года.</w:t>
      </w: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5</w:t>
      </w:r>
    </w:p>
    <w:p w:rsidR="00D7171B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</w:t>
      </w:r>
      <w:r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нормативных затрат на приобретение ноутбуков и SIM-карт с услугой </w:t>
      </w:r>
      <w:proofErr w:type="spellStart"/>
      <w:r w:rsidRPr="00947321"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 w:rsidRPr="00947321"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4" w:type="dxa"/>
        <w:jc w:val="center"/>
        <w:tblLook w:val="04A0" w:firstRow="1" w:lastRow="0" w:firstColumn="1" w:lastColumn="0" w:noHBand="0" w:noVBand="1"/>
      </w:tblPr>
      <w:tblGrid>
        <w:gridCol w:w="3311"/>
        <w:gridCol w:w="2087"/>
        <w:gridCol w:w="1559"/>
        <w:gridCol w:w="2365"/>
        <w:gridCol w:w="4712"/>
      </w:tblGrid>
      <w:tr w:rsidR="00D7171B" w:rsidRPr="00947321" w:rsidTr="00D7171B">
        <w:trPr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ноутбуков на одну должность,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SIM-карт на одну должность, единиц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ноутбука, рублей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Ежемесячная цена услуги связи в расчете, рублей</w:t>
            </w:r>
          </w:p>
        </w:tc>
      </w:tr>
      <w:tr w:rsidR="00D7171B" w:rsidRPr="00947321" w:rsidTr="00D7171B">
        <w:trPr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100 000,00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4 000,00</w:t>
            </w:r>
          </w:p>
        </w:tc>
      </w:tr>
    </w:tbl>
    <w:p w:rsidR="00D7171B" w:rsidRDefault="00D7171B" w:rsidP="00D7171B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ноутбука определяется максимальным сроком полезного использования и составляет 3 года.</w:t>
      </w:r>
    </w:p>
    <w:p w:rsidR="00D7171B" w:rsidRDefault="00D7171B" w:rsidP="00D7171B">
      <w:pPr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6</w:t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сеть Интернет и услуги </w:t>
      </w:r>
      <w:proofErr w:type="spellStart"/>
      <w:r w:rsidRPr="00947321">
        <w:rPr>
          <w:rFonts w:ascii="PT Astra Serif" w:hAnsi="PT Astra Serif"/>
          <w:bCs/>
          <w:sz w:val="26"/>
          <w:szCs w:val="26"/>
        </w:rPr>
        <w:t>интернет-провайдеров</w:t>
      </w:r>
      <w:proofErr w:type="spellEnd"/>
    </w:p>
    <w:p w:rsidR="00D7171B" w:rsidRPr="00947321" w:rsidRDefault="00D7171B" w:rsidP="00D7171B">
      <w:pPr>
        <w:ind w:left="4962"/>
        <w:jc w:val="both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394"/>
        <w:gridCol w:w="6095"/>
      </w:tblGrid>
      <w:tr w:rsidR="00D7171B" w:rsidRPr="00947321" w:rsidTr="00D7171B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 и пропускная способность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каналов передачи данных сети Интернет, единиц</w:t>
            </w:r>
          </w:p>
        </w:tc>
        <w:tc>
          <w:tcPr>
            <w:tcW w:w="6095" w:type="dxa"/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аренды канала передачи данных сети Интернет за 1 месяц,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Интернет 100 Мбит/с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10 500,00</w:t>
            </w:r>
          </w:p>
        </w:tc>
      </w:tr>
    </w:tbl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7</w:t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94732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sz w:val="26"/>
          <w:szCs w:val="26"/>
        </w:rPr>
        <w:t>-профилактический ремонт принтеров, многофункциональных устройств, копировальных аппаратов и иной оргтехники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544"/>
        <w:gridCol w:w="3969"/>
      </w:tblGrid>
      <w:tr w:rsidR="00D7171B" w:rsidRPr="00947321" w:rsidTr="00D7171B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Количество, единиц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регламентно</w:t>
            </w:r>
            <w:proofErr w:type="spellEnd"/>
            <w:r w:rsidRPr="0018373B">
              <w:rPr>
                <w:rFonts w:ascii="PT Astra Serif" w:hAnsi="PT Astra Serif"/>
                <w:bCs/>
                <w:sz w:val="24"/>
                <w:szCs w:val="24"/>
              </w:rPr>
              <w:t xml:space="preserve">-профилактического ремонта 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за 1 единицу</w:t>
            </w: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 xml:space="preserve"> в год,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1. Многофункциональное устройство лазерной печати. Факс, копир, сканер, принтер. Черно-белая печать, A4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не более 7 единиц на </w:t>
            </w:r>
            <w:r w:rsidRPr="0018373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Департамент лицензирования и регионального государственного контроля Томской области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 xml:space="preserve"> (далее – Департамент)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32 990,00</w:t>
            </w:r>
          </w:p>
        </w:tc>
      </w:tr>
      <w:tr w:rsidR="00D7171B" w:rsidRPr="00947321" w:rsidTr="00D7171B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2. Многофункциональное устройство лазерной печати. Черно-белая печать, A3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33 584,00</w:t>
            </w:r>
          </w:p>
        </w:tc>
      </w:tr>
      <w:tr w:rsidR="00D7171B" w:rsidRPr="00947321" w:rsidTr="00D7171B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3. Многофункциональное устройство лазерной печати. Копир, сканер, принтер. Черно-белая печать, A4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33 999,00</w:t>
            </w:r>
          </w:p>
        </w:tc>
      </w:tr>
      <w:tr w:rsidR="00D7171B" w:rsidRPr="00947321" w:rsidTr="00D7171B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4. Многофункциональное устройство лазерной печати. Копир, сканер, принтер. Черно-белая печать, A4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15 399,00</w:t>
            </w:r>
          </w:p>
        </w:tc>
      </w:tr>
      <w:tr w:rsidR="00D7171B" w:rsidRPr="00947321" w:rsidTr="00D7171B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5. Принтер струйный. Цветная. Черно-Белая печать</w:t>
            </w:r>
          </w:p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20 196,00</w:t>
            </w:r>
          </w:p>
        </w:tc>
      </w:tr>
      <w:tr w:rsidR="00D7171B" w:rsidRPr="00947321" w:rsidTr="00D7171B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6. Принтер струйный. Печать: 4-цветная термическая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11 264,88</w:t>
            </w:r>
          </w:p>
        </w:tc>
      </w:tr>
      <w:tr w:rsidR="00D7171B" w:rsidRPr="00947321" w:rsidTr="00D7171B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7. Принтер лазерный. Печать: черно-белая, А4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17 638,00</w:t>
            </w:r>
          </w:p>
        </w:tc>
      </w:tr>
      <w:tr w:rsidR="00D7171B" w:rsidRPr="00947321" w:rsidTr="00D7171B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8. Принтер лазерный, цветная печать, А4</w:t>
            </w:r>
          </w:p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51 300,00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8</w:t>
      </w:r>
    </w:p>
    <w:p w:rsidR="00D7171B" w:rsidRPr="00947321" w:rsidRDefault="00D7171B" w:rsidP="00D7171B">
      <w:pPr>
        <w:ind w:left="4961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оплату услуг по </w:t>
      </w:r>
      <w:r>
        <w:rPr>
          <w:rFonts w:ascii="PT Astra Serif" w:hAnsi="PT Astra Serif"/>
          <w:sz w:val="26"/>
          <w:szCs w:val="26"/>
        </w:rPr>
        <w:t xml:space="preserve">техническому сопровождению, </w:t>
      </w:r>
      <w:r w:rsidRPr="00947321">
        <w:rPr>
          <w:rFonts w:ascii="PT Astra Serif" w:hAnsi="PT Astra Serif"/>
          <w:sz w:val="26"/>
          <w:szCs w:val="26"/>
        </w:rPr>
        <w:t>сопровождению справочно-правовых систем, сопровождению и приобретению иного программного обеспечения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2"/>
        <w:gridCol w:w="4111"/>
        <w:gridCol w:w="3260"/>
      </w:tblGrid>
      <w:tr w:rsidR="00D7171B" w:rsidRPr="00947321" w:rsidTr="00D7171B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сопровождения в год, рублей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простых (неисключительных) лицензий на использование программного обеспечения в год,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D7171B" w:rsidRPr="0018373B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1. Предоставление права использования аккаунта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СБиС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, права использования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СБиС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ЭО-Базовый, Бюджет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9 500,00</w:t>
            </w:r>
          </w:p>
        </w:tc>
      </w:tr>
      <w:tr w:rsidR="00D7171B" w:rsidRPr="00947321" w:rsidTr="00D7171B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D7171B" w:rsidRPr="0018373B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2. Сопровождение справочно-правовых систем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350 000,00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171B" w:rsidRPr="00947321" w:rsidTr="00D7171B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D7171B" w:rsidRPr="0018373B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3. Развитию автоматизированной информационной системы лицензирования отдельных видов деятельности Департамента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1 000 000,00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D7171B" w:rsidRPr="0018373B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4. Сопровождению фирмы «1С» (версия Бюджет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Проф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) для системы программ «1С: Предприятие»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50 000,00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7171B" w:rsidRPr="00947321" w:rsidTr="00D7171B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D7171B" w:rsidRPr="0018373B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5. Техническое обслуживание ИТ- инфраструктуры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360 000,00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710E5E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9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общесистемного программного обеспечения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6"/>
        <w:gridCol w:w="3196"/>
        <w:gridCol w:w="7371"/>
      </w:tblGrid>
      <w:tr w:rsidR="00D7171B" w:rsidRPr="00947321" w:rsidTr="00D7171B">
        <w:trPr>
          <w:trHeight w:val="20"/>
        </w:trPr>
        <w:tc>
          <w:tcPr>
            <w:tcW w:w="3466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Наименование общесистемного программного обеспечению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приобретения, рублей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общесистемного программного обеспечения</w:t>
            </w:r>
          </w:p>
        </w:tc>
      </w:tr>
      <w:tr w:rsidR="00D7171B" w:rsidRPr="00947321" w:rsidTr="00D7171B">
        <w:trPr>
          <w:trHeight w:val="20"/>
        </w:trPr>
        <w:tc>
          <w:tcPr>
            <w:tcW w:w="3466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1. Операционная система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17 604,00</w:t>
            </w:r>
          </w:p>
        </w:tc>
        <w:tc>
          <w:tcPr>
            <w:tcW w:w="7371" w:type="dxa"/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 программное обеспечение, персональный компьютер (ноутбук)</w:t>
            </w:r>
          </w:p>
        </w:tc>
      </w:tr>
      <w:tr w:rsidR="00D7171B" w:rsidRPr="00947321" w:rsidTr="00D7171B">
        <w:trPr>
          <w:trHeight w:val="20"/>
        </w:trPr>
        <w:tc>
          <w:tcPr>
            <w:tcW w:w="3466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2. Офисное программное обеспечение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26 739,33</w:t>
            </w:r>
          </w:p>
        </w:tc>
        <w:tc>
          <w:tcPr>
            <w:tcW w:w="7371" w:type="dxa"/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 программное обеспечение, персональный компьютер (ноутбук)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10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приобретение, продление простых (неисключительных) лицензий на использование программного обеспечения по защите информации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544"/>
        <w:gridCol w:w="2977"/>
        <w:gridCol w:w="2693"/>
      </w:tblGrid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 средства защиты информации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1 средства защиты информации в год (объект защиты информации), рублей</w:t>
            </w:r>
          </w:p>
        </w:tc>
        <w:tc>
          <w:tcPr>
            <w:tcW w:w="2693" w:type="dxa"/>
            <w:shd w:val="clear" w:color="auto" w:fill="auto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продления 1 средства защиты информации,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1. Средство антивирусной защиты для персонального компьютера (ноутбука)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 лицензия персональный компьютер (ноутбук)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6 600,00</w:t>
            </w:r>
          </w:p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не более 6 400,00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2. Защита от несанкционированного доступа для персонального компьютера (комплект установки)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1 лицензия персональный компьютер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10 381,67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3. Защита данных для персонального компьютера (ноутбука) СКЗИ «КриптоПро </w:t>
            </w:r>
            <w:r w:rsidRPr="0018373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CSP</w:t>
            </w: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1 лицензия персональный компьютер (ноутбук)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4 250,00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18373B" w:rsidRDefault="00D7171B" w:rsidP="00D7171B">
            <w:pPr>
              <w:contextualSpacing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4. Программа для подписи и шифрования файлов любых форматов и размеров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1 лицензия персональный компьютер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3 000,00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pBdr>
          <w:right w:val="none" w:sz="4" w:space="10" w:color="000000"/>
        </w:pBdr>
        <w:jc w:val="right"/>
        <w:rPr>
          <w:rFonts w:ascii="PT Astra Serif" w:hAnsi="PT Astra Serif"/>
          <w:bCs/>
          <w:sz w:val="26"/>
          <w:szCs w:val="26"/>
        </w:rPr>
      </w:pPr>
      <w:r w:rsidRPr="008E6B79">
        <w:rPr>
          <w:rFonts w:ascii="PT Astra Serif" w:hAnsi="PT Astra Serif"/>
          <w:sz w:val="26"/>
          <w:szCs w:val="26"/>
        </w:rPr>
        <w:t>Таблица 11</w:t>
      </w:r>
    </w:p>
    <w:p w:rsidR="00D7171B" w:rsidRPr="00947321" w:rsidRDefault="00D7171B" w:rsidP="00D7171B">
      <w:pPr>
        <w:pBdr>
          <w:right w:val="none" w:sz="4" w:space="10" w:color="000000"/>
        </w:pBd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pBdr>
          <w:right w:val="none" w:sz="4" w:space="10" w:color="000000"/>
        </w:pBd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pBdr>
          <w:right w:val="none" w:sz="4" w:space="10" w:color="000000"/>
        </w:pBd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по изготовлению квалифицированного сертификата ключа проверки электронной подписи</w:t>
      </w:r>
    </w:p>
    <w:p w:rsidR="00D7171B" w:rsidRPr="00947321" w:rsidRDefault="00D7171B" w:rsidP="00D7171B">
      <w:pPr>
        <w:pBdr>
          <w:right w:val="none" w:sz="4" w:space="10" w:color="000000"/>
        </w:pBd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6"/>
        <w:gridCol w:w="8"/>
        <w:gridCol w:w="4841"/>
        <w:gridCol w:w="5528"/>
      </w:tblGrid>
      <w:tr w:rsidR="00D7171B" w:rsidRPr="0018373B" w:rsidTr="00D7171B">
        <w:trPr>
          <w:trHeight w:val="20"/>
        </w:trPr>
        <w:tc>
          <w:tcPr>
            <w:tcW w:w="3664" w:type="dxa"/>
            <w:gridSpan w:val="2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841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квалифицированных сертификатов ключа проверки электронной подписи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>, единиц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изготовления одного </w:t>
            </w: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квалифицированного сертификата ключа проверки электронной подписи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D7171B" w:rsidRPr="0018373B" w:rsidTr="00D7171B">
        <w:trPr>
          <w:trHeight w:val="20"/>
        </w:trPr>
        <w:tc>
          <w:tcPr>
            <w:tcW w:w="3656" w:type="dxa"/>
            <w:shd w:val="clear" w:color="auto" w:fill="auto"/>
            <w:vAlign w:val="center"/>
          </w:tcPr>
          <w:p w:rsidR="00D7171B" w:rsidRPr="0018373B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4849" w:type="dxa"/>
            <w:gridSpan w:val="2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7171B" w:rsidRPr="0018373B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3 000,00</w:t>
            </w:r>
          </w:p>
        </w:tc>
      </w:tr>
    </w:tbl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12</w:t>
      </w:r>
    </w:p>
    <w:p w:rsidR="00D7171B" w:rsidRPr="00947321" w:rsidRDefault="00D7171B" w:rsidP="00D7171B">
      <w:pPr>
        <w:ind w:left="-142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приобретение принтеров, многофункциональных устройств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и копировальных аппаратов (оргтехники)</w:t>
      </w:r>
    </w:p>
    <w:p w:rsidR="00D7171B" w:rsidRPr="00947321" w:rsidRDefault="00D7171B" w:rsidP="00D7171B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2835"/>
        <w:gridCol w:w="3118"/>
        <w:gridCol w:w="2835"/>
      </w:tblGrid>
      <w:tr w:rsidR="00D7171B" w:rsidRPr="00947321" w:rsidTr="00D7171B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118" w:type="dxa"/>
            <w:shd w:val="clear" w:color="auto" w:fill="auto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D7171B" w:rsidRPr="00947321" w:rsidTr="00D7171B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1. Принтер лазерный, монохромная печать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3 единиц на кабинет (помещение)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не более 57 999,00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2. Многофункциональное устройство монохромной печати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 единиц на кабинет (помещение)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110 000,00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3. Многофункциональное устройство цветной печати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88 499,00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4. Принтер струйный. Цветная, черно-белая печать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29 196,00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D7171B" w:rsidRPr="00947321" w:rsidRDefault="00D7171B" w:rsidP="00D7171B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</w:t>
      </w:r>
      <w:r w:rsidRPr="00947321">
        <w:rPr>
          <w:rFonts w:ascii="PT Astra Serif" w:hAnsi="PT Astra Serif"/>
          <w:bCs/>
          <w:sz w:val="26"/>
          <w:szCs w:val="26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B75B9D">
        <w:rPr>
          <w:rFonts w:ascii="PT Astra Serif" w:hAnsi="PT Astra Serif"/>
          <w:sz w:val="26"/>
          <w:szCs w:val="26"/>
        </w:rPr>
        <w:t>Таблица 13</w:t>
      </w:r>
    </w:p>
    <w:p w:rsidR="00D7171B" w:rsidRPr="00947321" w:rsidRDefault="00D7171B" w:rsidP="00D7171B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телефонных аппаратов, офисной техники</w:t>
      </w:r>
    </w:p>
    <w:p w:rsidR="00D7171B" w:rsidRPr="00947321" w:rsidRDefault="00D7171B" w:rsidP="00D7171B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4291"/>
        <w:gridCol w:w="3828"/>
        <w:gridCol w:w="2854"/>
      </w:tblGrid>
      <w:tr w:rsidR="00D7171B" w:rsidRPr="00947321" w:rsidTr="00D7171B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D7171B" w:rsidRPr="003500B0" w:rsidRDefault="00D7171B" w:rsidP="00D7171B">
            <w:pPr>
              <w:ind w:left="-108" w:firstLine="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828" w:type="dxa"/>
            <w:shd w:val="clear" w:color="auto" w:fill="auto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D7171B" w:rsidRPr="00947321" w:rsidTr="00D7171B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1. Стационарный телефон 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2 945,00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2. Радиотелефон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не более 2 единицы на комитет, отдел 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3 990,00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3. </w:t>
            </w:r>
            <w:r w:rsidRPr="003500B0">
              <w:rPr>
                <w:rFonts w:ascii="PT Astra Serif" w:hAnsi="PT Astra Serif"/>
                <w:sz w:val="24"/>
                <w:szCs w:val="24"/>
                <w:lang w:val="en-US"/>
              </w:rPr>
              <w:t>IP</w:t>
            </w:r>
            <w:r w:rsidRPr="003500B0">
              <w:rPr>
                <w:rFonts w:ascii="PT Astra Serif" w:hAnsi="PT Astra Serif"/>
                <w:sz w:val="24"/>
                <w:szCs w:val="24"/>
              </w:rPr>
              <w:t>-телефон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10 673,00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«специалисты»</w:t>
            </w:r>
          </w:p>
        </w:tc>
      </w:tr>
      <w:tr w:rsidR="00D7171B" w:rsidRPr="00947321" w:rsidTr="00D7171B">
        <w:trPr>
          <w:trHeight w:val="20"/>
        </w:trPr>
        <w:tc>
          <w:tcPr>
            <w:tcW w:w="3060" w:type="dxa"/>
            <w:shd w:val="clear" w:color="auto" w:fill="auto"/>
          </w:tcPr>
          <w:p w:rsidR="00D7171B" w:rsidRPr="003500B0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4. IP-телефон</w:t>
            </w:r>
          </w:p>
        </w:tc>
        <w:tc>
          <w:tcPr>
            <w:tcW w:w="4291" w:type="dxa"/>
            <w:shd w:val="clear" w:color="auto" w:fill="auto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не более 1 единицы </w:t>
            </w:r>
          </w:p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3828" w:type="dxa"/>
            <w:shd w:val="clear" w:color="auto" w:fill="auto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17 673,00</w:t>
            </w:r>
          </w:p>
        </w:tc>
        <w:tc>
          <w:tcPr>
            <w:tcW w:w="2854" w:type="dxa"/>
            <w:shd w:val="clear" w:color="auto" w:fill="auto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«руководители»</w:t>
            </w:r>
          </w:p>
        </w:tc>
      </w:tr>
      <w:tr w:rsidR="00D7171B" w:rsidRPr="00947321" w:rsidTr="00D7171B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5. Уничтожитель бумаги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43 999,00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6. Коммутатор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3 030,00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D7171B" w:rsidRPr="003500B0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7. Ламинатор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7 620,00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D7171B" w:rsidRPr="003500B0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D7171B" w:rsidRPr="00947321" w:rsidRDefault="00D7171B" w:rsidP="00D7171B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</w:t>
      </w:r>
      <w:r w:rsidRPr="00947321">
        <w:rPr>
          <w:rFonts w:ascii="PT Astra Serif" w:hAnsi="PT Astra Serif"/>
          <w:bCs/>
          <w:sz w:val="26"/>
          <w:szCs w:val="26"/>
        </w:rPr>
        <w:t xml:space="preserve">Периодичность приобретения </w:t>
      </w:r>
      <w:r w:rsidRPr="00947321">
        <w:rPr>
          <w:rFonts w:ascii="PT Astra Serif" w:hAnsi="PT Astra Serif"/>
          <w:sz w:val="26"/>
          <w:szCs w:val="26"/>
        </w:rPr>
        <w:t>телефонных, факсимильных аппаратов</w:t>
      </w:r>
      <w:r w:rsidRPr="00947321">
        <w:rPr>
          <w:rFonts w:ascii="PT Astra Serif" w:hAnsi="PT Astra Serif"/>
          <w:bCs/>
          <w:sz w:val="26"/>
          <w:szCs w:val="26"/>
        </w:rPr>
        <w:t xml:space="preserve"> определяется максимальным сроком полезного использования и составляет 7 лет.</w:t>
      </w: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14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мониторов, системных блоков</w:t>
      </w:r>
      <w:r>
        <w:rPr>
          <w:rFonts w:ascii="PT Astra Serif" w:hAnsi="PT Astra Serif"/>
          <w:sz w:val="26"/>
          <w:szCs w:val="26"/>
        </w:rPr>
        <w:t xml:space="preserve">, </w:t>
      </w:r>
      <w:r w:rsidRPr="00947321">
        <w:rPr>
          <w:rFonts w:ascii="PT Astra Serif" w:hAnsi="PT Astra Serif"/>
          <w:sz w:val="26"/>
          <w:szCs w:val="26"/>
        </w:rPr>
        <w:t>видеокамер</w:t>
      </w:r>
      <w:r>
        <w:rPr>
          <w:rFonts w:ascii="PT Astra Serif" w:hAnsi="PT Astra Serif"/>
          <w:sz w:val="26"/>
          <w:szCs w:val="26"/>
        </w:rPr>
        <w:t>, техники бытовая электронная и мультимедийного оборудования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4678"/>
        <w:gridCol w:w="3402"/>
        <w:gridCol w:w="2268"/>
      </w:tblGrid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Количество на 1 работника расчетной численности, единиц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1. Монитор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25 763,00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2. Системный блок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50 180,00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 xml:space="preserve">3.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Моноблок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99 500</w:t>
            </w:r>
            <w:r w:rsidRPr="00EB43FF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Видеокамера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33 990,00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Экран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53 560,00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Проектор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175 000,00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Коммутатор презентационный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90 000,00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8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Спикерфон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50 000,00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9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Управляемая (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 xml:space="preserve">PTZ)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камера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56 000,00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10. Телевизор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103 990,00</w:t>
            </w:r>
          </w:p>
        </w:tc>
        <w:tc>
          <w:tcPr>
            <w:tcW w:w="2268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15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носителей информации, в том числе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магнитных, электронных ключевых и оптических носителей информации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4111"/>
        <w:gridCol w:w="3544"/>
        <w:gridCol w:w="2693"/>
      </w:tblGrid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1. Оптический носитель (диск)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52,00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2. Мобильный носитель информации (</w:t>
            </w:r>
            <w:proofErr w:type="spellStart"/>
            <w:r w:rsidRPr="00EB43FF">
              <w:rPr>
                <w:rFonts w:ascii="PT Astra Serif" w:hAnsi="PT Astra Serif"/>
                <w:sz w:val="24"/>
                <w:szCs w:val="24"/>
              </w:rPr>
              <w:t>флеш</w:t>
            </w:r>
            <w:proofErr w:type="spellEnd"/>
            <w:r w:rsidRPr="00EB43FF">
              <w:rPr>
                <w:rFonts w:ascii="PT Astra Serif" w:hAnsi="PT Astra Serif"/>
                <w:sz w:val="24"/>
                <w:szCs w:val="24"/>
              </w:rPr>
              <w:t>-драйв)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4 на работника расчетной численности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899,00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vMerge w:val="restart"/>
            <w:shd w:val="clear" w:color="auto" w:fill="auto"/>
            <w:vAlign w:val="center"/>
          </w:tcPr>
          <w:p w:rsidR="00D7171B" w:rsidRPr="00EB43FF" w:rsidRDefault="00D7171B" w:rsidP="00D7171B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3. Электронный ключевой носитель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1 670,00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«руководители»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vMerge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«специалисты»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4. Оперативная память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системный блок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5 288,33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5. Жесткий диск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системный блок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5 850,33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6. SSD-накопитель (твердотельный диск)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системный блок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6 462,67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7.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USB-</w:t>
            </w:r>
            <w:r w:rsidRPr="00EB43FF">
              <w:rPr>
                <w:rFonts w:ascii="PT Astra Serif" w:hAnsi="PT Astra Serif"/>
                <w:sz w:val="24"/>
                <w:szCs w:val="24"/>
              </w:rPr>
              <w:t xml:space="preserve">токен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3 510</w:t>
            </w:r>
            <w:r w:rsidRPr="00EB43FF">
              <w:rPr>
                <w:rFonts w:ascii="PT Astra Serif" w:hAnsi="PT Astra Serif"/>
                <w:sz w:val="24"/>
                <w:szCs w:val="24"/>
              </w:rPr>
              <w:t>,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3685" w:type="dxa"/>
            <w:shd w:val="clear" w:color="auto" w:fill="auto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 xml:space="preserve">8.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Установочный комплект (дистрибутив)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3 5</w:t>
            </w:r>
            <w:r w:rsidRPr="00EB43FF">
              <w:rPr>
                <w:rFonts w:ascii="PT Astra Serif" w:hAnsi="PT Astra Serif"/>
                <w:sz w:val="24"/>
                <w:szCs w:val="24"/>
              </w:rPr>
              <w:t>0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0</w:t>
            </w:r>
            <w:r w:rsidRPr="00EB43FF">
              <w:rPr>
                <w:rFonts w:ascii="PT Astra Serif" w:hAnsi="PT Astra Serif"/>
                <w:sz w:val="24"/>
                <w:szCs w:val="24"/>
              </w:rPr>
              <w:t>,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16</w:t>
      </w:r>
    </w:p>
    <w:p w:rsidR="00D7171B" w:rsidRPr="00947321" w:rsidRDefault="00D7171B" w:rsidP="00D7171B">
      <w:pPr>
        <w:ind w:left="5387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расходных материалов для принтеров, многофункциональных устройств, копировальных аппаратов и иной оргтехники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694"/>
        <w:gridCol w:w="2268"/>
        <w:gridCol w:w="2551"/>
        <w:gridCol w:w="2410"/>
        <w:gridCol w:w="1984"/>
      </w:tblGrid>
      <w:tr w:rsidR="00D7171B" w:rsidRPr="00947321" w:rsidTr="00D7171B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расходного материала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Тип устройства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Фактическое количество типа устройства, единиц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Норматив потребления расходных материалов в год, единиц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расходного материала, рублей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D7171B" w:rsidRPr="00947321" w:rsidTr="00D7171B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1 081,50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2.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trike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4 635,00</w:t>
            </w:r>
          </w:p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3.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Многофункциональное устройство цветной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17 660,00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4.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Принтер струйный, цветная и черно-белая печать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5 510,00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708"/>
        </w:trPr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5.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Принтер лазерный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1 380,37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</w:tbl>
    <w:p w:rsidR="00D7171B" w:rsidRDefault="00D7171B" w:rsidP="00D7171B">
      <w:pPr>
        <w:tabs>
          <w:tab w:val="left" w:pos="9051"/>
        </w:tabs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tabs>
          <w:tab w:val="left" w:pos="9051"/>
        </w:tabs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17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устройств ввода-вывода данных для вычислительной техники, компьютерных устройств и аксессуаров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544"/>
        <w:gridCol w:w="2977"/>
        <w:gridCol w:w="2551"/>
      </w:tblGrid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551" w:type="dxa"/>
            <w:shd w:val="clear" w:color="auto" w:fill="auto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1. Клавиатура</w:t>
            </w:r>
          </w:p>
        </w:tc>
        <w:tc>
          <w:tcPr>
            <w:tcW w:w="3544" w:type="dxa"/>
            <w:shd w:val="clear" w:color="auto" w:fill="auto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4 742,00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2. Компьютерная мышь</w:t>
            </w:r>
          </w:p>
        </w:tc>
        <w:tc>
          <w:tcPr>
            <w:tcW w:w="3544" w:type="dxa"/>
            <w:shd w:val="clear" w:color="auto" w:fill="auto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2 666,33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3. Колонки</w:t>
            </w:r>
          </w:p>
        </w:tc>
        <w:tc>
          <w:tcPr>
            <w:tcW w:w="3544" w:type="dxa"/>
            <w:shd w:val="clear" w:color="auto" w:fill="auto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пары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3 488,67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4. Наушники</w:t>
            </w:r>
          </w:p>
        </w:tc>
        <w:tc>
          <w:tcPr>
            <w:tcW w:w="3544" w:type="dxa"/>
            <w:shd w:val="clear" w:color="auto" w:fill="auto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3 513,00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5. Сетевой фильтр</w:t>
            </w:r>
          </w:p>
        </w:tc>
        <w:tc>
          <w:tcPr>
            <w:tcW w:w="3544" w:type="dxa"/>
            <w:shd w:val="clear" w:color="auto" w:fill="auto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1 718,00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6. Источник бесперебойного питания (ИБП)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12 690,00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7. Коммутационный шнур (</w:t>
            </w:r>
            <w:proofErr w:type="spellStart"/>
            <w:r w:rsidRPr="00EB43FF">
              <w:rPr>
                <w:rFonts w:ascii="PT Astra Serif" w:hAnsi="PT Astra Serif"/>
                <w:sz w:val="24"/>
                <w:szCs w:val="24"/>
              </w:rPr>
              <w:t>патч</w:t>
            </w:r>
            <w:proofErr w:type="spellEnd"/>
            <w:r w:rsidRPr="00EB43FF">
              <w:rPr>
                <w:rFonts w:ascii="PT Astra Serif" w:hAnsi="PT Astra Serif"/>
                <w:sz w:val="24"/>
                <w:szCs w:val="24"/>
              </w:rPr>
              <w:t>-корд)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1 026,67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8. Блок питания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3 688,33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9. Сумка для ноутбука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3 769,86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10. Источник бесперебойного питания для сервера 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60 216,33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11.</w:t>
            </w:r>
            <w:r w:rsidRPr="00EB43FF">
              <w:rPr>
                <w:sz w:val="24"/>
                <w:szCs w:val="24"/>
              </w:rPr>
              <w:t xml:space="preserve">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Модуль расширения для SIP телефона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8 504,00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12.</w:t>
            </w:r>
            <w:r w:rsidRPr="00EB43FF">
              <w:rPr>
                <w:sz w:val="24"/>
                <w:szCs w:val="24"/>
              </w:rPr>
              <w:t xml:space="preserve">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DECT-система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13 140,00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13.</w:t>
            </w:r>
            <w:r w:rsidRPr="00EB43FF">
              <w:rPr>
                <w:sz w:val="24"/>
                <w:szCs w:val="24"/>
              </w:rPr>
              <w:t xml:space="preserve"> </w:t>
            </w:r>
            <w:proofErr w:type="spellStart"/>
            <w:r w:rsidRPr="00EB43FF">
              <w:rPr>
                <w:rFonts w:ascii="PT Astra Serif" w:hAnsi="PT Astra Serif"/>
                <w:sz w:val="24"/>
                <w:szCs w:val="24"/>
              </w:rPr>
              <w:t>VoIP</w:t>
            </w:r>
            <w:proofErr w:type="spellEnd"/>
            <w:r w:rsidRPr="00EB43FF">
              <w:rPr>
                <w:rFonts w:ascii="PT Astra Serif" w:hAnsi="PT Astra Serif"/>
                <w:sz w:val="24"/>
                <w:szCs w:val="24"/>
              </w:rPr>
              <w:t xml:space="preserve"> шлюз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2 859,00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14. Аккумуляторная батарея для ИБП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3 717,00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15. Элемент питания (аккумулятор)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279,00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16. Зарядное устройство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USB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EB43FF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1 000,00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EB43FF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18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оплату услуг почтовой связи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9922"/>
      </w:tblGrid>
      <w:tr w:rsidR="00D7171B" w:rsidRPr="00947321" w:rsidTr="00D7171B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Планируемое количество почтовых отправлений в год, штук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D7171B" w:rsidRPr="00512B22" w:rsidRDefault="00D7171B" w:rsidP="00D7171B">
            <w:pPr>
              <w:ind w:left="318" w:hanging="31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одного почтового отправления,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4000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</w:tbl>
    <w:p w:rsidR="00D7171B" w:rsidRPr="00947321" w:rsidRDefault="00D7171B" w:rsidP="00D7171B">
      <w:pPr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19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аренду помещений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9922"/>
      </w:tblGrid>
      <w:tr w:rsidR="00D7171B" w:rsidRPr="00947321" w:rsidTr="00D7171B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Площадь арендуемого помещения,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за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>. /мес.,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850,00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D7171B" w:rsidRPr="00512B22" w:rsidRDefault="00D7171B" w:rsidP="00D7171B">
            <w:pPr>
              <w:tabs>
                <w:tab w:val="left" w:pos="666"/>
              </w:tabs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1500,00</w:t>
            </w:r>
          </w:p>
        </w:tc>
      </w:tr>
    </w:tbl>
    <w:p w:rsidR="00D7171B" w:rsidRPr="00947321" w:rsidRDefault="00D7171B" w:rsidP="00D7171B">
      <w:pPr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20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техническое обслуживание и ремонт транспортных средств</w:t>
      </w:r>
    </w:p>
    <w:p w:rsidR="00D7171B" w:rsidRPr="00947321" w:rsidRDefault="00D7171B" w:rsidP="00D7171B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1"/>
      </w:tblGrid>
      <w:tr w:rsidR="00D7171B" w:rsidRPr="00947321" w:rsidTr="00D7171B">
        <w:tc>
          <w:tcPr>
            <w:tcW w:w="13891" w:type="dxa"/>
            <w:shd w:val="clear" w:color="auto" w:fill="auto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Количество транспортных средств </w:t>
            </w:r>
          </w:p>
        </w:tc>
      </w:tr>
      <w:tr w:rsidR="00D7171B" w:rsidRPr="00947321" w:rsidTr="00D7171B">
        <w:tc>
          <w:tcPr>
            <w:tcW w:w="13891" w:type="dxa"/>
            <w:shd w:val="clear" w:color="auto" w:fill="auto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5 транспортных средств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</w:t>
      </w:r>
      <w:r w:rsidRPr="00947321">
        <w:rPr>
          <w:rFonts w:ascii="PT Astra Serif" w:hAnsi="PT Astra Serif"/>
          <w:sz w:val="26"/>
          <w:szCs w:val="26"/>
        </w:rPr>
        <w:t>аблица 21</w:t>
      </w:r>
    </w:p>
    <w:p w:rsidR="00D7171B" w:rsidRPr="00534120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534120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534120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534120">
        <w:rPr>
          <w:rFonts w:ascii="PT Astra Serif" w:hAnsi="PT Astra Serif"/>
          <w:sz w:val="26"/>
          <w:szCs w:val="26"/>
        </w:rPr>
        <w:t>-профилактический ремонт</w:t>
      </w:r>
    </w:p>
    <w:p w:rsidR="00D7171B" w:rsidRPr="00947321" w:rsidRDefault="00D7171B" w:rsidP="00D7171B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систем кондиционирования и вентиляции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9355"/>
      </w:tblGrid>
      <w:tr w:rsidR="00D7171B" w:rsidRPr="00947321" w:rsidTr="00D7171B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установок кондиционирования и элементов систем вентиляции, единиц</w:t>
            </w:r>
          </w:p>
        </w:tc>
        <w:tc>
          <w:tcPr>
            <w:tcW w:w="9355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регламентно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>-профилактического ремонта 1 установки кондиционирования и элементов вентиляции,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9355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5000,00</w:t>
            </w:r>
          </w:p>
        </w:tc>
      </w:tr>
    </w:tbl>
    <w:p w:rsidR="00D7171B" w:rsidRPr="00947321" w:rsidRDefault="00D7171B" w:rsidP="00D7171B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16"/>
          <w:szCs w:val="16"/>
        </w:rPr>
      </w:pPr>
    </w:p>
    <w:p w:rsidR="00D7171B" w:rsidRDefault="00D7171B" w:rsidP="00D7171B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26"/>
          <w:szCs w:val="26"/>
        </w:rPr>
      </w:pPr>
    </w:p>
    <w:p w:rsidR="00D7171B" w:rsidRPr="00947321" w:rsidRDefault="00D7171B" w:rsidP="00D7171B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Таблица 22</w:t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  <w:highlight w:val="cyan"/>
        </w:rPr>
      </w:pPr>
    </w:p>
    <w:p w:rsidR="00D7171B" w:rsidRPr="00534120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534120">
        <w:rPr>
          <w:rFonts w:ascii="PT Astra Serif" w:hAnsi="PT Astra Serif"/>
          <w:color w:val="000000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534120">
        <w:rPr>
          <w:rFonts w:ascii="PT Astra Serif" w:hAnsi="PT Astra Serif"/>
          <w:bCs/>
          <w:color w:val="000000"/>
          <w:sz w:val="26"/>
          <w:szCs w:val="26"/>
        </w:rPr>
        <w:t xml:space="preserve">на техническое обслуживание и </w:t>
      </w:r>
      <w:proofErr w:type="spellStart"/>
      <w:r w:rsidRPr="00534120">
        <w:rPr>
          <w:rFonts w:ascii="PT Astra Serif" w:hAnsi="PT Astra Serif"/>
          <w:bCs/>
          <w:color w:val="000000"/>
          <w:sz w:val="26"/>
          <w:szCs w:val="26"/>
        </w:rPr>
        <w:t>регламентно</w:t>
      </w:r>
      <w:proofErr w:type="spellEnd"/>
      <w:r w:rsidRPr="00534120">
        <w:rPr>
          <w:rFonts w:ascii="PT Astra Serif" w:hAnsi="PT Astra Serif"/>
          <w:bCs/>
          <w:color w:val="000000"/>
          <w:sz w:val="26"/>
          <w:szCs w:val="26"/>
        </w:rPr>
        <w:t>-профилактический ремонт систем видеонаблюдения и контроля доступа</w:t>
      </w:r>
    </w:p>
    <w:p w:rsidR="00D7171B" w:rsidRPr="00947321" w:rsidRDefault="00D7171B" w:rsidP="00D7171B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color w:val="000000"/>
          <w:sz w:val="26"/>
          <w:szCs w:val="26"/>
          <w:highlight w:val="yellow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91"/>
      </w:tblGrid>
      <w:tr w:rsidR="00D7171B" w:rsidRPr="00947321" w:rsidTr="00D7171B">
        <w:trPr>
          <w:trHeight w:val="20"/>
        </w:trPr>
        <w:tc>
          <w:tcPr>
            <w:tcW w:w="13891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систем видеонаблюдения и контроля доступа, единиц</w:t>
            </w:r>
          </w:p>
        </w:tc>
      </w:tr>
      <w:tr w:rsidR="00D7171B" w:rsidRPr="00947321" w:rsidTr="00D7171B">
        <w:trPr>
          <w:trHeight w:val="20"/>
        </w:trPr>
        <w:tc>
          <w:tcPr>
            <w:tcW w:w="13891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 системы видеонаблюдения</w:t>
            </w:r>
          </w:p>
        </w:tc>
      </w:tr>
      <w:tr w:rsidR="00D7171B" w:rsidRPr="00947321" w:rsidTr="00D7171B">
        <w:trPr>
          <w:trHeight w:val="20"/>
        </w:trPr>
        <w:tc>
          <w:tcPr>
            <w:tcW w:w="13891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 системы контроля доступа</w:t>
            </w:r>
          </w:p>
        </w:tc>
      </w:tr>
    </w:tbl>
    <w:p w:rsidR="00D7171B" w:rsidRPr="00947321" w:rsidRDefault="00D7171B" w:rsidP="00D7171B">
      <w:pPr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23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на оплату клининговых услуг 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552"/>
        <w:gridCol w:w="3118"/>
        <w:gridCol w:w="3402"/>
      </w:tblGrid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Объект клининговой услуги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объектов в год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клининговой услуги за единицу,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1. Химическая чистка жалюзи (с монтажом, демонтажем)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512B22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 на кабинет (помещение)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2. Химическая чистка офисной мебели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18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2500,00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3.Мойка автомобилей (5 транспортных средств)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18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 в год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990,00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24</w:t>
      </w:r>
    </w:p>
    <w:p w:rsidR="00D7171B" w:rsidRPr="00947321" w:rsidRDefault="00D7171B" w:rsidP="00D7171B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D7171B" w:rsidRPr="00534120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534120">
        <w:rPr>
          <w:rFonts w:ascii="PT Astra Serif" w:hAnsi="PT Astra Serif"/>
          <w:color w:val="000000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  <w:r w:rsidRPr="00534120">
        <w:rPr>
          <w:rFonts w:ascii="PT Astra Serif" w:hAnsi="PT Astra Serif"/>
          <w:color w:val="000000"/>
          <w:sz w:val="26"/>
          <w:szCs w:val="26"/>
        </w:rPr>
        <w:t>на оплату услуг внештатных сотрудников</w:t>
      </w:r>
    </w:p>
    <w:p w:rsidR="00D7171B" w:rsidRPr="00947321" w:rsidRDefault="00D7171B" w:rsidP="00D7171B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1"/>
        <w:gridCol w:w="8810"/>
      </w:tblGrid>
      <w:tr w:rsidR="00D7171B" w:rsidRPr="00947321" w:rsidTr="00D7171B">
        <w:trPr>
          <w:trHeight w:val="20"/>
        </w:trPr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месяцев работы по договору одного сотрудника, месяцев</w:t>
            </w:r>
          </w:p>
        </w:tc>
        <w:tc>
          <w:tcPr>
            <w:tcW w:w="8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одного месяца работы с учетом страховых взносов,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</w:t>
            </w:r>
          </w:p>
        </w:tc>
        <w:tc>
          <w:tcPr>
            <w:tcW w:w="8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100 000,00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25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на проведение предрейсового и послерейсового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осмотра водителей транспортных средств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8788"/>
      </w:tblGrid>
      <w:tr w:rsidR="00D7171B" w:rsidRPr="00512B22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водителей, единиц</w:t>
            </w:r>
          </w:p>
        </w:tc>
        <w:tc>
          <w:tcPr>
            <w:tcW w:w="8788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проведения одного предрейсового и послерейсового осмотра, рублей</w:t>
            </w:r>
          </w:p>
        </w:tc>
      </w:tr>
      <w:tr w:rsidR="00D7171B" w:rsidRPr="00512B22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788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190,00</w:t>
            </w:r>
          </w:p>
        </w:tc>
      </w:tr>
    </w:tbl>
    <w:p w:rsidR="00D7171B" w:rsidRPr="00512B22" w:rsidRDefault="00D7171B" w:rsidP="00D7171B">
      <w:pPr>
        <w:rPr>
          <w:rFonts w:ascii="PT Astra Serif" w:hAnsi="PT Astra Serif"/>
          <w:sz w:val="24"/>
          <w:szCs w:val="24"/>
        </w:rPr>
      </w:pPr>
    </w:p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26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</w:t>
      </w:r>
      <w:r w:rsidRPr="00947321">
        <w:rPr>
          <w:rFonts w:ascii="PT Astra Serif" w:hAnsi="PT Astra Serif"/>
          <w:color w:val="000000"/>
          <w:sz w:val="26"/>
          <w:szCs w:val="26"/>
        </w:rPr>
        <w:t>применяемые</w:t>
      </w:r>
      <w:r w:rsidRPr="00947321">
        <w:rPr>
          <w:rFonts w:ascii="PT Astra Serif" w:hAnsi="PT Astra Serif"/>
          <w:sz w:val="26"/>
          <w:szCs w:val="26"/>
        </w:rPr>
        <w:t xml:space="preserve"> при расчете затрат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проведение диспансеризации работников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4819"/>
      </w:tblGrid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Численность работников, подлежащих диспансеризации, единиц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проведения диспансеризации в расчете на одного работника, рублей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D7171B" w:rsidRPr="00611F5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расчетной численности работников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FFFF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6 615,00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611F51">
        <w:rPr>
          <w:rFonts w:ascii="PT Astra Serif" w:hAnsi="PT Astra Serif"/>
          <w:sz w:val="26"/>
          <w:szCs w:val="26"/>
        </w:rPr>
        <w:t>Таблица</w:t>
      </w:r>
      <w:r w:rsidRPr="00947321">
        <w:rPr>
          <w:rFonts w:ascii="PT Astra Serif" w:hAnsi="PT Astra Serif"/>
          <w:sz w:val="26"/>
          <w:szCs w:val="26"/>
        </w:rPr>
        <w:t xml:space="preserve"> 27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534120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на проведение периодического медицинского осмотра работников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4819"/>
      </w:tblGrid>
      <w:tr w:rsidR="00D7171B" w:rsidRPr="00947321" w:rsidTr="00D7171B">
        <w:trPr>
          <w:trHeight w:val="64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Численность работников, подлежащих периодическому медицинскому осмотру, единиц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проведения периодического медицинского осмотра в расчете на одного работника, рублей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расчетной численности работников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3 623,41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Водители автотранспортных средств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28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</w:t>
      </w:r>
      <w:r w:rsidRPr="00947321">
        <w:rPr>
          <w:rFonts w:ascii="PT Astra Serif" w:hAnsi="PT Astra Serif"/>
          <w:bCs/>
          <w:sz w:val="26"/>
          <w:szCs w:val="26"/>
        </w:rPr>
        <w:t xml:space="preserve">оплату работ по монтажу (установке), дооборудованию и наладке оборудования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  <w:highlight w:val="cyan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4819"/>
      </w:tblGrid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Фактическое количество, единиц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монтажа (установки) дооборудования и наладки оборудования за одну единицу в год,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1. Монтаж (установка), дооборудование и наладка оборудования и элементов </w:t>
            </w: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системы контроля доступа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7 969,67</w:t>
            </w:r>
          </w:p>
        </w:tc>
      </w:tr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2. Монтаж (установка), дооборудование и наладка оборудования и элементов системы видеонаблюдения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12 100,50 </w:t>
            </w:r>
          </w:p>
        </w:tc>
      </w:tr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3. Монтаж (установка) охранной сигнализации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86 833,50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29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534120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на оплату труда независимых экспертов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D7171B" w:rsidRPr="00512B22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заседаний комиссий, единиц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часов заседания одной комиссии, час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независимых экспертов, включенных в комиссию, единиц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512B22" w:rsidRDefault="00D7171B" w:rsidP="00D7171B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Ставка почасовой оплаты труда независимых экспертов, рублей</w:t>
            </w:r>
          </w:p>
        </w:tc>
      </w:tr>
      <w:tr w:rsidR="00D7171B" w:rsidRPr="00512B22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500,00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276665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 xml:space="preserve">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техническую экспертизу, утилизацию </w:t>
      </w:r>
      <w:r w:rsidRPr="00947321">
        <w:rPr>
          <w:rFonts w:ascii="PT Astra Serif" w:hAnsi="PT Astra Serif"/>
          <w:bCs/>
          <w:sz w:val="26"/>
          <w:szCs w:val="26"/>
        </w:rPr>
        <w:t xml:space="preserve">рабочих станций, </w:t>
      </w:r>
      <w:r w:rsidRPr="00947321">
        <w:rPr>
          <w:rFonts w:ascii="PT Astra Serif" w:hAnsi="PT Astra Serif"/>
          <w:sz w:val="26"/>
          <w:szCs w:val="26"/>
        </w:rPr>
        <w:t>принтеров, многофункциональных устройств, копировальных аппаратов</w:t>
      </w:r>
      <w:r>
        <w:rPr>
          <w:rFonts w:ascii="PT Astra Serif" w:hAnsi="PT Astra Serif"/>
          <w:sz w:val="26"/>
          <w:szCs w:val="26"/>
        </w:rPr>
        <w:t xml:space="preserve">, </w:t>
      </w:r>
      <w:r w:rsidRPr="00947321">
        <w:rPr>
          <w:rFonts w:ascii="PT Astra Serif" w:hAnsi="PT Astra Serif"/>
          <w:sz w:val="26"/>
          <w:szCs w:val="26"/>
        </w:rPr>
        <w:t>иной техники</w:t>
      </w:r>
      <w:r>
        <w:rPr>
          <w:rFonts w:ascii="PT Astra Serif" w:hAnsi="PT Astra Serif"/>
          <w:sz w:val="26"/>
          <w:szCs w:val="26"/>
        </w:rPr>
        <w:t xml:space="preserve"> и имущества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на утилизацию, техническую экспертизу, единиц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утилизации за 1 единицу, рублей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технической экспертизы за 1 единицу,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1. Системный блок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2. Монитор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3. Принтер монохромной печати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4. Сплит - система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5. Многофункциональное устройство цветной печати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6. Многофункциональное устройство монохромной печати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7. Уничтожитель бумаги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8. Телефон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9. Ноутбук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10. Брошюровщик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11. Видеокамера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12. Диктофон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13. Источник бесперебойного питания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14. Коммутатор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15. Компрессор д/накачки воздуха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16. Компьютер 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174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17. Контейнер д/мусора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18. Ламинатор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19. Маршрутизатор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20. Мини-АТС д/информационных </w:t>
            </w: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технологий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21. Сервер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22. Сервер </w:t>
            </w:r>
            <w:proofErr w:type="gramStart"/>
            <w:r w:rsidRPr="00512B22">
              <w:rPr>
                <w:rFonts w:ascii="PT Astra Serif" w:hAnsi="PT Astra Serif"/>
                <w:sz w:val="24"/>
                <w:szCs w:val="24"/>
              </w:rPr>
              <w:t>Супер Микро</w:t>
            </w:r>
            <w:proofErr w:type="gramEnd"/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23. Сканер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24. Смартфон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25. Сотовый телефон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26. Телевизор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27. Экран на штативе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28. Набор инструмента для водителей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29. Облучатель-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рециркулятор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бактерицидный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безозонный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30. Диван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31. Дырокол мощный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32. Комод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33. Кресло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34. Кулер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35. Набор кабинетной мебели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36. Насос электрический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37. Офисная тумба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38. Офисный рабочий стол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39. Офисный шкаф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40. Сейф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41. Стеллаж металлический, архивный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42. Стеллаж деревянный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43. Стойка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двухрамная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44. Стол д/компьютера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45. Стол журнальный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46. Тисы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47. Холодильник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48. Шкаф картотечный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49. Шкаф металлический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50. Моющий аппарат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51. Подставка для цветов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52.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Ресепшн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53. Стул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D7171B" w:rsidRPr="00947321" w:rsidTr="00D7171B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54. Проектор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</w:tbl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31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транспортных средств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5"/>
        <w:gridCol w:w="10936"/>
      </w:tblGrid>
      <w:tr w:rsidR="00D7171B" w:rsidRPr="00947321" w:rsidTr="00D7171B">
        <w:trPr>
          <w:trHeight w:val="20"/>
        </w:trPr>
        <w:tc>
          <w:tcPr>
            <w:tcW w:w="2955" w:type="dxa"/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транспортных средств, единиц</w:t>
            </w:r>
          </w:p>
        </w:tc>
        <w:tc>
          <w:tcPr>
            <w:tcW w:w="10936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приобретения транспортного средства,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2955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0936" w:type="dxa"/>
            <w:shd w:val="clear" w:color="auto" w:fill="auto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1 500 000,00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C932A7">
        <w:rPr>
          <w:rFonts w:ascii="PT Astra Serif" w:hAnsi="PT Astra Serif"/>
          <w:sz w:val="26"/>
          <w:szCs w:val="26"/>
        </w:rPr>
        <w:t>Таблица 32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 на приобретение мебели, систем кондиционирования, вентиляции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338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Цена приобретения за 1 единицу, рублей</w:t>
            </w:r>
          </w:p>
        </w:tc>
      </w:tr>
      <w:tr w:rsidR="00D7171B" w:rsidRPr="00512B22" w:rsidTr="00D7171B">
        <w:trPr>
          <w:trHeight w:val="20"/>
        </w:trPr>
        <w:tc>
          <w:tcPr>
            <w:tcW w:w="13887" w:type="dxa"/>
            <w:gridSpan w:val="5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2. Шкаф для документов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единицы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34 990,67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3. Шкаф со стеклом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26 815,00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4. Кресло офисное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67 270,00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5. Стол для заседаний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19 230,00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6. Стол руководителя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46 184,23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20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17 593,00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8. Диван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99 920,00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9.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10. Тумба многофункциональная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13 700,00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11. Сейф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12. Кондиционер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</w:t>
            </w: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кабинет 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13. Шторы (жалюзи)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комплект</w:t>
            </w:r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14. Зеркало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D7171B" w:rsidRPr="00512B22" w:rsidTr="00D7171B">
        <w:trPr>
          <w:trHeight w:val="20"/>
        </w:trPr>
        <w:tc>
          <w:tcPr>
            <w:tcW w:w="13887" w:type="dxa"/>
            <w:gridSpan w:val="5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Приемная начальника Департамента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15. Кресло офисное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21 616,00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16. Приставка к офисному столу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9 627,00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17.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18.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26 184,23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19. Тумба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13 700,00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20. Шкаф гардеробный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17 800,00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21. Шкаф для документов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34 990,67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22. Сейф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23. Кондиционер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24. Шторы (жалюзи)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25. Диван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99 920,00</w:t>
            </w:r>
          </w:p>
        </w:tc>
      </w:tr>
      <w:tr w:rsidR="00D7171B" w:rsidRPr="00512B22" w:rsidTr="00D7171B">
        <w:trPr>
          <w:trHeight w:val="20"/>
        </w:trPr>
        <w:tc>
          <w:tcPr>
            <w:tcW w:w="13887" w:type="dxa"/>
            <w:gridSpan w:val="5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Заместитель начальника Департамента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26. Кресло офисное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36 170,00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27. Стул для посетителей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10 593,00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28.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26 184,23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29. Тумба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13 700,00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30. Шкаф для документов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34 990,67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31.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32. Шкаф со стеклом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26 815,00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33.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noWrap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34. Сейф</w:t>
            </w:r>
          </w:p>
        </w:tc>
        <w:tc>
          <w:tcPr>
            <w:tcW w:w="1559" w:type="dxa"/>
            <w:noWrap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noWrap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noWrap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noWrap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35. Кондиционер</w:t>
            </w:r>
          </w:p>
        </w:tc>
        <w:tc>
          <w:tcPr>
            <w:tcW w:w="1559" w:type="dxa"/>
            <w:noWrap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noWrap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noWrap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36. Шторы (жалюзи)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37. Зеркало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D7171B" w:rsidRPr="00512B22" w:rsidTr="00D7171B">
        <w:trPr>
          <w:trHeight w:val="20"/>
        </w:trPr>
        <w:tc>
          <w:tcPr>
            <w:tcW w:w="13887" w:type="dxa"/>
            <w:gridSpan w:val="5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Председатель комитета и заместитель председателя комитета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38. Кресло офисное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21 616,00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39.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26 184,23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40. Тумба приставная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10 157,00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41. Приставка к офисному столу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9 627,00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42.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43. Шкаф гардеробный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</w:t>
            </w: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10 983,00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44. Шкаф со стеклом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26 815,00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45.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10 593,00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46. Сейф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10 283,00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47. Диван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50 920,00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48. Кондиционер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49. Шторы (жалюзи)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комплекта на кабинет 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50. Зеркало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D7171B" w:rsidRPr="00512B22" w:rsidTr="00D7171B">
        <w:trPr>
          <w:trHeight w:val="20"/>
        </w:trPr>
        <w:tc>
          <w:tcPr>
            <w:tcW w:w="13887" w:type="dxa"/>
            <w:gridSpan w:val="5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Служебные кабинеты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51.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52. Картотека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26 148,00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53. Кресло офисное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сотрудника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21 616,00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54. Стол письменный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512B22">
              <w:rPr>
                <w:rFonts w:ascii="PT Astra Serif" w:hAnsi="PT Astra Serif"/>
                <w:sz w:val="24"/>
                <w:szCs w:val="24"/>
              </w:rPr>
              <w:t>26 184,23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55. Тумба приставная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10 157,00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56. Тумба многофункциональная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8 835,00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57. Тумба под оргтехнику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10 047,00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58. Шкаф для документов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28 329,00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59. Шкаф со стеклом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16 084,00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60. Шкаф металлический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12 335,00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70. Сейф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10 283,00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71.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10 593,00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72. Приставка к офисному столу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9 627,00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73.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74. Сейф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75. Кондиционер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76. Шторы (жалюзи)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77. Зеркало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78. Часы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на кабинет 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1 980,00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79. Стеллаж металлический 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 единиц на Департамент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20 890,00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80. Стеллаж деревянный 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 единиц в кабинет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27 670,00</w:t>
            </w:r>
          </w:p>
        </w:tc>
      </w:tr>
      <w:tr w:rsidR="00D7171B" w:rsidRPr="00512B22" w:rsidTr="00D7171B">
        <w:trPr>
          <w:trHeight w:val="20"/>
        </w:trPr>
        <w:tc>
          <w:tcPr>
            <w:tcW w:w="13887" w:type="dxa"/>
            <w:gridSpan w:val="5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Коридор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81. Шкаф для документов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28 329,00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82.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83. Диван 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99 290,00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84. Тумба многофункциональная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8 835,00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85.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10 единиц на </w:t>
            </w: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Департамент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17 593,00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  <w:hideMark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86.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512B22">
              <w:rPr>
                <w:rFonts w:ascii="PT Astra Serif" w:hAnsi="PT Astra Serif"/>
                <w:sz w:val="24"/>
                <w:szCs w:val="24"/>
              </w:rPr>
              <w:t>110 038,53</w:t>
            </w:r>
          </w:p>
        </w:tc>
      </w:tr>
      <w:tr w:rsidR="00D7171B" w:rsidRPr="00512B22" w:rsidTr="00D7171B">
        <w:trPr>
          <w:trHeight w:val="20"/>
        </w:trPr>
        <w:tc>
          <w:tcPr>
            <w:tcW w:w="3270" w:type="dxa"/>
            <w:vAlign w:val="center"/>
          </w:tcPr>
          <w:p w:rsidR="00D7171B" w:rsidRPr="00512B2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87. Стол приставной</w:t>
            </w:r>
          </w:p>
        </w:tc>
        <w:tc>
          <w:tcPr>
            <w:tcW w:w="1559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512B22">
              <w:rPr>
                <w:rFonts w:ascii="PT Astra Serif" w:hAnsi="PT Astra Serif"/>
                <w:sz w:val="24"/>
                <w:szCs w:val="24"/>
              </w:rPr>
              <w:t>52 336,90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4"/>
          <w:szCs w:val="24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D7171B" w:rsidRPr="00512B22" w:rsidRDefault="00D7171B" w:rsidP="00D7171B">
      <w:pPr>
        <w:jc w:val="right"/>
        <w:rPr>
          <w:rFonts w:ascii="PT Astra Serif" w:hAnsi="PT Astra Serif"/>
          <w:sz w:val="24"/>
          <w:szCs w:val="24"/>
        </w:rPr>
      </w:pPr>
      <w:r w:rsidRPr="00512B22">
        <w:rPr>
          <w:rFonts w:ascii="PT Astra Serif" w:hAnsi="PT Astra Serif"/>
          <w:sz w:val="24"/>
          <w:szCs w:val="24"/>
        </w:rPr>
        <w:t xml:space="preserve">Таблица 33 </w:t>
      </w:r>
    </w:p>
    <w:p w:rsidR="00D7171B" w:rsidRPr="00512B22" w:rsidRDefault="00D7171B" w:rsidP="00D7171B">
      <w:pPr>
        <w:jc w:val="center"/>
        <w:rPr>
          <w:rFonts w:ascii="PT Astra Serif" w:hAnsi="PT Astra Serif"/>
          <w:sz w:val="24"/>
          <w:szCs w:val="24"/>
        </w:rPr>
      </w:pPr>
    </w:p>
    <w:p w:rsidR="00D7171B" w:rsidRPr="00512B22" w:rsidRDefault="00D7171B" w:rsidP="00D7171B">
      <w:pPr>
        <w:jc w:val="center"/>
        <w:rPr>
          <w:rFonts w:ascii="PT Astra Serif" w:hAnsi="PT Astra Serif"/>
          <w:sz w:val="24"/>
          <w:szCs w:val="24"/>
        </w:rPr>
      </w:pPr>
      <w:r w:rsidRPr="00512B22">
        <w:rPr>
          <w:rFonts w:ascii="PT Astra Serif" w:hAnsi="PT Astra Serif"/>
          <w:sz w:val="24"/>
          <w:szCs w:val="24"/>
        </w:rPr>
        <w:t>Нормативы, применяемые при расчете затрат на выполнение работ по ремонту мебели</w:t>
      </w: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13891"/>
      </w:tblGrid>
      <w:tr w:rsidR="00D7171B" w:rsidRPr="00512B22" w:rsidTr="00D7171B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512B2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на выполнение работ по ремонту мебели в месяц, рублей</w:t>
            </w:r>
          </w:p>
        </w:tc>
      </w:tr>
      <w:tr w:rsidR="00D7171B" w:rsidRPr="00947321" w:rsidTr="00D7171B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105 038,89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4</w:t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</w:p>
    <w:p w:rsidR="00D7171B" w:rsidRPr="00947321" w:rsidRDefault="00D7171B" w:rsidP="00D7171B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приобретение бланочной </w:t>
      </w:r>
      <w:r w:rsidRPr="00947321">
        <w:rPr>
          <w:rFonts w:ascii="PT Astra Serif" w:hAnsi="PT Astra Serif"/>
          <w:sz w:val="26"/>
          <w:szCs w:val="26"/>
        </w:rPr>
        <w:t xml:space="preserve">и иной типографской </w:t>
      </w:r>
      <w:r w:rsidRPr="00947321">
        <w:rPr>
          <w:rFonts w:ascii="PT Astra Serif" w:hAnsi="PT Astra Serif"/>
          <w:bCs/>
          <w:sz w:val="26"/>
          <w:szCs w:val="26"/>
        </w:rPr>
        <w:t>продукции</w:t>
      </w:r>
    </w:p>
    <w:p w:rsidR="00D7171B" w:rsidRPr="00947321" w:rsidRDefault="00D7171B" w:rsidP="00D7171B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4394"/>
        <w:gridCol w:w="4394"/>
      </w:tblGrid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 продукции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единицы продукции,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1. Разрешение на пассажирские перевозки</w:t>
            </w:r>
          </w:p>
        </w:tc>
        <w:tc>
          <w:tcPr>
            <w:tcW w:w="4394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4000</w:t>
            </w:r>
          </w:p>
        </w:tc>
        <w:tc>
          <w:tcPr>
            <w:tcW w:w="4394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7,00</w:t>
            </w:r>
          </w:p>
        </w:tc>
      </w:tr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Изготовление служебных удостоверений</w:t>
            </w:r>
          </w:p>
        </w:tc>
        <w:tc>
          <w:tcPr>
            <w:tcW w:w="4394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штатной численности Департамента</w:t>
            </w:r>
          </w:p>
        </w:tc>
        <w:tc>
          <w:tcPr>
            <w:tcW w:w="4394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350,00</w:t>
            </w:r>
          </w:p>
        </w:tc>
      </w:tr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Изготовление баннера</w:t>
            </w:r>
          </w:p>
        </w:tc>
        <w:tc>
          <w:tcPr>
            <w:tcW w:w="4394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4394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10 500,00</w:t>
            </w:r>
          </w:p>
        </w:tc>
      </w:tr>
      <w:tr w:rsidR="00D7171B" w:rsidRPr="00947321" w:rsidTr="00D7171B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Изготовление табличек</w:t>
            </w:r>
          </w:p>
        </w:tc>
        <w:tc>
          <w:tcPr>
            <w:tcW w:w="4394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 на Департамент</w:t>
            </w:r>
          </w:p>
        </w:tc>
        <w:tc>
          <w:tcPr>
            <w:tcW w:w="4394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1 000,00</w:t>
            </w:r>
          </w:p>
        </w:tc>
      </w:tr>
    </w:tbl>
    <w:p w:rsidR="00D7171B" w:rsidRPr="00947321" w:rsidRDefault="00D7171B" w:rsidP="00D7171B">
      <w:pPr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4F6782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5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>на приобретение канцелярских принадлежностей</w:t>
      </w:r>
    </w:p>
    <w:p w:rsidR="00D7171B" w:rsidRPr="00947321" w:rsidRDefault="00D7171B" w:rsidP="00D7171B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Количество на 1 работника в год, не более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Количество на комитет, отдел в год, Департамент не более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Цена за единицу, не более,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Антистеплер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для скоб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2. Батарейка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Бейдж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ind w:right="-16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 на комитет, отдел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25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  <w:r w:rsidRPr="00A26502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Бумага для заметок 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5 см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5. Бумага для заметок 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9 см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428,00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6. Бумага для заметок 76х76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431,00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7. Бумага для заметок самоклеящиеся 38х51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233,00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8. Блокнот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9. Бумага для офисной техники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850,00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10. Бумага для офисной техники А3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917,86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11. Блок бумаги для записи в прозрачном боксе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381,00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12. Блок бумаги для заметок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321,00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13. Блок бумаги для записи (белый, цветной)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14. Бумага для записи с клеевым краем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15. Блок бумаги для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флипчарта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1 262,00</w:t>
            </w:r>
          </w:p>
        </w:tc>
      </w:tr>
      <w:tr w:rsidR="00D7171B" w:rsidRPr="004E5D0B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16. Бумага для цветной печати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3 468,00</w:t>
            </w:r>
          </w:p>
        </w:tc>
      </w:tr>
      <w:tr w:rsidR="00D7171B" w:rsidRPr="004E5D0B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17. Губка для маркерной доски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251,00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18. Диспенсер для скрепок (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скрепочница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19. Диспенсер для скотча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1 068,00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20. Дырокол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1070,00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21. Ежедневник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1 547,00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22. Журнал регистрации инструктажей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845,00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23. Журнал регистрации выдачи путевых листов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24. Журнал регистрации доверенностей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ind w:right="-165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25. Журнал регистрации исходящих документов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26. Журнал регистрации входящих документов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3 на Департамент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27. Зажим для бумаг 19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28. Зажим для бумаг 51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29. Зажим для бумаг 41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30. Зажим для бумаг 32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31. Зажим для бумаг 25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32. Зажим для бумаг 15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33. Календарь перекидной настольный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231,00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34. Календарь настенный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315,65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35. Карандаш механический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284,00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36. Карандаш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чернографитный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с ластиком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37. Клей карандаш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38. Клейкие закладки неоновые пластиковые 45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12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39. Клейкая бумага неоновая для заметок 75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75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40. Кнопки-гвоздики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41. Корзина для бумаг пластиковая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399,00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42. Короб архивный А4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  <w:highlight w:val="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277,00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43. Корректирующая жидкость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184,00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44.</w:t>
            </w:r>
            <w:r w:rsidRPr="00A26502">
              <w:rPr>
                <w:sz w:val="24"/>
                <w:szCs w:val="24"/>
              </w:rPr>
              <w:t xml:space="preserve"> </w:t>
            </w:r>
            <w:r w:rsidRPr="00A26502">
              <w:rPr>
                <w:rFonts w:ascii="PT Astra Serif" w:hAnsi="PT Astra Serif"/>
                <w:sz w:val="24"/>
                <w:szCs w:val="24"/>
              </w:rPr>
              <w:t>Корректирующая лента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45. Краска штемпельная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274,00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46. Книга учета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47. Коврик на стол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1 877,00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48. Конверт почтовый (немаркированный) формата А4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71,55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49. Конверт почтовый (немаркированный)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9,84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50. Конверт почтовый (немаркированный) с отрывной силиконовой лентой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3500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55,30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51. Конверт почтовый маркированный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3500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71,55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52. Ластик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53. Лупа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317,00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54. Линейка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55. Лоток вертикальный пластиковый с отделениями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1 582,00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56. Лоток горизонтальный пластиковый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1 150,00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57. Лоток горизонтальный (многосекционный)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1 934,00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58. Лоток для бумаг горизонтальный металлический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1 028,00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59. Лоток для бумаг горизонтальный металлический (многосекционный)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2 605,00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60. Марка почтовая самоклеящаяся номинальной стоимостью не более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9 500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61. Маркер перманентный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343,00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62. Маркер краска лаковый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480,00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63. Маркер для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флипчарта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195,25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64. Маркер-выделитель текста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367,00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65.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Мультифора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А4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66. Набор игл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67. Набор карандашей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чернографитных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705,00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68. Набор канцелярский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2 250,00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69. Нить для прошивки документов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1 078,00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70. Нож канцелярский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71. Ножницы канцелярские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482,00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72. Набор фломастеров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73. Набор скоросшивателей А4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74. Обложка пластиковая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по 2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3 920,00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75. Обложка бесцветная пластиковая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6,70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76. Обложка для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термопереплета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4 916,00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77. Обложка картон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6,70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78. Пакет почтовый полиэтиленовый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54,00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79. Папка А4 пластик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80. Папка А4 картон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141,00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81. Папка-регистратор А4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539,00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82. Папка-скоросшиватель Дело, картон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83. Папка-скоросшиватель А4 пластик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84. Папка-уголок A4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85. Папка на кольцах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710,70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86. Папка на молнии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409,00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87. Папка на резинке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179,00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88. Папка планшет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418,00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89.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Планинг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1 093,00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90. Подкладка на стол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1 788,25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91. Подставка для календаря перекидного настольного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92. Подставка под куб</w:t>
            </w:r>
            <w:r w:rsidRPr="00A26502">
              <w:rPr>
                <w:rFonts w:ascii="PT Astra Serif" w:hAnsi="PT Astra Serif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717,00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93. Подушка для увлажнения пальцев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273,00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94. Подушка штемпельная сменная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по 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719,00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95. Портфель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3 059,00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96. Пленка для ламинирования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2 279,00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97.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Презентер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4 426,00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98. Подставка настольная для презентаций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277,00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99. Подставка настольная для рекламных материалов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580,00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100. Металлический переплётный элемент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по 3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1 846,00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101. Печать гербовая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102. Папка деловая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4 742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103. Рамка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675,40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104. Рамка А3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882,00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105. Ручка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гелевая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106. Ручка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гелевая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пиши стирай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107. Ручка шариковая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108. Ручка шариковая на подставке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109. Разделитель листов (по месяцам)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110. Резинки для денег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656,00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111. Стержень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гелевый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112. Стержень шариковый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113. Скобы для степлера не более № 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trike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246,00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114. Скотч не более 75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272,00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115. Скрепки не более 50 мм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231,00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116. Средство, чистящее для оргтехники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550,00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117. Степлер не более №24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1 529,00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118. Степлер мощный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8 990,67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119. Стержень шариковый для ручки пиши стирай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214,00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120. Стержни для механического карандаша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121. Скоросшиватель пластиковый с пружинным механизмом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341,00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122. Точилка для карандаша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595,00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123. Тетрадь не более 48 листов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124. Шпагат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1 200,00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125. Штамп, печать,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самонаборные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штампы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2 788,00</w:t>
            </w:r>
          </w:p>
        </w:tc>
      </w:tr>
      <w:tr w:rsidR="00D7171B" w:rsidRPr="00947321" w:rsidTr="00D7171B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126. Шило канцелярское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5 на Департамент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267,00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</w:t>
      </w:r>
      <w:r w:rsidRPr="00947321">
        <w:rPr>
          <w:rFonts w:ascii="PT Astra Serif" w:hAnsi="PT Astra Serif"/>
          <w:sz w:val="26"/>
          <w:szCs w:val="26"/>
        </w:rPr>
        <w:t>аблица 3</w:t>
      </w:r>
      <w:r>
        <w:rPr>
          <w:rFonts w:ascii="PT Astra Serif" w:hAnsi="PT Astra Serif"/>
          <w:sz w:val="26"/>
          <w:szCs w:val="26"/>
        </w:rPr>
        <w:t>6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горюче-смазочных материалов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5"/>
        <w:gridCol w:w="6259"/>
        <w:gridCol w:w="4677"/>
      </w:tblGrid>
      <w:tr w:rsidR="00D7171B" w:rsidRPr="00947321" w:rsidTr="00D7171B">
        <w:tc>
          <w:tcPr>
            <w:tcW w:w="2955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транспортных средств, единиц</w:t>
            </w:r>
          </w:p>
        </w:tc>
        <w:tc>
          <w:tcPr>
            <w:tcW w:w="6259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одного литра горюче-смазочного материала по транспортному средству (Регуляр-95), рублей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одного литра горюче-смазочного материала по транспортному средству (Регуляр-92), рублей</w:t>
            </w:r>
          </w:p>
        </w:tc>
      </w:tr>
      <w:tr w:rsidR="00D7171B" w:rsidRPr="00947321" w:rsidTr="00D7171B">
        <w:trPr>
          <w:trHeight w:val="562"/>
        </w:trPr>
        <w:tc>
          <w:tcPr>
            <w:tcW w:w="2955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59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color w:val="000000"/>
                <w:sz w:val="24"/>
                <w:szCs w:val="24"/>
              </w:rPr>
              <w:t>не более 68,00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58,00</w:t>
            </w:r>
          </w:p>
        </w:tc>
      </w:tr>
    </w:tbl>
    <w:p w:rsidR="00D7171B" w:rsidRPr="00947321" w:rsidRDefault="00D7171B" w:rsidP="00D7171B">
      <w:pPr>
        <w:rPr>
          <w:rFonts w:ascii="PT Astra Serif" w:hAnsi="PT Astra Serif"/>
          <w:sz w:val="26"/>
          <w:szCs w:val="26"/>
          <w:highlight w:val="yellow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7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</w:t>
      </w:r>
      <w:r w:rsidRPr="00947321">
        <w:rPr>
          <w:rFonts w:ascii="PT Astra Serif" w:hAnsi="PT Astra Serif"/>
          <w:sz w:val="26"/>
          <w:szCs w:val="26"/>
        </w:rPr>
        <w:t>приобретение</w:t>
      </w:r>
      <w:r w:rsidRPr="00947321">
        <w:rPr>
          <w:rFonts w:ascii="PT Astra Serif" w:hAnsi="PT Astra Serif"/>
          <w:bCs/>
          <w:sz w:val="26"/>
          <w:szCs w:val="26"/>
        </w:rPr>
        <w:t xml:space="preserve"> автомобильных товаров</w:t>
      </w:r>
    </w:p>
    <w:p w:rsidR="00D7171B" w:rsidRPr="00947321" w:rsidRDefault="00D7171B" w:rsidP="00D7171B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2551"/>
        <w:gridCol w:w="2693"/>
      </w:tblGrid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транспортных средств, единиц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единицу автомобильного товара не более,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1. Автомобильные шины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14 410,00 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Антифриз, 5л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канистр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2 963,00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Огнетушитель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1 841,00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Аптечка автомобильная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1 192,00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5. Жилет сигнальный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525,00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6. Знак аварийной остановки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899,00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7. Щетка автомобильная от снега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1 560,00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8. Щетка стеклоочистителя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пар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1 995,00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9. Салфетка универсальная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498,00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10. Средство для очистки стекол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528,00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11. Салфетка для стекол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448,00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12.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Сайленблок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806,00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13. Перчатки хлопчатобумажные с поливинилхлоридным покрытием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пар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71,96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14. Пенник с байонет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1 650,00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15</w:t>
            </w:r>
            <w:r w:rsidRPr="00A26502">
              <w:rPr>
                <w:rFonts w:ascii="PT Astra Serif" w:hAnsi="PT Astra Serif"/>
                <w:sz w:val="24"/>
                <w:szCs w:val="24"/>
              </w:rPr>
              <w:t>. Проникающая смазка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683,00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16. Ремкомплект заднего суппорта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1 384,00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17. Автомобильные коврики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10 комплектов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5 661,00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18. Домкрат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11 137,00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19. Трос буксировочный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1 741,00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20. Тормозные колодки (передние и задние)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передние 5 070,00</w:t>
            </w:r>
          </w:p>
          <w:p w:rsidR="00D7171B" w:rsidRPr="00A26502" w:rsidRDefault="00D7171B" w:rsidP="00D7171B">
            <w:pPr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задние 4 396,00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21. Свечи зажигания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5 840,00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22.Смазка для суппорта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763,00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23. Брызговики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2 700,00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24. Лампа для фар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1 150,00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25. Лампа противотуманная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1 795,00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26. Жидкость в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омыватель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стекол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75 литров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695,00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27. Отвертки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1 390,00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28. Оплетка руля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1 600,00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29. Гаечные ключи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2 759,00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30. Компрессор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17 481,00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31. Радиатор масляный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5 379,00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32. Стартерная батарея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13 890,00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33. Автошампунь, 20 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канистр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6 499,00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34. Масло моторное, не более 5л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канистр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11 180,00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35. Лобовое стекло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13 845,00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36. Зеркало на автомобиль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6 800,00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37. Аккумуляторная батарея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11 066.00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38. Тормозная жидкость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1 130,00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39. Лампа габаритная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853,00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40.</w:t>
            </w:r>
            <w:r w:rsidRPr="00A26502">
              <w:rPr>
                <w:sz w:val="24"/>
                <w:szCs w:val="24"/>
              </w:rPr>
              <w:t xml:space="preserve"> </w:t>
            </w:r>
            <w:r w:rsidRPr="00A26502">
              <w:rPr>
                <w:rFonts w:ascii="PT Astra Serif" w:hAnsi="PT Astra Serif"/>
                <w:sz w:val="24"/>
                <w:szCs w:val="24"/>
              </w:rPr>
              <w:t>Шланг пневматический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5 162,00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41. Пистолет для накачки шин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2 038,00</w:t>
            </w:r>
          </w:p>
        </w:tc>
      </w:tr>
    </w:tbl>
    <w:p w:rsidR="00D7171B" w:rsidRPr="00947321" w:rsidRDefault="00D7171B" w:rsidP="00D7171B">
      <w:pPr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8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приобретение </w:t>
      </w:r>
      <w:r w:rsidRPr="00947321">
        <w:rPr>
          <w:rFonts w:ascii="PT Astra Serif" w:hAnsi="PT Astra Serif"/>
          <w:sz w:val="26"/>
          <w:szCs w:val="26"/>
        </w:rPr>
        <w:t>аптечек для оказания первой помощи работникам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5244"/>
      </w:tblGrid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единицу,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D7171B" w:rsidRPr="00A26502" w:rsidRDefault="00D7171B" w:rsidP="00D7171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Аптечка для оказания первой помощи работникам (комплектация в соответствии с приказом Министерства здравоохранения и социального развития Российской Федерации)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3 117,00</w:t>
            </w:r>
          </w:p>
        </w:tc>
      </w:tr>
    </w:tbl>
    <w:p w:rsidR="00D7171B" w:rsidRPr="00947321" w:rsidRDefault="00D7171B" w:rsidP="00D7171B">
      <w:pPr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9</w:t>
      </w:r>
    </w:p>
    <w:p w:rsidR="00D7171B" w:rsidRPr="00947321" w:rsidRDefault="00D7171B" w:rsidP="00D7171B">
      <w:pPr>
        <w:ind w:left="-142"/>
        <w:contextualSpacing/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ind w:left="-142"/>
        <w:contextualSpacing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ind w:left="-142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</w:t>
      </w:r>
      <w:r w:rsidRPr="00947321">
        <w:rPr>
          <w:rFonts w:ascii="PT Astra Serif" w:hAnsi="PT Astra Serif"/>
          <w:bCs/>
          <w:sz w:val="26"/>
          <w:szCs w:val="26"/>
        </w:rPr>
        <w:t xml:space="preserve">приобретение ламп настольных </w:t>
      </w:r>
    </w:p>
    <w:p w:rsidR="00D7171B" w:rsidRPr="00947321" w:rsidRDefault="00D7171B" w:rsidP="00D7171B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8"/>
        <w:gridCol w:w="3991"/>
        <w:gridCol w:w="3402"/>
        <w:gridCol w:w="4110"/>
      </w:tblGrid>
      <w:tr w:rsidR="00D7171B" w:rsidRPr="00947321" w:rsidTr="00D7171B">
        <w:trPr>
          <w:trHeight w:val="20"/>
        </w:trPr>
        <w:tc>
          <w:tcPr>
            <w:tcW w:w="2388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99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402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D7171B" w:rsidRPr="00947321" w:rsidTr="00D7171B">
        <w:trPr>
          <w:trHeight w:val="20"/>
        </w:trPr>
        <w:tc>
          <w:tcPr>
            <w:tcW w:w="2388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Лампа настольная</w:t>
            </w:r>
          </w:p>
        </w:tc>
        <w:tc>
          <w:tcPr>
            <w:tcW w:w="399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6 069,00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D7171B" w:rsidRDefault="00D7171B" w:rsidP="00D7171B">
      <w:pPr>
        <w:keepNext/>
        <w:jc w:val="right"/>
        <w:outlineLvl w:val="0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keepNext/>
        <w:jc w:val="right"/>
        <w:outlineLvl w:val="0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40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 w:cs="Arial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хозяйственных товаров и принадлежностей</w:t>
      </w:r>
    </w:p>
    <w:p w:rsidR="00D7171B" w:rsidRPr="00947321" w:rsidRDefault="00D7171B" w:rsidP="00D7171B">
      <w:pPr>
        <w:keepNext/>
        <w:jc w:val="center"/>
        <w:outlineLvl w:val="0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536"/>
        <w:gridCol w:w="3685"/>
      </w:tblGrid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штук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единицу товара,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1. Лампа для настольного светильника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светильник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538,00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Лазерный дальномер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8 926,00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Стенд настенный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10 553,33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Дрель-шуруповерт аккумуляторная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10 643,00</w:t>
            </w:r>
          </w:p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5. Набор бит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1 919,00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6. Губки бытовые, в упаковке 10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103,00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7.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Гофроящик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с решетками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8. Полотенце V-сложение для диспенсера в упаковке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312,00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9. Мыло хозяйственное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10. Мыло жидкое, 5 литров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760,00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11. Мешки для мусора 30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580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149,00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12. Мешки для мусора 60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189,00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13. Мешки для мусора 120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265,00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14. Мешки для мусора 160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515,00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15. Счетчик электроэнергии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9 276,00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16. Освежитель воздуха, аэрозоль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410,00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17. Стремянка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5 680,00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18. Салфетка для пола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217,00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19. Салфетка для уборки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210,00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20. Средство для мытья пола, 1 литр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265,00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21. Средство для мытья посуды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242,00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22. Средство для мытья окон и зеркал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288,00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23. Средство для туалета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251,00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24. Стиральный порошок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187,00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25. Салфетка универсальная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223,00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26. Туалетная бумага 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185,00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27. Рулетка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1 138,03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28. Кисть малярная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673,00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29. Лазерная рулетка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5 384,67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30. Пломба для опечатывания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1 421,00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31. Перчатки хлопчатобумажные с поливинилхлоридным покрытием 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32. Перчатки резиновые, латексные, пар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89,00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33. Поглотитель запаха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375,00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34. Маска защитная одноразовая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35. Манометр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1 499,00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36.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Верхонки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(рукавицы), пар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37. Распылитель к бутылке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38. Чистящее средство, порошкообразное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170,67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39. Чистящее средство, гелеобразное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321,00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40. Черенок для лопаты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329,00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41. Удлинитель 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1 925,00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42. Полотно нетканое, длина рулона 70 метров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4 410,00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43. Вывеска учреждения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60 000,00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44. Лопата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825,00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45. Швабра, деревянная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650,00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46. Швабра, с телескопической ручкой и насадкой из микрофибры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2 589,00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47. Спецодежда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10 000,00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48. Стакан 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144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39,14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49. Алюминиевый профиль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1 429,00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50. Диспенсер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359,00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51. Дозатор для жидкого мыла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2 290,00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52. Знак пожарной безопасности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1 575,00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53. Клей монтажный акриловый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54. Ключ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165,45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EF7AC7" w:rsidRDefault="00D7171B" w:rsidP="00D7171B">
            <w:pPr>
              <w:rPr>
                <w:rFonts w:ascii="PT Astra Serif" w:hAnsi="PT Astra Serif"/>
                <w:sz w:val="24"/>
                <w:szCs w:val="24"/>
                <w:highlight w:val="dark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55. Респиратор </w:t>
            </w:r>
          </w:p>
        </w:tc>
        <w:tc>
          <w:tcPr>
            <w:tcW w:w="4536" w:type="dxa"/>
            <w:shd w:val="clear" w:color="auto" w:fill="auto"/>
          </w:tcPr>
          <w:p w:rsidR="00D7171B" w:rsidRPr="00EF7AC7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highlight w:val="dark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EF7AC7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  <w:highlight w:val="dark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1740,00</w:t>
            </w:r>
          </w:p>
        </w:tc>
      </w:tr>
      <w:tr w:rsidR="00D7171B" w:rsidRPr="00947321" w:rsidTr="00D7171B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56. Флаг</w:t>
            </w:r>
          </w:p>
        </w:tc>
        <w:tc>
          <w:tcPr>
            <w:tcW w:w="4536" w:type="dxa"/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1 810,00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1</w:t>
      </w:r>
      <w:r w:rsidRPr="00947321">
        <w:rPr>
          <w:rFonts w:ascii="PT Astra Serif" w:hAnsi="PT Astra Serif"/>
          <w:sz w:val="26"/>
          <w:szCs w:val="26"/>
        </w:rPr>
        <w:t xml:space="preserve"> </w:t>
      </w:r>
    </w:p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приобретение образовательных услуг по профессиональной переподготовке </w:t>
      </w:r>
    </w:p>
    <w:p w:rsidR="00D7171B" w:rsidRPr="00947321" w:rsidRDefault="00D7171B" w:rsidP="00D7171B">
      <w:pPr>
        <w:autoSpaceDE w:val="0"/>
        <w:autoSpaceDN w:val="0"/>
        <w:adjustRightInd w:val="0"/>
        <w:jc w:val="center"/>
        <w:rPr>
          <w:rFonts w:ascii="PT Astra Serif" w:hAnsi="PT Astra Serif" w:cs="Arial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и повышению квалификации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3544"/>
        <w:gridCol w:w="5811"/>
      </w:tblGrid>
      <w:tr w:rsidR="00D7171B" w:rsidRPr="00A26502" w:rsidTr="00D7171B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обучения одного работника, рублей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работников, направляемых на дополнительное профессиональное образование, единиц</w:t>
            </w:r>
          </w:p>
        </w:tc>
      </w:tr>
      <w:tr w:rsidR="00D7171B" w:rsidRPr="00A26502" w:rsidTr="00D7171B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1. Повышение квалификации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53 861,00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расчетной численности</w:t>
            </w:r>
          </w:p>
        </w:tc>
      </w:tr>
      <w:tr w:rsidR="00D7171B" w:rsidRPr="00A26502" w:rsidTr="00D7171B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Профессиональная переподготовка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65 586,66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расчетной численности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</w:t>
      </w: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2</w:t>
      </w:r>
      <w:r w:rsidRPr="00947321">
        <w:rPr>
          <w:rFonts w:ascii="PT Astra Serif" w:hAnsi="PT Astra Serif"/>
          <w:sz w:val="26"/>
          <w:szCs w:val="26"/>
        </w:rPr>
        <w:t xml:space="preserve">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техническое обслуживание и </w:t>
      </w:r>
      <w:proofErr w:type="spellStart"/>
      <w:r w:rsidRPr="0094732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sz w:val="26"/>
          <w:szCs w:val="26"/>
        </w:rPr>
        <w:t>-профилактический ремонт теплового узла, систем электроснабжения, теплоснабжения, водоснабжения, канализации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13891"/>
      </w:tblGrid>
      <w:tr w:rsidR="00D7171B" w:rsidRPr="00947321" w:rsidTr="00D7171B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регламентно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>-профилактического ремонта теплового узла, систем электроснабжения, теплоснабжения, водоснабжения, канализации в месяц, рублей</w:t>
            </w:r>
          </w:p>
        </w:tc>
      </w:tr>
      <w:tr w:rsidR="00D7171B" w:rsidRPr="00947321" w:rsidTr="00D7171B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95 038,89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3</w:t>
      </w:r>
    </w:p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</w:t>
      </w:r>
      <w:r w:rsidRPr="00576CF1">
        <w:rPr>
          <w:rFonts w:ascii="PT Astra Serif" w:hAnsi="PT Astra Serif"/>
          <w:sz w:val="26"/>
          <w:szCs w:val="26"/>
        </w:rPr>
        <w:t>выполн</w:t>
      </w:r>
      <w:r>
        <w:rPr>
          <w:rFonts w:ascii="PT Astra Serif" w:hAnsi="PT Astra Serif"/>
          <w:sz w:val="26"/>
          <w:szCs w:val="26"/>
        </w:rPr>
        <w:t>ение</w:t>
      </w:r>
      <w:r w:rsidRPr="00576CF1">
        <w:rPr>
          <w:rFonts w:ascii="PT Astra Serif" w:hAnsi="PT Astra Serif"/>
          <w:sz w:val="26"/>
          <w:szCs w:val="26"/>
        </w:rPr>
        <w:t xml:space="preserve"> работ по изготовлению технических планов на линейные объекты (сеть теплоснабжения, сеть водоснабжения)</w:t>
      </w:r>
      <w:r w:rsidRPr="00947321"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2664"/>
        <w:gridCol w:w="8"/>
        <w:gridCol w:w="7392"/>
      </w:tblGrid>
      <w:tr w:rsidR="00D7171B" w:rsidRPr="009F720F" w:rsidTr="00D7171B">
        <w:trPr>
          <w:trHeight w:val="20"/>
        </w:trPr>
        <w:tc>
          <w:tcPr>
            <w:tcW w:w="3827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672" w:type="dxa"/>
            <w:gridSpan w:val="2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технических планов на линейные объекты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 единиц</w:t>
            </w:r>
          </w:p>
        </w:tc>
        <w:tc>
          <w:tcPr>
            <w:tcW w:w="7392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Цена изготовления одного </w:t>
            </w: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технического плана на линейный объект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D7171B" w:rsidRPr="009F720F" w:rsidTr="00D7171B">
        <w:trPr>
          <w:trHeight w:val="20"/>
        </w:trPr>
        <w:tc>
          <w:tcPr>
            <w:tcW w:w="3827" w:type="dxa"/>
            <w:shd w:val="clear" w:color="auto" w:fill="auto"/>
            <w:vAlign w:val="center"/>
          </w:tcPr>
          <w:p w:rsidR="00D7171B" w:rsidRPr="00A26502" w:rsidRDefault="00D7171B" w:rsidP="00D7171B">
            <w:pPr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Изготовление технических планов на линейные объекты (сеть теплоснабжения, сеть водоснабжения)</w:t>
            </w:r>
          </w:p>
          <w:p w:rsidR="00D7171B" w:rsidRPr="00A2650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64" w:type="dxa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7400" w:type="dxa"/>
            <w:gridSpan w:val="2"/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50 000,00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44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охраны помещений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685"/>
        <w:gridCol w:w="3402"/>
        <w:gridCol w:w="6804"/>
      </w:tblGrid>
      <w:tr w:rsidR="00D7171B" w:rsidRPr="00A26502" w:rsidTr="00D7171B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Вид охраны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услуги охраны, рублей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часов охраны в год, час</w:t>
            </w:r>
          </w:p>
        </w:tc>
      </w:tr>
      <w:tr w:rsidR="00D7171B" w:rsidRPr="00A26502" w:rsidTr="00D7171B">
        <w:trPr>
          <w:trHeight w:val="85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Физическая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200,00 за 1 час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определяется по количеству часов охраны в отчетном году</w:t>
            </w:r>
          </w:p>
        </w:tc>
      </w:tr>
      <w:tr w:rsidR="00D7171B" w:rsidRPr="00A26502" w:rsidTr="00D7171B">
        <w:trPr>
          <w:trHeight w:val="85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Пультовая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50 000,00 за 1 месяц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определяется по количеству месяцев охраны в отчетном году</w:t>
            </w:r>
          </w:p>
        </w:tc>
      </w:tr>
    </w:tbl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5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вывозу твердых коммунальных отходов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688"/>
        <w:gridCol w:w="10203"/>
      </w:tblGrid>
      <w:tr w:rsidR="00D7171B" w:rsidRPr="00947321" w:rsidTr="00D7171B"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услуги за 1 м</w:t>
            </w:r>
            <w:r w:rsidRPr="00A26502"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3 </w:t>
            </w:r>
            <w:r w:rsidRPr="00A26502">
              <w:rPr>
                <w:rFonts w:ascii="PT Astra Serif" w:hAnsi="PT Astra Serif"/>
                <w:sz w:val="24"/>
                <w:szCs w:val="24"/>
              </w:rPr>
              <w:t>по обращению с твердыми коммунальными отходами, рублей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твердых коммунальных отходов в год, м</w:t>
            </w:r>
            <w:r w:rsidRPr="00A26502">
              <w:rPr>
                <w:rFonts w:ascii="PT Astra Serif" w:hAnsi="PT Astra Serif"/>
                <w:sz w:val="24"/>
                <w:szCs w:val="24"/>
                <w:vertAlign w:val="superscript"/>
              </w:rPr>
              <w:t>3</w:t>
            </w:r>
          </w:p>
        </w:tc>
      </w:tr>
      <w:tr w:rsidR="00D7171B" w:rsidRPr="00947321" w:rsidTr="00D7171B">
        <w:trPr>
          <w:trHeight w:val="850"/>
        </w:trPr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330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  <w:p w:rsidR="00D7171B" w:rsidRPr="00A2650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7171B" w:rsidRDefault="00D7171B" w:rsidP="00D7171B">
      <w:pPr>
        <w:spacing w:before="240"/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spacing w:before="240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</w:t>
      </w:r>
      <w:r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6</w:t>
      </w:r>
    </w:p>
    <w:p w:rsidR="00D7171B" w:rsidRPr="00947321" w:rsidRDefault="00D7171B" w:rsidP="00D7171B">
      <w:pPr>
        <w:spacing w:before="24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техническому обслуживанию автоматической пожарной сигнализации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808"/>
        <w:gridCol w:w="10083"/>
      </w:tblGrid>
      <w:tr w:rsidR="00D7171B" w:rsidRPr="00947321" w:rsidTr="00D7171B"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C04E27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Количество систем пожарной сигнализации, штук</w:t>
            </w:r>
          </w:p>
        </w:tc>
        <w:tc>
          <w:tcPr>
            <w:tcW w:w="10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C04E27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Цена услуги технического обслуживания в месяц, рублей</w:t>
            </w:r>
          </w:p>
        </w:tc>
      </w:tr>
      <w:tr w:rsidR="00D7171B" w:rsidRPr="00947321" w:rsidTr="00D7171B">
        <w:trPr>
          <w:trHeight w:val="850"/>
        </w:trPr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C04E27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0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C04E27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не более 3 500,00</w:t>
            </w:r>
          </w:p>
          <w:p w:rsidR="00D7171B" w:rsidRPr="00C04E27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7</w:t>
      </w:r>
    </w:p>
    <w:p w:rsidR="00D7171B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холодного водоснабжения и водоотведения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827"/>
        <w:gridCol w:w="2835"/>
        <w:gridCol w:w="7229"/>
      </w:tblGrid>
      <w:tr w:rsidR="00D7171B" w:rsidRPr="00947321" w:rsidTr="00D7171B">
        <w:trPr>
          <w:trHeight w:val="39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Расчетная потребность в год, м</w:t>
            </w:r>
            <w:r w:rsidRPr="00083208">
              <w:rPr>
                <w:rFonts w:ascii="PT Astra Serif" w:hAnsi="PT Astra Serif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услуги на холодное водоснабжение и водоотведение</w:t>
            </w:r>
          </w:p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D7171B" w:rsidRPr="00947321" w:rsidTr="00D7171B">
        <w:trPr>
          <w:trHeight w:val="68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1. Холодное водоснабжение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  <w:tr w:rsidR="00D7171B" w:rsidRPr="00947321" w:rsidTr="00D7171B">
        <w:trPr>
          <w:trHeight w:val="69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2. Водоотведение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  <w:tr w:rsidR="00D7171B" w:rsidRPr="00947321" w:rsidTr="00D7171B">
        <w:trPr>
          <w:trHeight w:val="70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3. За негативное воздействие на работу центральной системы водоснабжения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B648DD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8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тепловую энергию в горячей воде на отопление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175" w:type="dxa"/>
        <w:tblInd w:w="137" w:type="dxa"/>
        <w:tblLook w:val="04A0" w:firstRow="1" w:lastRow="0" w:firstColumn="1" w:lastColumn="0" w:noHBand="0" w:noVBand="1"/>
      </w:tblPr>
      <w:tblGrid>
        <w:gridCol w:w="2878"/>
        <w:gridCol w:w="2649"/>
        <w:gridCol w:w="8648"/>
      </w:tblGrid>
      <w:tr w:rsidR="00D7171B" w:rsidRPr="00947321" w:rsidTr="00D7171B"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 xml:space="preserve">Расчетная потребность в год, Гкал/год 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услуги на тепловую энергию в горячей воде</w:t>
            </w:r>
          </w:p>
        </w:tc>
      </w:tr>
      <w:tr w:rsidR="00D7171B" w:rsidRPr="00947321" w:rsidTr="00D7171B">
        <w:trPr>
          <w:trHeight w:val="850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Тепловая энергия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9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снабжение электрической энергии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3908"/>
        <w:gridCol w:w="2773"/>
        <w:gridCol w:w="7631"/>
      </w:tblGrid>
      <w:tr w:rsidR="00D7171B" w:rsidRPr="00947321" w:rsidTr="00D7171B"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Расчетная потребность в год, кВт/час</w:t>
            </w:r>
          </w:p>
        </w:tc>
        <w:tc>
          <w:tcPr>
            <w:tcW w:w="7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услуги на электрическую энергию</w:t>
            </w:r>
          </w:p>
        </w:tc>
      </w:tr>
      <w:tr w:rsidR="00D7171B" w:rsidRPr="00947321" w:rsidTr="00D7171B">
        <w:trPr>
          <w:trHeight w:val="850"/>
        </w:trPr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Электроэнергия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39 000,00</w:t>
            </w:r>
          </w:p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50</w:t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B648DD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B648DD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полисов обязательного страхования гражданской ответственности владельцев транспортных средств</w:t>
      </w:r>
    </w:p>
    <w:p w:rsidR="00D7171B" w:rsidRPr="00B648DD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3437"/>
        <w:gridCol w:w="10875"/>
      </w:tblGrid>
      <w:tr w:rsidR="00D7171B" w:rsidRPr="00B648DD" w:rsidTr="00D7171B"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Количество транспортных средств подлежащих обязательному страхованию, единиц</w:t>
            </w:r>
          </w:p>
        </w:tc>
        <w:tc>
          <w:tcPr>
            <w:tcW w:w="10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на приобретение полисов обязательного страхования гражданской ответственности владельцев транспортных средств</w:t>
            </w:r>
          </w:p>
        </w:tc>
      </w:tr>
      <w:tr w:rsidR="00D7171B" w:rsidRPr="00B648DD" w:rsidTr="00D7171B">
        <w:trPr>
          <w:trHeight w:val="850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color w:val="000000"/>
                <w:sz w:val="24"/>
                <w:szCs w:val="24"/>
              </w:rPr>
              <w:t>5 транспортных средств</w:t>
            </w:r>
          </w:p>
        </w:tc>
        <w:tc>
          <w:tcPr>
            <w:tcW w:w="10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083208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в соответствии с Указанием Центрального банка Российской Федерации от 28.07.2020 № 5515-У «О страховых тарифах по обязательному страхованию гражданской ответственности владельцев транспортных средств»</w:t>
            </w:r>
          </w:p>
        </w:tc>
      </w:tr>
    </w:tbl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</w:p>
    <w:p w:rsidR="00D7171B" w:rsidRPr="00947321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51</w:t>
      </w:r>
    </w:p>
    <w:p w:rsidR="00D7171B" w:rsidRPr="00B648DD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проведению (исследований) испытаний и экспертизы этилового спирта, алкогольной и спиртосодержащей продукции, жидкости неизвестного состава</w:t>
      </w:r>
    </w:p>
    <w:p w:rsidR="00D7171B" w:rsidRPr="00B648DD" w:rsidRDefault="00D7171B" w:rsidP="00D7171B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6232"/>
        <w:gridCol w:w="3969"/>
        <w:gridCol w:w="4111"/>
      </w:tblGrid>
      <w:tr w:rsidR="00D7171B" w:rsidRPr="005F4D06" w:rsidTr="00D7171B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 xml:space="preserve">Количество оказываемых услуг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Цена на проведение экспертизы определяется действующим прейскурантом цен в год, рублей</w:t>
            </w:r>
          </w:p>
        </w:tc>
      </w:tr>
      <w:tr w:rsidR="00D7171B" w:rsidRPr="005F4D06" w:rsidTr="00D7171B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5F4D06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1. Определение наличия этилового спирта в исследуемой жидкости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Определяется в соответствии с заявками отбора образцов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не более 200 000,00</w:t>
            </w:r>
          </w:p>
        </w:tc>
      </w:tr>
      <w:tr w:rsidR="00D7171B" w:rsidRPr="005F4D06" w:rsidTr="00D7171B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5F4D06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2. Установление крепости алкогольной и спиртосодержащей жидкости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171B" w:rsidRPr="005F4D06" w:rsidTr="00D7171B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5F4D06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3. Установление соответствия предоставленной для исследования жидкости требованиям стандартов качества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171B" w:rsidRPr="005F4D06" w:rsidTr="00D7171B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71B" w:rsidRPr="005F4D06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4. Обнаружение иных примесей в жидкостях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71B" w:rsidRPr="005F4D06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7171B" w:rsidRDefault="00D7171B" w:rsidP="00D7171B">
      <w:pPr>
        <w:jc w:val="right"/>
        <w:rPr>
          <w:rFonts w:ascii="PT Astra Serif" w:hAnsi="PT Astra Serif"/>
          <w:sz w:val="26"/>
          <w:szCs w:val="26"/>
        </w:rPr>
      </w:pP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5</w:t>
      </w:r>
      <w:r>
        <w:rPr>
          <w:rFonts w:ascii="PT Astra Serif" w:hAnsi="PT Astra Serif"/>
          <w:sz w:val="26"/>
          <w:szCs w:val="26"/>
        </w:rPr>
        <w:t>2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техническому обслуживанию и перезарядке огнетушителей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3969"/>
        <w:gridCol w:w="4111"/>
      </w:tblGrid>
      <w:tr w:rsidR="00D7171B" w:rsidRPr="00A42752" w:rsidTr="00D7171B">
        <w:tc>
          <w:tcPr>
            <w:tcW w:w="6232" w:type="dxa"/>
            <w:shd w:val="clear" w:color="auto" w:fill="auto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3969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Количество огнетушителей, штук </w:t>
            </w:r>
          </w:p>
        </w:tc>
        <w:tc>
          <w:tcPr>
            <w:tcW w:w="4111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Цена услуги по техническому обслуживанию и перезарядке огнетушителей в год, рублей</w:t>
            </w:r>
          </w:p>
        </w:tc>
      </w:tr>
      <w:tr w:rsidR="00D7171B" w:rsidRPr="00A42752" w:rsidTr="00D7171B">
        <w:trPr>
          <w:trHeight w:val="579"/>
        </w:trPr>
        <w:tc>
          <w:tcPr>
            <w:tcW w:w="6232" w:type="dxa"/>
            <w:shd w:val="clear" w:color="auto" w:fill="auto"/>
            <w:vAlign w:val="center"/>
          </w:tcPr>
          <w:p w:rsidR="00D7171B" w:rsidRPr="00A4275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Техническое обслуживание и перезарядка огнетушителей</w:t>
            </w:r>
          </w:p>
        </w:tc>
        <w:tc>
          <w:tcPr>
            <w:tcW w:w="3969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15 000,00</w:t>
            </w:r>
          </w:p>
        </w:tc>
      </w:tr>
    </w:tbl>
    <w:p w:rsidR="00D7171B" w:rsidRPr="00947321" w:rsidRDefault="00D7171B" w:rsidP="00D7171B">
      <w:pPr>
        <w:jc w:val="right"/>
        <w:rPr>
          <w:rFonts w:ascii="PT Astra Serif" w:hAnsi="PT Astra Serif"/>
          <w:bCs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47321" w:rsidRDefault="00D7171B" w:rsidP="00D7171B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5</w:t>
      </w:r>
      <w:r>
        <w:rPr>
          <w:rFonts w:ascii="PT Astra Serif" w:hAnsi="PT Astra Serif"/>
          <w:sz w:val="26"/>
          <w:szCs w:val="26"/>
        </w:rPr>
        <w:t>3</w:t>
      </w:r>
    </w:p>
    <w:p w:rsidR="00D7171B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брошюрованию</w:t>
      </w:r>
      <w:r>
        <w:rPr>
          <w:rFonts w:ascii="PT Astra Serif" w:hAnsi="PT Astra Serif"/>
          <w:sz w:val="26"/>
          <w:szCs w:val="26"/>
        </w:rPr>
        <w:t>, топографии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3969"/>
        <w:gridCol w:w="4111"/>
      </w:tblGrid>
      <w:tr w:rsidR="00D7171B" w:rsidRPr="00947321" w:rsidTr="00D7171B">
        <w:tc>
          <w:tcPr>
            <w:tcW w:w="6232" w:type="dxa"/>
            <w:shd w:val="clear" w:color="auto" w:fill="auto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3969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Количество в год, штук </w:t>
            </w:r>
          </w:p>
        </w:tc>
        <w:tc>
          <w:tcPr>
            <w:tcW w:w="4111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Цена услуги за единицу, рублей</w:t>
            </w:r>
          </w:p>
        </w:tc>
      </w:tr>
      <w:tr w:rsidR="00D7171B" w:rsidRPr="00947321" w:rsidTr="00D7171B">
        <w:trPr>
          <w:trHeight w:val="579"/>
        </w:trPr>
        <w:tc>
          <w:tcPr>
            <w:tcW w:w="6232" w:type="dxa"/>
            <w:shd w:val="clear" w:color="auto" w:fill="auto"/>
            <w:vAlign w:val="center"/>
          </w:tcPr>
          <w:p w:rsidR="00D7171B" w:rsidRPr="00A4275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Брошюрование документов</w:t>
            </w:r>
          </w:p>
        </w:tc>
        <w:tc>
          <w:tcPr>
            <w:tcW w:w="3969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500</w:t>
            </w:r>
          </w:p>
        </w:tc>
        <w:tc>
          <w:tcPr>
            <w:tcW w:w="4111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397,50</w:t>
            </w:r>
          </w:p>
        </w:tc>
      </w:tr>
      <w:tr w:rsidR="00D7171B" w:rsidRPr="00947321" w:rsidTr="00D7171B">
        <w:trPr>
          <w:trHeight w:val="579"/>
        </w:trPr>
        <w:tc>
          <w:tcPr>
            <w:tcW w:w="6232" w:type="dxa"/>
            <w:shd w:val="clear" w:color="auto" w:fill="auto"/>
            <w:vAlign w:val="center"/>
          </w:tcPr>
          <w:p w:rsidR="00D7171B" w:rsidRPr="00A42752" w:rsidRDefault="00D7171B" w:rsidP="00D7171B">
            <w:pPr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Топографические услуги</w:t>
            </w:r>
          </w:p>
        </w:tc>
        <w:tc>
          <w:tcPr>
            <w:tcW w:w="3969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500</w:t>
            </w:r>
          </w:p>
        </w:tc>
        <w:tc>
          <w:tcPr>
            <w:tcW w:w="4111" w:type="dxa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397,50</w:t>
            </w:r>
          </w:p>
        </w:tc>
      </w:tr>
    </w:tbl>
    <w:p w:rsidR="00D7171B" w:rsidRDefault="00D7171B" w:rsidP="00D7171B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D7171B" w:rsidRPr="009C7087" w:rsidRDefault="00D7171B" w:rsidP="00D7171B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54</w:t>
      </w:r>
    </w:p>
    <w:p w:rsidR="00D7171B" w:rsidRPr="009C7087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D7171B" w:rsidRPr="009C7087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на приобретение облучателя </w:t>
      </w:r>
      <w:proofErr w:type="spellStart"/>
      <w:r w:rsidRPr="009C7087">
        <w:rPr>
          <w:rFonts w:ascii="PT Astra Serif" w:hAnsi="PT Astra Serif"/>
          <w:sz w:val="26"/>
          <w:szCs w:val="26"/>
        </w:rPr>
        <w:t>рециркулятора</w:t>
      </w:r>
      <w:proofErr w:type="spellEnd"/>
    </w:p>
    <w:p w:rsidR="00D7171B" w:rsidRPr="009C7087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6"/>
        <w:gridCol w:w="8080"/>
      </w:tblGrid>
      <w:tr w:rsidR="00D7171B" w:rsidRPr="009C7087" w:rsidTr="00D7171B">
        <w:trPr>
          <w:trHeight w:val="20"/>
        </w:trPr>
        <w:tc>
          <w:tcPr>
            <w:tcW w:w="6266" w:type="dxa"/>
            <w:shd w:val="clear" w:color="auto" w:fill="auto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Количество</w:t>
            </w:r>
            <w:r w:rsidRPr="00A42752">
              <w:rPr>
                <w:sz w:val="24"/>
                <w:szCs w:val="24"/>
              </w:rPr>
              <w:t xml:space="preserve"> </w:t>
            </w:r>
            <w:r w:rsidRPr="00A42752">
              <w:rPr>
                <w:rFonts w:ascii="PT Astra Serif" w:hAnsi="PT Astra Serif"/>
                <w:sz w:val="24"/>
                <w:szCs w:val="24"/>
              </w:rPr>
              <w:t xml:space="preserve">облучателей </w:t>
            </w:r>
            <w:proofErr w:type="spellStart"/>
            <w:r w:rsidRPr="00A42752">
              <w:rPr>
                <w:rFonts w:ascii="PT Astra Serif" w:hAnsi="PT Astra Serif"/>
                <w:sz w:val="24"/>
                <w:szCs w:val="24"/>
              </w:rPr>
              <w:t>рециркуляторов</w:t>
            </w:r>
            <w:proofErr w:type="spellEnd"/>
            <w:r w:rsidRPr="00A42752">
              <w:rPr>
                <w:rFonts w:ascii="PT Astra Serif" w:hAnsi="PT Astra Serif"/>
                <w:sz w:val="24"/>
                <w:szCs w:val="24"/>
              </w:rPr>
              <w:t>, единиц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Цена приобретения облучателя </w:t>
            </w:r>
            <w:proofErr w:type="spellStart"/>
            <w:r w:rsidRPr="00A42752">
              <w:rPr>
                <w:rFonts w:ascii="PT Astra Serif" w:hAnsi="PT Astra Serif"/>
                <w:sz w:val="24"/>
                <w:szCs w:val="24"/>
              </w:rPr>
              <w:t>рециркулятора</w:t>
            </w:r>
            <w:proofErr w:type="spellEnd"/>
            <w:r w:rsidRPr="00A42752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6266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10 267,80</w:t>
            </w:r>
          </w:p>
        </w:tc>
      </w:tr>
    </w:tbl>
    <w:p w:rsidR="00D7171B" w:rsidRDefault="00D7171B" w:rsidP="00D7171B">
      <w:pPr>
        <w:pStyle w:val="afa"/>
        <w:rPr>
          <w:rFonts w:ascii="PT Astra Serif" w:hAnsi="PT Astra Serif"/>
          <w:sz w:val="26"/>
          <w:szCs w:val="26"/>
        </w:rPr>
      </w:pPr>
    </w:p>
    <w:p w:rsidR="00D7171B" w:rsidRPr="009C7087" w:rsidRDefault="00D7171B" w:rsidP="00D7171B">
      <w:pPr>
        <w:pStyle w:val="afa"/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>Таблица 5</w:t>
      </w:r>
      <w:r>
        <w:rPr>
          <w:rFonts w:ascii="PT Astra Serif" w:hAnsi="PT Astra Serif"/>
          <w:sz w:val="26"/>
          <w:szCs w:val="26"/>
        </w:rPr>
        <w:t>5</w:t>
      </w:r>
    </w:p>
    <w:p w:rsidR="00D7171B" w:rsidRPr="00515DA9" w:rsidRDefault="00D7171B" w:rsidP="00D7171B">
      <w:pPr>
        <w:rPr>
          <w:rFonts w:ascii="PT Astra Serif" w:hAnsi="PT Astra Serif"/>
          <w:sz w:val="26"/>
          <w:szCs w:val="26"/>
          <w:lang w:val="x-none"/>
        </w:rPr>
      </w:pPr>
    </w:p>
    <w:p w:rsidR="00D7171B" w:rsidRPr="00534120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Pr="00534120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534120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534120">
        <w:rPr>
          <w:rFonts w:ascii="PT Astra Serif" w:hAnsi="PT Astra Serif"/>
          <w:sz w:val="26"/>
          <w:szCs w:val="26"/>
        </w:rPr>
        <w:t>-профилактический ремонт</w:t>
      </w:r>
    </w:p>
    <w:p w:rsidR="00D7171B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бытовой техники</w:t>
      </w:r>
      <w:r w:rsidRPr="00534120">
        <w:rPr>
          <w:rFonts w:ascii="PT Astra Serif" w:hAnsi="PT Astra Serif"/>
          <w:sz w:val="26"/>
          <w:szCs w:val="26"/>
        </w:rPr>
        <w:t xml:space="preserve">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6"/>
        <w:gridCol w:w="8080"/>
      </w:tblGrid>
      <w:tr w:rsidR="00D7171B" w:rsidRPr="00947321" w:rsidTr="00D7171B">
        <w:trPr>
          <w:trHeight w:val="20"/>
        </w:trPr>
        <w:tc>
          <w:tcPr>
            <w:tcW w:w="6266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Количество бытовой техники, единиц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A42752">
              <w:rPr>
                <w:rFonts w:ascii="PT Astra Serif" w:hAnsi="PT Astra Serif"/>
                <w:sz w:val="24"/>
                <w:szCs w:val="24"/>
              </w:rPr>
              <w:t>регламентно</w:t>
            </w:r>
            <w:proofErr w:type="spellEnd"/>
            <w:r w:rsidRPr="00A42752">
              <w:rPr>
                <w:rFonts w:ascii="PT Astra Serif" w:hAnsi="PT Astra Serif"/>
                <w:sz w:val="24"/>
                <w:szCs w:val="24"/>
              </w:rPr>
              <w:t>-профилактического ремонта 1 бытовой техники, рублей</w:t>
            </w:r>
          </w:p>
        </w:tc>
      </w:tr>
      <w:tr w:rsidR="00D7171B" w:rsidRPr="00947321" w:rsidTr="00D7171B">
        <w:trPr>
          <w:trHeight w:val="20"/>
        </w:trPr>
        <w:tc>
          <w:tcPr>
            <w:tcW w:w="6266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10 000,00</w:t>
            </w:r>
          </w:p>
        </w:tc>
      </w:tr>
    </w:tbl>
    <w:p w:rsidR="00D7171B" w:rsidRDefault="00D7171B" w:rsidP="00D7171B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D7171B" w:rsidRDefault="00D7171B" w:rsidP="00D717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7171B" w:rsidRPr="009C7087" w:rsidRDefault="00D7171B" w:rsidP="00D7171B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56</w:t>
      </w:r>
    </w:p>
    <w:p w:rsidR="00D7171B" w:rsidRPr="00534120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7171B" w:rsidRDefault="00D7171B" w:rsidP="00D7171B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 xml:space="preserve">оформления конференц-зала цветочными композициями для проведения конференций и семинаров </w:t>
      </w:r>
    </w:p>
    <w:p w:rsidR="00D7171B" w:rsidRPr="00947321" w:rsidRDefault="00D7171B" w:rsidP="00D7171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2"/>
        <w:gridCol w:w="9944"/>
      </w:tblGrid>
      <w:tr w:rsidR="00D7171B" w:rsidRPr="00A42752" w:rsidTr="00D7171B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Количество цветочных композиций, единиц</w:t>
            </w:r>
          </w:p>
        </w:tc>
        <w:tc>
          <w:tcPr>
            <w:tcW w:w="9944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Цена 1 цветочной композиции, рублей</w:t>
            </w:r>
          </w:p>
        </w:tc>
      </w:tr>
      <w:tr w:rsidR="00D7171B" w:rsidRPr="00A42752" w:rsidTr="00D7171B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9944" w:type="dxa"/>
            <w:shd w:val="clear" w:color="auto" w:fill="auto"/>
            <w:vAlign w:val="center"/>
          </w:tcPr>
          <w:p w:rsidR="00D7171B" w:rsidRPr="00A42752" w:rsidRDefault="00D7171B" w:rsidP="00D7171B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50 000,00</w:t>
            </w:r>
          </w:p>
        </w:tc>
      </w:tr>
    </w:tbl>
    <w:p w:rsidR="00D7171B" w:rsidRPr="00A42752" w:rsidRDefault="00D7171B" w:rsidP="00D7171B">
      <w:pPr>
        <w:tabs>
          <w:tab w:val="left" w:pos="7088"/>
        </w:tabs>
        <w:rPr>
          <w:rFonts w:ascii="PT Astra Serif" w:hAnsi="PT Astra Serif" w:cs="PT Astra Serif"/>
          <w:sz w:val="24"/>
          <w:szCs w:val="24"/>
          <w:lang w:val="x-none"/>
        </w:rPr>
      </w:pPr>
    </w:p>
    <w:p w:rsidR="007A6DB1" w:rsidRDefault="007A6DB1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7A6DB1" w:rsidSect="00D7171B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AC7" w:rsidRDefault="00EF7AC7">
      <w:r>
        <w:separator/>
      </w:r>
    </w:p>
  </w:endnote>
  <w:endnote w:type="continuationSeparator" w:id="0">
    <w:p w:rsidR="00EF7AC7" w:rsidRDefault="00EF7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AC7" w:rsidRDefault="00EF7AC7">
      <w:r>
        <w:separator/>
      </w:r>
    </w:p>
  </w:footnote>
  <w:footnote w:type="continuationSeparator" w:id="0">
    <w:p w:rsidR="00EF7AC7" w:rsidRDefault="00EF7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71B" w:rsidRDefault="00D7171B">
    <w:pPr>
      <w:pStyle w:val="af0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71B" w:rsidRDefault="0040039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6.95pt;height:51.35pt;visibility:visible;mso-wrap-style:square">
          <v:imagedata r:id="rId1" o:title=""/>
        </v:shape>
      </w:pict>
    </w:r>
  </w:p>
  <w:p w:rsidR="00D7171B" w:rsidRDefault="00D7171B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D7171B" w:rsidRDefault="00D7171B">
    <w:pPr>
      <w:pStyle w:val="af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DB1"/>
    <w:rsid w:val="00360B58"/>
    <w:rsid w:val="00400392"/>
    <w:rsid w:val="005307F9"/>
    <w:rsid w:val="007A6DB1"/>
    <w:rsid w:val="007D2013"/>
    <w:rsid w:val="009965AA"/>
    <w:rsid w:val="009E39AC"/>
    <w:rsid w:val="00B716FF"/>
    <w:rsid w:val="00D7171B"/>
    <w:rsid w:val="00DA48DE"/>
    <w:rsid w:val="00E56561"/>
    <w:rsid w:val="00EF7AC7"/>
    <w:rsid w:val="00F0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A3E09"/>
  <w15:docId w15:val="{01CE2378-C18C-49E6-95DB-0483D425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Абзац списка нумерованный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link w:val="afb"/>
    <w:uiPriority w:val="99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fd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uiPriority w:val="99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5">
    <w:name w:val="Normal (Web)"/>
    <w:basedOn w:val="a"/>
    <w:uiPriority w:val="99"/>
    <w:unhideWhenUsed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D7171B"/>
  </w:style>
  <w:style w:type="character" w:customStyle="1" w:styleId="info-data">
    <w:name w:val="info-data"/>
    <w:rsid w:val="00D7171B"/>
  </w:style>
  <w:style w:type="character" w:styleId="aff6">
    <w:name w:val="FollowedHyperlink"/>
    <w:uiPriority w:val="99"/>
    <w:semiHidden/>
    <w:unhideWhenUsed/>
    <w:rsid w:val="00D7171B"/>
    <w:rPr>
      <w:color w:val="800080"/>
      <w:u w:val="single"/>
    </w:rPr>
  </w:style>
  <w:style w:type="character" w:customStyle="1" w:styleId="afb">
    <w:name w:val="Основной текст Знак"/>
    <w:link w:val="afa"/>
    <w:uiPriority w:val="99"/>
    <w:rsid w:val="00D7171B"/>
    <w:rPr>
      <w:sz w:val="22"/>
    </w:rPr>
  </w:style>
  <w:style w:type="paragraph" w:customStyle="1" w:styleId="ConsPlusNonformat">
    <w:name w:val="ConsPlusNonformat"/>
    <w:uiPriority w:val="99"/>
    <w:rsid w:val="00D7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7171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rsid w:val="00D717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7">
    <w:name w:val="Адресат док"/>
    <w:basedOn w:val="af0"/>
    <w:autoRedefine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153"/>
        <w:tab w:val="clear" w:pos="8306"/>
        <w:tab w:val="right" w:pos="10260"/>
      </w:tabs>
      <w:spacing w:before="0" w:after="0"/>
      <w:ind w:left="-288" w:right="431"/>
      <w:jc w:val="left"/>
    </w:pPr>
    <w:rPr>
      <w:b w:val="0"/>
      <w:caps w:val="0"/>
      <w:lang w:val="x-none"/>
    </w:rPr>
  </w:style>
  <w:style w:type="character" w:customStyle="1" w:styleId="25">
    <w:name w:val="Основной текст 2 Знак"/>
    <w:link w:val="24"/>
    <w:uiPriority w:val="99"/>
    <w:rsid w:val="00D7171B"/>
  </w:style>
  <w:style w:type="character" w:customStyle="1" w:styleId="a8">
    <w:name w:val="Абзац списка Знак"/>
    <w:aliases w:val="Абзац списка нумерованный Знак"/>
    <w:link w:val="a7"/>
    <w:uiPriority w:val="34"/>
    <w:locked/>
    <w:rsid w:val="00D7171B"/>
    <w:rPr>
      <w:rFonts w:ascii="Calibri" w:eastAsia="Calibri" w:hAnsi="Calibri"/>
      <w:sz w:val="22"/>
      <w:szCs w:val="22"/>
      <w:lang w:eastAsia="en-US"/>
    </w:rPr>
  </w:style>
  <w:style w:type="character" w:customStyle="1" w:styleId="blk">
    <w:name w:val="blk"/>
    <w:rsid w:val="00D7171B"/>
  </w:style>
  <w:style w:type="paragraph" w:customStyle="1" w:styleId="formattext">
    <w:name w:val="formattext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3">
    <w:name w:val="Сетка таблицы1"/>
    <w:basedOn w:val="a1"/>
    <w:next w:val="af4"/>
    <w:uiPriority w:val="59"/>
    <w:rsid w:val="00D7171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Нет списка1"/>
    <w:next w:val="a2"/>
    <w:uiPriority w:val="99"/>
    <w:semiHidden/>
    <w:unhideWhenUsed/>
    <w:rsid w:val="00D7171B"/>
  </w:style>
  <w:style w:type="paragraph" w:styleId="aff8">
    <w:name w:val="Plain Text"/>
    <w:basedOn w:val="a"/>
    <w:link w:val="aff9"/>
    <w:uiPriority w:val="99"/>
    <w:unhideWhenUsed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f9">
    <w:name w:val="Текст Знак"/>
    <w:link w:val="aff8"/>
    <w:uiPriority w:val="99"/>
    <w:rsid w:val="00D7171B"/>
    <w:rPr>
      <w:rFonts w:ascii="Calibri" w:eastAsia="Calibri" w:hAnsi="Calibri"/>
      <w:sz w:val="22"/>
      <w:szCs w:val="21"/>
      <w:lang w:val="x-none" w:eastAsia="en-US"/>
    </w:rPr>
  </w:style>
  <w:style w:type="paragraph" w:customStyle="1" w:styleId="font5">
    <w:name w:val="font5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6">
    <w:name w:val="font6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FF"/>
      <w:sz w:val="16"/>
      <w:szCs w:val="16"/>
    </w:rPr>
  </w:style>
  <w:style w:type="paragraph" w:customStyle="1" w:styleId="xl63">
    <w:name w:val="xl63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5">
    <w:name w:val="xl65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9">
    <w:name w:val="xl69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1">
    <w:name w:val="xl71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4">
    <w:name w:val="xl74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a"/>
    <w:rsid w:val="00D7171B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D7171B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1">
    <w:name w:val="xl81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89">
    <w:name w:val="xl89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0">
    <w:name w:val="xl90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1">
    <w:name w:val="xl91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2">
    <w:name w:val="xl92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3">
    <w:name w:val="xl93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4">
    <w:name w:val="xl94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5">
    <w:name w:val="xl95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6">
    <w:name w:val="xl96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0">
    <w:name w:val="xl100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1">
    <w:name w:val="xl101"/>
    <w:basedOn w:val="a"/>
    <w:rsid w:val="00D7171B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2">
    <w:name w:val="xl102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3">
    <w:name w:val="xl103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D7171B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7">
    <w:name w:val="xl107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8">
    <w:name w:val="xl108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9">
    <w:name w:val="xl109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0">
    <w:name w:val="xl110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1">
    <w:name w:val="xl111"/>
    <w:basedOn w:val="a"/>
    <w:rsid w:val="00D7171B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2">
    <w:name w:val="xl112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3">
    <w:name w:val="xl113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4">
    <w:name w:val="xl114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5">
    <w:name w:val="xl115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8">
    <w:name w:val="xl118"/>
    <w:basedOn w:val="a"/>
    <w:rsid w:val="00D7171B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9">
    <w:name w:val="xl119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0">
    <w:name w:val="xl120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1">
    <w:name w:val="xl121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3">
    <w:name w:val="xl123"/>
    <w:basedOn w:val="a"/>
    <w:rsid w:val="00D7171B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3">
    <w:name w:val="xl133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2">
    <w:name w:val="xl142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5">
    <w:name w:val="xl145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6">
    <w:name w:val="xl146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7">
    <w:name w:val="xl147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8">
    <w:name w:val="xl148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9">
    <w:name w:val="xl149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50">
    <w:name w:val="xl150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1">
    <w:name w:val="xl151"/>
    <w:basedOn w:val="a"/>
    <w:rsid w:val="00D7171B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4">
    <w:name w:val="xl154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5">
    <w:name w:val="xl155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6">
    <w:name w:val="xl156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7">
    <w:name w:val="xl157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8">
    <w:name w:val="xl158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9">
    <w:name w:val="xl159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0">
    <w:name w:val="xl160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1">
    <w:name w:val="xl161"/>
    <w:basedOn w:val="a"/>
    <w:rsid w:val="00D7171B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2">
    <w:name w:val="xl162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3">
    <w:name w:val="xl163"/>
    <w:basedOn w:val="a"/>
    <w:rsid w:val="00D7171B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4">
    <w:name w:val="xl164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165">
    <w:name w:val="xl165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166">
    <w:name w:val="xl166"/>
    <w:basedOn w:val="a"/>
    <w:rsid w:val="00D7171B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D7171B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68">
    <w:name w:val="xl168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69">
    <w:name w:val="xl169"/>
    <w:basedOn w:val="a"/>
    <w:rsid w:val="00D7171B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0">
    <w:name w:val="xl170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1">
    <w:name w:val="xl171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2">
    <w:name w:val="xl172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3">
    <w:name w:val="xl173"/>
    <w:basedOn w:val="a"/>
    <w:rsid w:val="00D7171B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4">
    <w:name w:val="xl174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5">
    <w:name w:val="xl175"/>
    <w:basedOn w:val="a"/>
    <w:rsid w:val="00D7171B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111">
    <w:name w:val="Нет списка11"/>
    <w:next w:val="a2"/>
    <w:uiPriority w:val="99"/>
    <w:semiHidden/>
    <w:unhideWhenUsed/>
    <w:rsid w:val="00D7171B"/>
  </w:style>
  <w:style w:type="table" w:customStyle="1" w:styleId="26">
    <w:name w:val="Сетка таблицы2"/>
    <w:basedOn w:val="a1"/>
    <w:next w:val="af4"/>
    <w:uiPriority w:val="59"/>
    <w:rsid w:val="00D7171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D7171B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6">
    <w:name w:val="Font Style16"/>
    <w:uiPriority w:val="99"/>
    <w:rsid w:val="00D7171B"/>
    <w:rPr>
      <w:rFonts w:ascii="Arial" w:hAnsi="Arial" w:cs="Arial"/>
      <w:b/>
      <w:bCs/>
      <w:sz w:val="30"/>
      <w:szCs w:val="30"/>
    </w:rPr>
  </w:style>
  <w:style w:type="character" w:styleId="affa">
    <w:name w:val="annotation reference"/>
    <w:uiPriority w:val="99"/>
    <w:semiHidden/>
    <w:unhideWhenUsed/>
    <w:rsid w:val="00D7171B"/>
    <w:rPr>
      <w:sz w:val="16"/>
      <w:szCs w:val="16"/>
    </w:rPr>
  </w:style>
  <w:style w:type="paragraph" w:styleId="affb">
    <w:name w:val="annotation text"/>
    <w:basedOn w:val="a"/>
    <w:link w:val="affc"/>
    <w:uiPriority w:val="99"/>
    <w:unhideWhenUsed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lang w:val="x-none" w:eastAsia="en-US"/>
    </w:rPr>
  </w:style>
  <w:style w:type="character" w:customStyle="1" w:styleId="affc">
    <w:name w:val="Текст примечания Знак"/>
    <w:link w:val="affb"/>
    <w:uiPriority w:val="99"/>
    <w:rsid w:val="00D7171B"/>
    <w:rPr>
      <w:rFonts w:ascii="Calibri" w:eastAsia="Calibri" w:hAnsi="Calibri"/>
      <w:lang w:val="x-none" w:eastAsia="en-US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D7171B"/>
    <w:rPr>
      <w:b/>
      <w:bCs/>
    </w:rPr>
  </w:style>
  <w:style w:type="character" w:customStyle="1" w:styleId="affe">
    <w:name w:val="Тема примечания Знак"/>
    <w:link w:val="affd"/>
    <w:uiPriority w:val="99"/>
    <w:semiHidden/>
    <w:rsid w:val="00D7171B"/>
    <w:rPr>
      <w:rFonts w:ascii="Calibri" w:eastAsia="Calibri" w:hAnsi="Calibri"/>
      <w:b/>
      <w:bCs/>
      <w:lang w:val="x-none" w:eastAsia="en-US"/>
    </w:rPr>
  </w:style>
  <w:style w:type="character" w:styleId="afff">
    <w:name w:val="Placeholder Text"/>
    <w:uiPriority w:val="99"/>
    <w:semiHidden/>
    <w:rsid w:val="00D7171B"/>
    <w:rPr>
      <w:color w:val="808080"/>
    </w:rPr>
  </w:style>
  <w:style w:type="paragraph" w:styleId="afff0">
    <w:name w:val="Revision"/>
    <w:hidden/>
    <w:uiPriority w:val="99"/>
    <w:semiHidden/>
    <w:rsid w:val="00D7171B"/>
    <w:rPr>
      <w:rFonts w:ascii="Calibri" w:eastAsia="Calibri" w:hAnsi="Calibri"/>
      <w:sz w:val="22"/>
      <w:szCs w:val="22"/>
      <w:lang w:eastAsia="en-US"/>
    </w:rPr>
  </w:style>
  <w:style w:type="paragraph" w:customStyle="1" w:styleId="topleveltext">
    <w:name w:val="topleveltext"/>
    <w:basedOn w:val="a"/>
    <w:rsid w:val="00D71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48</Pages>
  <Words>8251</Words>
  <Characters>47032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dcterms:created xsi:type="dcterms:W3CDTF">2024-03-18T02:25:00Z</dcterms:created>
  <dcterms:modified xsi:type="dcterms:W3CDTF">2024-03-18T02:26:00Z</dcterms:modified>
</cp:coreProperties>
</file>