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-210"/>
        <w:tblW w:w="9777" w:type="dxa"/>
        <w:tblLayout w:type="fixed"/>
        <w:tblLook w:val="0000" w:firstRow="0" w:lastRow="0" w:firstColumn="0" w:lastColumn="0" w:noHBand="0" w:noVBand="0"/>
      </w:tblPr>
      <w:tblGrid>
        <w:gridCol w:w="3936"/>
        <w:gridCol w:w="236"/>
        <w:gridCol w:w="5605"/>
      </w:tblGrid>
      <w:tr w:rsidR="002C3051" w:rsidRPr="002C3051" w:rsidTr="00AB5A44">
        <w:trPr>
          <w:cantSplit/>
          <w:trHeight w:val="1522"/>
        </w:trPr>
        <w:tc>
          <w:tcPr>
            <w:tcW w:w="3936" w:type="dxa"/>
          </w:tcPr>
          <w:p w:rsidR="004E4CD1" w:rsidRPr="002C3051" w:rsidRDefault="004E4CD1" w:rsidP="004E4CD1">
            <w:pPr>
              <w:tabs>
                <w:tab w:val="left" w:pos="1512"/>
                <w:tab w:val="left" w:pos="2592"/>
                <w:tab w:val="center" w:pos="4677"/>
                <w:tab w:val="right" w:pos="9355"/>
                <w:tab w:val="right" w:pos="9612"/>
              </w:tabs>
              <w:spacing w:after="0" w:line="240" w:lineRule="auto"/>
              <w:ind w:right="-108"/>
              <w:jc w:val="center"/>
              <w:rPr>
                <w:rFonts w:ascii="PT Astra Serif" w:eastAsia="Calibri" w:hAnsi="PT Astra Serif" w:cs="Times New Roman"/>
                <w:color w:val="FF0000"/>
                <w:highlight w:val="yellow"/>
              </w:rPr>
            </w:pPr>
          </w:p>
          <w:p w:rsidR="004E4CD1" w:rsidRPr="002C3051" w:rsidRDefault="004E4CD1" w:rsidP="004E4CD1">
            <w:pPr>
              <w:ind w:right="-108"/>
              <w:jc w:val="center"/>
              <w:rPr>
                <w:rFonts w:ascii="PT Astra Serif" w:eastAsia="Calibri" w:hAnsi="PT Astra Serif" w:cs="Times New Roman"/>
                <w:color w:val="FF0000"/>
                <w:sz w:val="14"/>
                <w:highlight w:val="yellow"/>
              </w:rPr>
            </w:pPr>
          </w:p>
        </w:tc>
        <w:tc>
          <w:tcPr>
            <w:tcW w:w="236" w:type="dxa"/>
          </w:tcPr>
          <w:p w:rsidR="004E4CD1" w:rsidRPr="002C3051" w:rsidRDefault="004E4CD1" w:rsidP="004E4CD1">
            <w:pPr>
              <w:ind w:firstLine="817"/>
              <w:jc w:val="center"/>
              <w:rPr>
                <w:rFonts w:ascii="PT Astra Serif" w:eastAsia="Calibri" w:hAnsi="PT Astra Serif" w:cs="Times New Roman"/>
                <w:color w:val="FF0000"/>
                <w:sz w:val="14"/>
                <w:highlight w:val="yellow"/>
              </w:rPr>
            </w:pPr>
          </w:p>
        </w:tc>
        <w:tc>
          <w:tcPr>
            <w:tcW w:w="5605" w:type="dxa"/>
          </w:tcPr>
          <w:p w:rsidR="004E4CD1" w:rsidRPr="002C3051" w:rsidRDefault="004E4CD1" w:rsidP="004E4CD1">
            <w:pPr>
              <w:rPr>
                <w:rFonts w:ascii="PT Astra Serif" w:eastAsia="Calibri" w:hAnsi="PT Astra Serif" w:cs="Times New Roman"/>
                <w:color w:val="FF0000"/>
                <w:szCs w:val="20"/>
              </w:rPr>
            </w:pPr>
            <w:r w:rsidRPr="002C3051">
              <w:rPr>
                <w:rFonts w:ascii="PT Astra Serif" w:eastAsia="Calibri" w:hAnsi="PT Astra Serif" w:cs="Times New Roman"/>
                <w:noProof/>
                <w:color w:val="FF0000"/>
                <w:lang w:eastAsia="ru-RU"/>
              </w:rPr>
              <w:drawing>
                <wp:inline distT="0" distB="0" distL="0" distR="0" wp14:anchorId="71F6D780" wp14:editId="25B64402">
                  <wp:extent cx="647700" cy="609600"/>
                  <wp:effectExtent l="0" t="0" r="0" b="0"/>
                  <wp:docPr id="2" name="Рисунок 2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E4CD1" w:rsidRPr="00813FF1" w:rsidRDefault="00EF3F4B" w:rsidP="004E4CD1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bCs/>
          <w:sz w:val="30"/>
          <w:szCs w:val="30"/>
          <w:lang w:eastAsia="ru-RU"/>
        </w:rPr>
      </w:pPr>
      <w:r w:rsidRPr="00813FF1">
        <w:rPr>
          <w:rFonts w:ascii="PT Astra Serif" w:eastAsia="Times New Roman" w:hAnsi="PT Astra Serif" w:cs="Times New Roman"/>
          <w:b/>
          <w:bCs/>
          <w:sz w:val="30"/>
          <w:szCs w:val="30"/>
          <w:lang w:eastAsia="ru-RU"/>
        </w:rPr>
        <w:t>ДЕПАРТАМЕНТ ЛИЦЕНЗИРОВАНИЯ И РЕГИОНАЛЬНОГО ГОСУДАРСТВЕННОГО КОНТРОЛЯ</w:t>
      </w:r>
      <w:r w:rsidR="004E4CD1" w:rsidRPr="00813FF1">
        <w:rPr>
          <w:rFonts w:ascii="PT Astra Serif" w:eastAsia="Times New Roman" w:hAnsi="PT Astra Serif" w:cs="Times New Roman"/>
          <w:b/>
          <w:bCs/>
          <w:sz w:val="30"/>
          <w:szCs w:val="30"/>
          <w:lang w:eastAsia="ru-RU"/>
        </w:rPr>
        <w:t xml:space="preserve"> ТОМСКОЙ ОБЛАСТИ</w:t>
      </w:r>
    </w:p>
    <w:p w:rsidR="004E4CD1" w:rsidRPr="00813FF1" w:rsidRDefault="004E4CD1" w:rsidP="004E4CD1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E4CD1" w:rsidRPr="00813FF1" w:rsidRDefault="004E4CD1" w:rsidP="004E4CD1">
      <w:pPr>
        <w:tabs>
          <w:tab w:val="left" w:pos="8505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813FF1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РАСПОРЯЖЕНИЕ</w:t>
      </w:r>
    </w:p>
    <w:p w:rsidR="00FC771B" w:rsidRPr="00813FF1" w:rsidRDefault="00FC771B" w:rsidP="004E4CD1">
      <w:pPr>
        <w:tabs>
          <w:tab w:val="left" w:pos="8505"/>
        </w:tabs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E4CD1" w:rsidRPr="00813FF1" w:rsidRDefault="00072ECC" w:rsidP="004E4CD1">
      <w:pPr>
        <w:tabs>
          <w:tab w:val="left" w:pos="8505"/>
        </w:tabs>
        <w:spacing w:after="0" w:line="240" w:lineRule="auto"/>
        <w:rPr>
          <w:rFonts w:ascii="PT Astra Serif" w:eastAsia="Times New Roman" w:hAnsi="PT Astra Serif" w:cs="Times New Roman"/>
          <w:b/>
          <w:i/>
          <w:color w:val="FF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15</w:t>
      </w:r>
      <w:r w:rsidR="00D464D0">
        <w:rPr>
          <w:rFonts w:ascii="PT Astra Serif" w:eastAsia="Times New Roman" w:hAnsi="PT Astra Serif" w:cs="Times New Roman"/>
          <w:sz w:val="26"/>
          <w:szCs w:val="26"/>
          <w:lang w:eastAsia="ru-RU"/>
        </w:rPr>
        <w:t>.02</w:t>
      </w:r>
      <w:r w:rsidR="002C3051" w:rsidRPr="00813FF1">
        <w:rPr>
          <w:rFonts w:ascii="PT Astra Serif" w:eastAsia="Times New Roman" w:hAnsi="PT Astra Serif" w:cs="Times New Roman"/>
          <w:sz w:val="26"/>
          <w:szCs w:val="26"/>
          <w:lang w:eastAsia="ru-RU"/>
        </w:rPr>
        <w:t>.202</w:t>
      </w:r>
      <w:r w:rsidR="00D464D0">
        <w:rPr>
          <w:rFonts w:ascii="PT Astra Serif" w:eastAsia="Times New Roman" w:hAnsi="PT Astra Serif" w:cs="Times New Roman"/>
          <w:sz w:val="26"/>
          <w:szCs w:val="26"/>
          <w:lang w:eastAsia="ru-RU"/>
        </w:rPr>
        <w:t>4</w:t>
      </w:r>
      <w:r w:rsidR="004E4CD1" w:rsidRPr="00813FF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</w:t>
      </w:r>
      <w:r w:rsidR="004E4CD1" w:rsidRPr="00813FF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ab/>
      </w:r>
      <w:r w:rsidR="00235E98" w:rsidRPr="00813FF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ab/>
      </w:r>
      <w:r w:rsidR="003D44EA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   </w:t>
      </w:r>
      <w:r w:rsidR="00005B0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№ </w:t>
      </w:r>
      <w:r w:rsidR="009533C2">
        <w:rPr>
          <w:rFonts w:ascii="PT Astra Serif" w:eastAsia="Times New Roman" w:hAnsi="PT Astra Serif" w:cs="Times New Roman"/>
          <w:sz w:val="26"/>
          <w:szCs w:val="26"/>
          <w:lang w:eastAsia="ru-RU"/>
        </w:rPr>
        <w:t>__</w:t>
      </w:r>
    </w:p>
    <w:p w:rsidR="007502D7" w:rsidRDefault="007502D7" w:rsidP="00896E3E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40537" w:rsidRDefault="00F65FF4" w:rsidP="00D464D0">
      <w:pPr>
        <w:widowControl w:val="0"/>
        <w:autoSpaceDE w:val="0"/>
        <w:autoSpaceDN w:val="0"/>
        <w:spacing w:after="0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96E3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Об утверждении </w:t>
      </w:r>
      <w:r w:rsidR="00540537">
        <w:rPr>
          <w:rFonts w:ascii="PT Astra Serif" w:eastAsia="Times New Roman" w:hAnsi="PT Astra Serif" w:cs="Times New Roman"/>
          <w:sz w:val="26"/>
          <w:szCs w:val="26"/>
          <w:lang w:eastAsia="ru-RU"/>
        </w:rPr>
        <w:t>П</w:t>
      </w:r>
      <w:r w:rsidR="00FF23E9">
        <w:rPr>
          <w:rFonts w:ascii="PT Astra Serif" w:eastAsia="Times New Roman" w:hAnsi="PT Astra Serif" w:cs="Times New Roman"/>
          <w:sz w:val="26"/>
          <w:szCs w:val="26"/>
          <w:lang w:eastAsia="ru-RU"/>
        </w:rPr>
        <w:t>орядка</w:t>
      </w:r>
      <w:r w:rsidR="00D464D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проведе</w:t>
      </w:r>
      <w:r w:rsidR="0054053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ния профилактического визита и </w:t>
      </w:r>
    </w:p>
    <w:p w:rsidR="00D464D0" w:rsidRDefault="00540537" w:rsidP="00D464D0">
      <w:pPr>
        <w:widowControl w:val="0"/>
        <w:autoSpaceDE w:val="0"/>
        <w:autoSpaceDN w:val="0"/>
        <w:spacing w:after="0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И</w:t>
      </w:r>
      <w:r w:rsidR="00D464D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нструкции </w:t>
      </w:r>
      <w:r w:rsidR="00060AA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для инспектора </w:t>
      </w:r>
      <w:r w:rsidR="00D464D0">
        <w:rPr>
          <w:rFonts w:ascii="PT Astra Serif" w:eastAsia="Times New Roman" w:hAnsi="PT Astra Serif" w:cs="Times New Roman"/>
          <w:sz w:val="26"/>
          <w:szCs w:val="26"/>
          <w:lang w:eastAsia="ru-RU"/>
        </w:rPr>
        <w:t>по проведению профилактического визита</w:t>
      </w:r>
    </w:p>
    <w:p w:rsidR="004E4CD1" w:rsidRPr="00896E3E" w:rsidRDefault="004E4CD1" w:rsidP="00B872E8">
      <w:pPr>
        <w:widowControl w:val="0"/>
        <w:autoSpaceDE w:val="0"/>
        <w:autoSpaceDN w:val="0"/>
        <w:spacing w:after="0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96E3E" w:rsidRPr="00113255" w:rsidRDefault="00D464D0" w:rsidP="00057573">
      <w:pPr>
        <w:widowControl w:val="0"/>
        <w:tabs>
          <w:tab w:val="left" w:pos="993"/>
        </w:tabs>
        <w:autoSpaceDE w:val="0"/>
        <w:autoSpaceDN w:val="0"/>
        <w:spacing w:after="0"/>
        <w:ind w:firstLine="709"/>
        <w:jc w:val="both"/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</w:pPr>
      <w:proofErr w:type="gram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Руководствуясь </w:t>
      </w:r>
      <w:r w:rsidR="00BD23A1" w:rsidRPr="00BD23A1">
        <w:rPr>
          <w:rFonts w:ascii="PT Astra Serif" w:eastAsia="Times New Roman" w:hAnsi="PT Astra Serif" w:cs="Times New Roman"/>
          <w:sz w:val="26"/>
          <w:szCs w:val="26"/>
          <w:lang w:eastAsia="ru-RU"/>
        </w:rPr>
        <w:t>Федеральным законом от 31.07.2020 №248-ФЗ «О государственном контроле (надзоре) и муниципальном контроле в Российской Федерации», Постановлением Правительства РФ от 28 мая 2022 г. № 980 «О некоторых вопросах лицензирования деятельности по заготовке, хранению, переработке и реализации лома черных и цветных металлов, а также обращения с ломом и отходами черных и цветных металлов и их отчуждения», Положением о региональном государственном контроле</w:t>
      </w:r>
      <w:proofErr w:type="gramEnd"/>
      <w:r w:rsidR="00BD23A1" w:rsidRPr="00BD23A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(</w:t>
      </w:r>
      <w:proofErr w:type="gramStart"/>
      <w:r w:rsidR="00BD23A1" w:rsidRPr="00BD23A1">
        <w:rPr>
          <w:rFonts w:ascii="PT Astra Serif" w:eastAsia="Times New Roman" w:hAnsi="PT Astra Serif" w:cs="Times New Roman"/>
          <w:sz w:val="26"/>
          <w:szCs w:val="26"/>
          <w:lang w:eastAsia="ru-RU"/>
        </w:rPr>
        <w:t>надзоре) в области розничной продажи алкогольной и спиртосодержащей продукции на территории Томской области от 28.09.2021 №404а, Положением о региональном государственном контроле (надзоре) за применением цен на лекарственные препараты, включенные в перечень жизненно необходимых и важнейших лекарственных препаратов, на территории Томской области от 17.09.2021 №387а, Положением о региональном государственном контроле (надзоре) в сфере перевозок пассажиров и багажа легковым такси на территории</w:t>
      </w:r>
      <w:proofErr w:type="gramEnd"/>
      <w:r w:rsidR="00BD23A1" w:rsidRPr="00BD23A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Томской области от 21.09.2021 №392а</w:t>
      </w:r>
      <w:r w:rsidR="007C10E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с учетом </w:t>
      </w:r>
      <w:r w:rsidR="00E06FF0" w:rsidRPr="00E06FF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Стандарта </w:t>
      </w:r>
      <w:proofErr w:type="gramStart"/>
      <w:r w:rsidR="00E06FF0" w:rsidRPr="00E06FF0">
        <w:rPr>
          <w:rFonts w:ascii="PT Astra Serif" w:eastAsia="Times New Roman" w:hAnsi="PT Astra Serif" w:cs="Times New Roman"/>
          <w:sz w:val="26"/>
          <w:szCs w:val="26"/>
          <w:lang w:eastAsia="ru-RU"/>
        </w:rPr>
        <w:t>«Государство для бизнеса»</w:t>
      </w:r>
      <w:r w:rsidR="00E06FF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BD23A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целях профилактики и возможного предотвращения </w:t>
      </w:r>
      <w:r w:rsidR="002C0F4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правонарушений в регулируемых Департаментом лицензирования и регионального государственного контроля Томской области </w:t>
      </w:r>
      <w:r w:rsidR="003656B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(далее – Департамент) </w:t>
      </w:r>
      <w:r w:rsidR="002C0F4C">
        <w:rPr>
          <w:rFonts w:ascii="PT Astra Serif" w:eastAsia="Times New Roman" w:hAnsi="PT Astra Serif" w:cs="Times New Roman"/>
          <w:sz w:val="26"/>
          <w:szCs w:val="26"/>
          <w:lang w:eastAsia="ru-RU"/>
        </w:rPr>
        <w:t>сферах</w:t>
      </w:r>
      <w:r w:rsidR="008B394B">
        <w:rPr>
          <w:rFonts w:ascii="PT Astra Serif" w:eastAsia="Times New Roman" w:hAnsi="PT Astra Serif" w:cs="Times New Roman"/>
          <w:sz w:val="26"/>
          <w:szCs w:val="26"/>
          <w:lang w:eastAsia="ru-RU"/>
        </w:rPr>
        <w:t>, а также с целью внедрения</w:t>
      </w:r>
      <w:r w:rsidR="008B394B" w:rsidRPr="008B394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proofErr w:type="spellStart"/>
      <w:r w:rsidR="008B394B" w:rsidRPr="008B394B">
        <w:rPr>
          <w:rFonts w:ascii="PT Astra Serif" w:eastAsia="Times New Roman" w:hAnsi="PT Astra Serif" w:cs="Times New Roman"/>
          <w:sz w:val="26"/>
          <w:szCs w:val="26"/>
          <w:lang w:eastAsia="ru-RU"/>
        </w:rPr>
        <w:t>клиентоцентричного</w:t>
      </w:r>
      <w:proofErr w:type="spellEnd"/>
      <w:r w:rsidR="008B394B" w:rsidRPr="008B394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подхода при взаимодействии </w:t>
      </w:r>
      <w:r w:rsidR="00DA030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Департамента </w:t>
      </w:r>
      <w:r w:rsidR="008B394B" w:rsidRPr="008B394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 </w:t>
      </w:r>
      <w:r w:rsidR="008B394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подконтрольными </w:t>
      </w:r>
      <w:r w:rsidR="008B394B" w:rsidRPr="008B394B">
        <w:rPr>
          <w:rFonts w:ascii="PT Astra Serif" w:eastAsia="Times New Roman" w:hAnsi="PT Astra Serif" w:cs="Times New Roman"/>
          <w:sz w:val="26"/>
          <w:szCs w:val="26"/>
          <w:lang w:eastAsia="ru-RU"/>
        </w:rPr>
        <w:t>субъектами</w:t>
      </w:r>
      <w:r w:rsidR="00057573" w:rsidRPr="00113255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>:</w:t>
      </w:r>
      <w:proofErr w:type="gramEnd"/>
    </w:p>
    <w:p w:rsidR="00072ECC" w:rsidRDefault="00113255" w:rsidP="00AF3D07">
      <w:pPr>
        <w:pStyle w:val="ab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spacing w:after="0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Утвердить </w:t>
      </w:r>
      <w:r w:rsidR="00CE25CD" w:rsidRPr="00CE25C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Порядок </w:t>
      </w:r>
      <w:r w:rsidR="00BB758D">
        <w:rPr>
          <w:rFonts w:ascii="PT Astra Serif" w:eastAsia="Times New Roman" w:hAnsi="PT Astra Serif" w:cs="Times New Roman"/>
          <w:sz w:val="26"/>
          <w:szCs w:val="26"/>
          <w:lang w:eastAsia="ru-RU"/>
        </w:rPr>
        <w:t>проведения профилактического визита</w:t>
      </w:r>
      <w:r w:rsidR="00072EC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</w:t>
      </w:r>
    </w:p>
    <w:p w:rsidR="00864B6E" w:rsidRPr="00AF3D07" w:rsidRDefault="00072ECC" w:rsidP="00AF3D07">
      <w:pPr>
        <w:pStyle w:val="ab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spacing w:after="0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Утвердить </w:t>
      </w:r>
      <w:r w:rsidR="003656B4" w:rsidRPr="00AF3D0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Инструкцию </w:t>
      </w:r>
      <w:r w:rsidR="00DA030B" w:rsidRPr="00AF3D0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для инспектора </w:t>
      </w:r>
      <w:r w:rsidR="003656B4" w:rsidRPr="00AF3D07">
        <w:rPr>
          <w:rFonts w:ascii="PT Astra Serif" w:eastAsia="Times New Roman" w:hAnsi="PT Astra Serif" w:cs="Times New Roman"/>
          <w:sz w:val="26"/>
          <w:szCs w:val="26"/>
          <w:lang w:eastAsia="ru-RU"/>
        </w:rPr>
        <w:t>по проведению профилактического визита.</w:t>
      </w:r>
    </w:p>
    <w:p w:rsidR="00A93F9A" w:rsidRDefault="00072ECC" w:rsidP="00AF3D07">
      <w:pPr>
        <w:widowControl w:val="0"/>
        <w:tabs>
          <w:tab w:val="left" w:pos="993"/>
        </w:tabs>
        <w:autoSpaceDE w:val="0"/>
        <w:autoSpaceDN w:val="0"/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3</w:t>
      </w:r>
      <w:r w:rsidR="004F7D5D" w:rsidRPr="004F7D5D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  <w:r w:rsidR="004F7D5D" w:rsidRPr="004F7D5D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CC0957" w:rsidRPr="00CC095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Консультанту Комитета организационно-правового </w:t>
      </w:r>
      <w:r w:rsidR="00B872E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обеспечения Департамента </w:t>
      </w:r>
      <w:proofErr w:type="spellStart"/>
      <w:r w:rsidR="00B872E8">
        <w:rPr>
          <w:rFonts w:ascii="PT Astra Serif" w:eastAsia="Times New Roman" w:hAnsi="PT Astra Serif" w:cs="Times New Roman"/>
          <w:sz w:val="26"/>
          <w:szCs w:val="26"/>
          <w:lang w:eastAsia="ru-RU"/>
        </w:rPr>
        <w:t>Е.Е.Куренковой</w:t>
      </w:r>
      <w:proofErr w:type="spellEnd"/>
      <w:r w:rsidR="00CC0957" w:rsidRPr="00CC095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A93F9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ознакомить </w:t>
      </w:r>
      <w:r w:rsidR="009137E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под роспись </w:t>
      </w:r>
      <w:r w:rsidR="00A93F9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сотрудников </w:t>
      </w:r>
      <w:r w:rsidR="005B1D4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Комитета регионального государственного контроля и Комитета лицензионно-разрешительной деятельности </w:t>
      </w:r>
      <w:r w:rsidR="00A93F9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 </w:t>
      </w:r>
      <w:r w:rsidR="00520543">
        <w:rPr>
          <w:rFonts w:ascii="PT Astra Serif" w:eastAsia="Times New Roman" w:hAnsi="PT Astra Serif" w:cs="Times New Roman"/>
          <w:sz w:val="26"/>
          <w:szCs w:val="26"/>
          <w:lang w:eastAsia="ru-RU"/>
        </w:rPr>
        <w:t>настоящим</w:t>
      </w:r>
      <w:r w:rsidR="00A93F9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распоряжением.</w:t>
      </w:r>
      <w:r w:rsidR="001C089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503C96" w:rsidRPr="00813FF1" w:rsidRDefault="00072ECC" w:rsidP="00AF3D07">
      <w:pPr>
        <w:widowControl w:val="0"/>
        <w:tabs>
          <w:tab w:val="left" w:pos="993"/>
        </w:tabs>
        <w:autoSpaceDE w:val="0"/>
        <w:autoSpaceDN w:val="0"/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4</w:t>
      </w:r>
      <w:r w:rsidR="004F7D5D" w:rsidRPr="004F7D5D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  <w:r w:rsidR="004F7D5D" w:rsidRPr="004F7D5D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proofErr w:type="gramStart"/>
      <w:r w:rsidR="004F7D5D" w:rsidRPr="004F7D5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Контроль </w:t>
      </w:r>
      <w:r w:rsidR="00E05D28">
        <w:rPr>
          <w:rFonts w:ascii="PT Astra Serif" w:eastAsia="Times New Roman" w:hAnsi="PT Astra Serif" w:cs="Times New Roman"/>
          <w:sz w:val="26"/>
          <w:szCs w:val="26"/>
          <w:lang w:eastAsia="ru-RU"/>
        </w:rPr>
        <w:t>за</w:t>
      </w:r>
      <w:proofErr w:type="gramEnd"/>
      <w:r w:rsidR="00E05D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исполнением </w:t>
      </w:r>
      <w:r w:rsidR="004F7D5D" w:rsidRPr="004F7D5D">
        <w:rPr>
          <w:rFonts w:ascii="PT Astra Serif" w:eastAsia="Times New Roman" w:hAnsi="PT Astra Serif" w:cs="Times New Roman"/>
          <w:sz w:val="26"/>
          <w:szCs w:val="26"/>
          <w:lang w:eastAsia="ru-RU"/>
        </w:rPr>
        <w:t>настоящего распоряжения оставляю за собой.</w:t>
      </w:r>
    </w:p>
    <w:p w:rsidR="004E4CD1" w:rsidRPr="00813FF1" w:rsidRDefault="00297AAF" w:rsidP="00503C96">
      <w:pPr>
        <w:widowControl w:val="0"/>
        <w:tabs>
          <w:tab w:val="left" w:pos="993"/>
        </w:tabs>
        <w:autoSpaceDE w:val="0"/>
        <w:autoSpaceDN w:val="0"/>
        <w:spacing w:after="0"/>
        <w:ind w:firstLine="709"/>
        <w:jc w:val="both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  <w:r w:rsidRPr="00813FF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</w:t>
      </w:r>
    </w:p>
    <w:p w:rsidR="004E4CD1" w:rsidRPr="00813FF1" w:rsidRDefault="00520543" w:rsidP="004E4CD1">
      <w:pPr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</w:rPr>
        <w:t>Начальник Д</w:t>
      </w:r>
      <w:r w:rsidR="00940DC2" w:rsidRPr="00813FF1">
        <w:rPr>
          <w:rFonts w:ascii="PT Astra Serif" w:eastAsia="Calibri" w:hAnsi="PT Astra Serif" w:cs="Times New Roman"/>
          <w:sz w:val="26"/>
          <w:szCs w:val="26"/>
        </w:rPr>
        <w:t>епартамента</w:t>
      </w:r>
      <w:r w:rsidR="00940DC2" w:rsidRPr="00813FF1">
        <w:rPr>
          <w:rFonts w:ascii="PT Astra Serif" w:eastAsia="Calibri" w:hAnsi="PT Astra Serif" w:cs="Times New Roman"/>
          <w:sz w:val="26"/>
          <w:szCs w:val="26"/>
        </w:rPr>
        <w:tab/>
      </w:r>
      <w:r w:rsidR="00940DC2" w:rsidRPr="00813FF1">
        <w:rPr>
          <w:rFonts w:ascii="PT Astra Serif" w:eastAsia="Calibri" w:hAnsi="PT Astra Serif" w:cs="Times New Roman"/>
          <w:sz w:val="26"/>
          <w:szCs w:val="26"/>
        </w:rPr>
        <w:tab/>
      </w:r>
      <w:r w:rsidR="004E4CD1" w:rsidRPr="00813FF1">
        <w:rPr>
          <w:rFonts w:ascii="PT Astra Serif" w:eastAsia="Calibri" w:hAnsi="PT Astra Serif" w:cs="Times New Roman"/>
          <w:sz w:val="26"/>
          <w:szCs w:val="26"/>
        </w:rPr>
        <w:t xml:space="preserve">        </w:t>
      </w:r>
      <w:r w:rsidR="004D024C" w:rsidRPr="00813FF1">
        <w:rPr>
          <w:rFonts w:ascii="PT Astra Serif" w:eastAsia="Calibri" w:hAnsi="PT Astra Serif" w:cs="Times New Roman"/>
          <w:sz w:val="26"/>
          <w:szCs w:val="26"/>
        </w:rPr>
        <w:t xml:space="preserve"> </w:t>
      </w:r>
      <w:r w:rsidR="004E4CD1" w:rsidRPr="00813FF1">
        <w:rPr>
          <w:rFonts w:ascii="PT Astra Serif" w:eastAsia="Calibri" w:hAnsi="PT Astra Serif" w:cs="Times New Roman"/>
          <w:sz w:val="26"/>
          <w:szCs w:val="26"/>
        </w:rPr>
        <w:t xml:space="preserve">                                                                 </w:t>
      </w:r>
      <w:r w:rsidR="00A93F9A">
        <w:rPr>
          <w:rFonts w:ascii="PT Astra Serif" w:eastAsia="Calibri" w:hAnsi="PT Astra Serif" w:cs="Times New Roman"/>
          <w:sz w:val="26"/>
          <w:szCs w:val="26"/>
        </w:rPr>
        <w:t xml:space="preserve">   </w:t>
      </w:r>
      <w:r w:rsidR="004E4CD1" w:rsidRPr="00813FF1">
        <w:rPr>
          <w:rFonts w:ascii="PT Astra Serif" w:eastAsia="Calibri" w:hAnsi="PT Astra Serif" w:cs="Times New Roman"/>
          <w:sz w:val="26"/>
          <w:szCs w:val="26"/>
        </w:rPr>
        <w:t xml:space="preserve">       </w:t>
      </w:r>
      <w:proofErr w:type="spellStart"/>
      <w:r w:rsidR="00503C96" w:rsidRPr="00813FF1">
        <w:rPr>
          <w:rFonts w:ascii="PT Astra Serif" w:eastAsia="Calibri" w:hAnsi="PT Astra Serif" w:cs="Times New Roman"/>
          <w:sz w:val="26"/>
          <w:szCs w:val="26"/>
        </w:rPr>
        <w:t>А.Н.Деев</w:t>
      </w:r>
      <w:proofErr w:type="spellEnd"/>
    </w:p>
    <w:p w:rsidR="004D6BC3" w:rsidRPr="0036015D" w:rsidRDefault="0011637F" w:rsidP="00EB22A3">
      <w:pPr>
        <w:tabs>
          <w:tab w:val="left" w:pos="6210"/>
        </w:tabs>
        <w:spacing w:after="0"/>
        <w:ind w:left="360"/>
        <w:contextualSpacing/>
        <w:jc w:val="right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Утв</w:t>
      </w:r>
      <w:bookmarkStart w:id="0" w:name="_GoBack"/>
      <w:bookmarkEnd w:id="0"/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ержден</w:t>
      </w:r>
    </w:p>
    <w:p w:rsidR="004D6BC3" w:rsidRPr="0036015D" w:rsidRDefault="004D6BC3" w:rsidP="00EB22A3">
      <w:pPr>
        <w:spacing w:after="0"/>
        <w:jc w:val="right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36015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    распоряжением</w:t>
      </w:r>
    </w:p>
    <w:p w:rsidR="004D6BC3" w:rsidRPr="0036015D" w:rsidRDefault="004D6BC3" w:rsidP="00EB22A3">
      <w:pPr>
        <w:spacing w:after="0"/>
        <w:jc w:val="right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36015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Департамента лицензирования и</w:t>
      </w:r>
    </w:p>
    <w:p w:rsidR="004D6BC3" w:rsidRPr="0036015D" w:rsidRDefault="004D6BC3" w:rsidP="00EB22A3">
      <w:pPr>
        <w:spacing w:after="0"/>
        <w:jc w:val="right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36015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регионального государственного</w:t>
      </w:r>
    </w:p>
    <w:p w:rsidR="004D6BC3" w:rsidRPr="0036015D" w:rsidRDefault="004D6BC3" w:rsidP="00EB22A3">
      <w:pPr>
        <w:spacing w:after="0"/>
        <w:jc w:val="right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36015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контроля Томской области</w:t>
      </w:r>
    </w:p>
    <w:p w:rsidR="008722E5" w:rsidRPr="0036015D" w:rsidRDefault="00072ECC" w:rsidP="00EB22A3">
      <w:pPr>
        <w:tabs>
          <w:tab w:val="left" w:pos="4111"/>
        </w:tabs>
        <w:jc w:val="right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от 15</w:t>
      </w:r>
      <w:r w:rsidR="00052B6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.02.2024</w:t>
      </w:r>
      <w:r w:rsidR="004D6BC3" w:rsidRPr="0036015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№ </w:t>
      </w:r>
      <w:r w:rsidR="004D6BC3" w:rsidRPr="0036015D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___</w:t>
      </w:r>
    </w:p>
    <w:p w:rsidR="004D6BC3" w:rsidRPr="0036015D" w:rsidRDefault="004D6BC3" w:rsidP="00AD6B86">
      <w:pPr>
        <w:tabs>
          <w:tab w:val="left" w:pos="4111"/>
        </w:tabs>
        <w:spacing w:after="0"/>
        <w:jc w:val="center"/>
        <w:rPr>
          <w:rFonts w:ascii="PT Astra Serif" w:eastAsia="Times New Roman" w:hAnsi="PT Astra Serif" w:cs="Times New Roman"/>
          <w:b/>
          <w:sz w:val="26"/>
          <w:szCs w:val="26"/>
          <w:u w:val="single"/>
          <w:lang w:eastAsia="ru-RU"/>
        </w:rPr>
      </w:pPr>
      <w:r w:rsidRPr="0036015D">
        <w:rPr>
          <w:rFonts w:ascii="PT Astra Serif" w:eastAsia="Times New Roman" w:hAnsi="PT Astra Serif" w:cs="Times New Roman"/>
          <w:b/>
          <w:sz w:val="26"/>
          <w:szCs w:val="26"/>
          <w:u w:val="single"/>
          <w:lang w:eastAsia="ru-RU"/>
        </w:rPr>
        <w:t xml:space="preserve">Порядок </w:t>
      </w:r>
      <w:r w:rsidR="00AD6B86">
        <w:rPr>
          <w:rFonts w:ascii="PT Astra Serif" w:eastAsia="Times New Roman" w:hAnsi="PT Astra Serif" w:cs="Times New Roman"/>
          <w:b/>
          <w:sz w:val="26"/>
          <w:szCs w:val="26"/>
          <w:u w:val="single"/>
          <w:lang w:eastAsia="ru-RU"/>
        </w:rPr>
        <w:t>проведения профилактического визита</w:t>
      </w:r>
    </w:p>
    <w:p w:rsidR="00291F9A" w:rsidRDefault="00291F9A" w:rsidP="00291F9A">
      <w:pPr>
        <w:tabs>
          <w:tab w:val="left" w:pos="4111"/>
        </w:tabs>
        <w:spacing w:after="0"/>
        <w:jc w:val="both"/>
        <w:rPr>
          <w:rFonts w:ascii="PT Astra Serif" w:eastAsia="Calibri" w:hAnsi="PT Astra Serif" w:cs="Times New Roman"/>
          <w:sz w:val="26"/>
          <w:szCs w:val="26"/>
        </w:rPr>
      </w:pPr>
    </w:p>
    <w:p w:rsidR="00291F9A" w:rsidRPr="00291F9A" w:rsidRDefault="00291F9A" w:rsidP="00291F9A">
      <w:pPr>
        <w:pStyle w:val="ab"/>
        <w:numPr>
          <w:ilvl w:val="0"/>
          <w:numId w:val="10"/>
        </w:numPr>
        <w:tabs>
          <w:tab w:val="left" w:pos="4111"/>
        </w:tabs>
        <w:spacing w:after="0"/>
        <w:jc w:val="center"/>
        <w:rPr>
          <w:rFonts w:ascii="PT Astra Serif" w:eastAsia="Calibri" w:hAnsi="PT Astra Serif" w:cs="Times New Roman"/>
          <w:b/>
          <w:sz w:val="26"/>
          <w:szCs w:val="26"/>
        </w:rPr>
      </w:pPr>
      <w:r w:rsidRPr="00291F9A">
        <w:rPr>
          <w:rFonts w:ascii="PT Astra Serif" w:eastAsia="Calibri" w:hAnsi="PT Astra Serif" w:cs="Times New Roman"/>
          <w:b/>
          <w:sz w:val="26"/>
          <w:szCs w:val="26"/>
        </w:rPr>
        <w:t>Общие положения</w:t>
      </w:r>
    </w:p>
    <w:p w:rsidR="00291F9A" w:rsidRPr="00291F9A" w:rsidRDefault="00291F9A" w:rsidP="00291F9A">
      <w:pPr>
        <w:pStyle w:val="ab"/>
        <w:tabs>
          <w:tab w:val="left" w:pos="4111"/>
        </w:tabs>
        <w:spacing w:after="0"/>
        <w:rPr>
          <w:rFonts w:ascii="PT Astra Serif" w:eastAsia="Calibri" w:hAnsi="PT Astra Serif" w:cs="Times New Roman"/>
          <w:sz w:val="26"/>
          <w:szCs w:val="26"/>
        </w:rPr>
      </w:pPr>
    </w:p>
    <w:p w:rsidR="00DA7198" w:rsidRDefault="00042708" w:rsidP="00DA7198">
      <w:pPr>
        <w:tabs>
          <w:tab w:val="left" w:pos="4111"/>
        </w:tabs>
        <w:spacing w:after="0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proofErr w:type="gramStart"/>
      <w:r w:rsidRPr="00FE76AD">
        <w:rPr>
          <w:rFonts w:ascii="PT Astra Serif" w:eastAsia="Calibri" w:hAnsi="PT Astra Serif" w:cs="Times New Roman"/>
          <w:sz w:val="26"/>
          <w:szCs w:val="26"/>
        </w:rPr>
        <w:t xml:space="preserve">Настоящий Порядок </w:t>
      </w:r>
      <w:r w:rsidR="00E10481">
        <w:rPr>
          <w:rFonts w:ascii="PT Astra Serif" w:eastAsia="Calibri" w:hAnsi="PT Astra Serif" w:cs="Times New Roman"/>
          <w:sz w:val="26"/>
          <w:szCs w:val="26"/>
        </w:rPr>
        <w:t xml:space="preserve">разработан с учетом </w:t>
      </w:r>
      <w:r w:rsidR="00E10481" w:rsidRPr="00E10481">
        <w:rPr>
          <w:rFonts w:ascii="PT Astra Serif" w:eastAsia="Calibri" w:hAnsi="PT Astra Serif" w:cs="Times New Roman"/>
          <w:sz w:val="26"/>
          <w:szCs w:val="26"/>
        </w:rPr>
        <w:t>Стандарта «Государство для бизнеса»</w:t>
      </w:r>
      <w:r w:rsidR="00A37696">
        <w:rPr>
          <w:rFonts w:ascii="PT Astra Serif" w:eastAsia="Calibri" w:hAnsi="PT Astra Serif" w:cs="Times New Roman"/>
          <w:sz w:val="26"/>
          <w:szCs w:val="26"/>
        </w:rPr>
        <w:t xml:space="preserve"> </w:t>
      </w:r>
      <w:r w:rsidR="003631F2">
        <w:rPr>
          <w:rFonts w:ascii="PT Astra Serif" w:eastAsia="Times New Roman" w:hAnsi="PT Astra Serif" w:cs="Times New Roman"/>
          <w:sz w:val="26"/>
          <w:szCs w:val="26"/>
          <w:lang w:eastAsia="ru-RU"/>
        </w:rPr>
        <w:t>в целях профилактики и возможного предотвращения правонарушений в регулируемых Департаментом лицензирования и регионального государственного контроля Томской области (далее – Департамент) сферах</w:t>
      </w:r>
      <w:r w:rsidR="004E5814">
        <w:rPr>
          <w:rFonts w:ascii="PT Astra Serif" w:eastAsia="Calibri" w:hAnsi="PT Astra Serif" w:cs="Times New Roman"/>
          <w:sz w:val="26"/>
          <w:szCs w:val="26"/>
        </w:rPr>
        <w:t xml:space="preserve"> и </w:t>
      </w:r>
      <w:r w:rsidR="00A37696" w:rsidRPr="00A37696">
        <w:rPr>
          <w:rFonts w:ascii="PT Astra Serif" w:eastAsia="Calibri" w:hAnsi="PT Astra Serif" w:cs="Times New Roman"/>
          <w:sz w:val="26"/>
          <w:szCs w:val="26"/>
        </w:rPr>
        <w:t xml:space="preserve">с целью внедрения </w:t>
      </w:r>
      <w:proofErr w:type="spellStart"/>
      <w:r w:rsidR="00A37696" w:rsidRPr="00A37696">
        <w:rPr>
          <w:rFonts w:ascii="PT Astra Serif" w:eastAsia="Calibri" w:hAnsi="PT Astra Serif" w:cs="Times New Roman"/>
          <w:sz w:val="26"/>
          <w:szCs w:val="26"/>
        </w:rPr>
        <w:t>клиентоцентричного</w:t>
      </w:r>
      <w:proofErr w:type="spellEnd"/>
      <w:r w:rsidR="00A37696" w:rsidRPr="00A37696">
        <w:rPr>
          <w:rFonts w:ascii="PT Astra Serif" w:eastAsia="Calibri" w:hAnsi="PT Astra Serif" w:cs="Times New Roman"/>
          <w:sz w:val="26"/>
          <w:szCs w:val="26"/>
        </w:rPr>
        <w:t xml:space="preserve"> подхода при взаимодействии Департамента с </w:t>
      </w:r>
      <w:r w:rsidR="00A37696">
        <w:rPr>
          <w:rFonts w:ascii="PT Astra Serif" w:eastAsia="Calibri" w:hAnsi="PT Astra Serif" w:cs="Times New Roman"/>
          <w:sz w:val="26"/>
          <w:szCs w:val="26"/>
        </w:rPr>
        <w:t>контролируемыми лицами</w:t>
      </w:r>
      <w:r w:rsidR="00E10481" w:rsidRPr="00E10481">
        <w:rPr>
          <w:rFonts w:ascii="PT Astra Serif" w:eastAsia="Calibri" w:hAnsi="PT Astra Serif" w:cs="Times New Roman"/>
          <w:sz w:val="26"/>
          <w:szCs w:val="26"/>
        </w:rPr>
        <w:t xml:space="preserve"> </w:t>
      </w:r>
      <w:r w:rsidR="00463FDC">
        <w:rPr>
          <w:rFonts w:ascii="PT Astra Serif" w:eastAsia="Calibri" w:hAnsi="PT Astra Serif" w:cs="Times New Roman"/>
          <w:sz w:val="26"/>
          <w:szCs w:val="26"/>
        </w:rPr>
        <w:t xml:space="preserve">и </w:t>
      </w:r>
      <w:r w:rsidR="00434773" w:rsidRPr="00FE76AD">
        <w:rPr>
          <w:rFonts w:ascii="PT Astra Serif" w:eastAsia="Calibri" w:hAnsi="PT Astra Serif" w:cs="Times New Roman"/>
          <w:sz w:val="26"/>
          <w:szCs w:val="26"/>
        </w:rPr>
        <w:t xml:space="preserve">устанавливает правила </w:t>
      </w:r>
      <w:r w:rsidR="00AD6B86">
        <w:rPr>
          <w:rFonts w:ascii="PT Astra Serif" w:eastAsia="Calibri" w:hAnsi="PT Astra Serif" w:cs="Times New Roman"/>
          <w:sz w:val="26"/>
          <w:szCs w:val="26"/>
        </w:rPr>
        <w:t xml:space="preserve">проведения профилактического визита </w:t>
      </w:r>
      <w:r w:rsidR="00784297">
        <w:rPr>
          <w:rFonts w:ascii="PT Astra Serif" w:eastAsia="Calibri" w:hAnsi="PT Astra Serif" w:cs="Times New Roman"/>
          <w:sz w:val="26"/>
          <w:szCs w:val="26"/>
        </w:rPr>
        <w:t xml:space="preserve">сотрудниками </w:t>
      </w:r>
      <w:r w:rsidR="00784297" w:rsidRPr="00784297">
        <w:rPr>
          <w:rFonts w:ascii="PT Astra Serif" w:eastAsia="Calibri" w:hAnsi="PT Astra Serif" w:cs="Times New Roman"/>
          <w:sz w:val="26"/>
          <w:szCs w:val="26"/>
        </w:rPr>
        <w:t xml:space="preserve">Департамента </w:t>
      </w:r>
      <w:r w:rsidR="00076475">
        <w:rPr>
          <w:rFonts w:ascii="PT Astra Serif" w:eastAsia="Calibri" w:hAnsi="PT Astra Serif" w:cs="Times New Roman"/>
          <w:sz w:val="26"/>
          <w:szCs w:val="26"/>
        </w:rPr>
        <w:t xml:space="preserve">в отношении контролируемых лиц, осуществляющих </w:t>
      </w:r>
      <w:r w:rsidR="0080198B">
        <w:rPr>
          <w:rFonts w:ascii="PT Astra Serif" w:eastAsia="Calibri" w:hAnsi="PT Astra Serif" w:cs="Times New Roman"/>
          <w:sz w:val="26"/>
          <w:szCs w:val="26"/>
        </w:rPr>
        <w:t xml:space="preserve">предпринимательскую </w:t>
      </w:r>
      <w:r w:rsidR="00076475">
        <w:rPr>
          <w:rFonts w:ascii="PT Astra Serif" w:eastAsia="Calibri" w:hAnsi="PT Astra Serif" w:cs="Times New Roman"/>
          <w:sz w:val="26"/>
          <w:szCs w:val="26"/>
        </w:rPr>
        <w:t xml:space="preserve">деятельность в сфере </w:t>
      </w:r>
      <w:r w:rsidR="0080198B">
        <w:rPr>
          <w:rFonts w:ascii="PT Astra Serif" w:eastAsia="Calibri" w:hAnsi="PT Astra Serif" w:cs="Times New Roman"/>
          <w:sz w:val="26"/>
          <w:szCs w:val="26"/>
        </w:rPr>
        <w:t>розничной продажи</w:t>
      </w:r>
      <w:proofErr w:type="gramEnd"/>
      <w:r w:rsidR="0080198B">
        <w:rPr>
          <w:rFonts w:ascii="PT Astra Serif" w:eastAsia="Calibri" w:hAnsi="PT Astra Serif" w:cs="Times New Roman"/>
          <w:sz w:val="26"/>
          <w:szCs w:val="26"/>
        </w:rPr>
        <w:t xml:space="preserve"> алкогольной и спиртосодержащей продукции, </w:t>
      </w:r>
      <w:r w:rsidR="00052B65">
        <w:rPr>
          <w:rFonts w:ascii="PT Astra Serif" w:eastAsia="Calibri" w:hAnsi="PT Astra Serif" w:cs="Times New Roman"/>
          <w:sz w:val="26"/>
          <w:szCs w:val="26"/>
        </w:rPr>
        <w:t xml:space="preserve">в сфере </w:t>
      </w:r>
      <w:r w:rsidR="0080198B">
        <w:rPr>
          <w:rFonts w:ascii="PT Astra Serif" w:eastAsia="Calibri" w:hAnsi="PT Astra Serif" w:cs="Times New Roman"/>
          <w:sz w:val="26"/>
          <w:szCs w:val="26"/>
        </w:rPr>
        <w:t>ценообразования на лекарственные препараты, включенные в перечень жизненно необходимых и важнейших л</w:t>
      </w:r>
      <w:r w:rsidR="0017772B">
        <w:rPr>
          <w:rFonts w:ascii="PT Astra Serif" w:eastAsia="Calibri" w:hAnsi="PT Astra Serif" w:cs="Times New Roman"/>
          <w:sz w:val="26"/>
          <w:szCs w:val="26"/>
        </w:rPr>
        <w:t xml:space="preserve">екарственных препаратов (ЖНВЛП), </w:t>
      </w:r>
      <w:r w:rsidR="00052B65">
        <w:rPr>
          <w:rFonts w:ascii="PT Astra Serif" w:eastAsia="Calibri" w:hAnsi="PT Astra Serif" w:cs="Times New Roman"/>
          <w:sz w:val="26"/>
          <w:szCs w:val="26"/>
        </w:rPr>
        <w:t xml:space="preserve">в сфере </w:t>
      </w:r>
      <w:r w:rsidR="0017772B">
        <w:rPr>
          <w:rFonts w:ascii="PT Astra Serif" w:eastAsia="Calibri" w:hAnsi="PT Astra Serif" w:cs="Times New Roman"/>
          <w:sz w:val="26"/>
          <w:szCs w:val="26"/>
        </w:rPr>
        <w:t xml:space="preserve">перевозок пассажиров и багажа легковым такси, </w:t>
      </w:r>
      <w:r w:rsidR="00DA7198">
        <w:rPr>
          <w:rFonts w:ascii="PT Astra Serif" w:eastAsia="Calibri" w:hAnsi="PT Astra Serif" w:cs="Times New Roman"/>
          <w:sz w:val="26"/>
          <w:szCs w:val="26"/>
        </w:rPr>
        <w:t>а также предпринимательскую деятельность</w:t>
      </w:r>
      <w:r w:rsidR="0017772B" w:rsidRPr="0017772B">
        <w:rPr>
          <w:rFonts w:ascii="PT Astra Serif" w:eastAsia="Calibri" w:hAnsi="PT Astra Serif" w:cs="Times New Roman"/>
          <w:sz w:val="26"/>
          <w:szCs w:val="26"/>
        </w:rPr>
        <w:t xml:space="preserve"> по заготовке, хранению, переработке и реализации лома черных и цветных металлов</w:t>
      </w:r>
      <w:r w:rsidR="00052B65">
        <w:rPr>
          <w:rFonts w:ascii="PT Astra Serif" w:eastAsia="Calibri" w:hAnsi="PT Astra Serif" w:cs="Times New Roman"/>
          <w:sz w:val="26"/>
          <w:szCs w:val="26"/>
        </w:rPr>
        <w:t xml:space="preserve"> на территории Томской области.</w:t>
      </w:r>
    </w:p>
    <w:p w:rsidR="00107EC8" w:rsidRDefault="00107EC8" w:rsidP="00F6492E">
      <w:pPr>
        <w:tabs>
          <w:tab w:val="left" w:pos="4111"/>
        </w:tabs>
        <w:spacing w:after="0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proofErr w:type="gramStart"/>
      <w:r>
        <w:rPr>
          <w:rFonts w:ascii="PT Astra Serif" w:eastAsia="Calibri" w:hAnsi="PT Astra Serif" w:cs="Times New Roman"/>
          <w:sz w:val="26"/>
          <w:szCs w:val="26"/>
        </w:rPr>
        <w:t>При проведении профилактического визита инспектор руководствуется Федеральным законом от 31.07.2020 №248-ФЗ «</w:t>
      </w:r>
      <w:r w:rsidRPr="00107EC8">
        <w:rPr>
          <w:rFonts w:ascii="PT Astra Serif" w:eastAsia="Calibri" w:hAnsi="PT Astra Serif" w:cs="Times New Roman"/>
          <w:sz w:val="26"/>
          <w:szCs w:val="26"/>
        </w:rPr>
        <w:t>О государственном контроле (надзоре) и муниципальном контроле в Российской Федерации</w:t>
      </w:r>
      <w:r>
        <w:rPr>
          <w:rFonts w:ascii="PT Astra Serif" w:eastAsia="Calibri" w:hAnsi="PT Astra Serif" w:cs="Times New Roman"/>
          <w:sz w:val="26"/>
          <w:szCs w:val="26"/>
        </w:rPr>
        <w:t xml:space="preserve">», </w:t>
      </w:r>
      <w:r w:rsidR="001A4CCE" w:rsidRPr="001A4CCE">
        <w:rPr>
          <w:rFonts w:ascii="PT Astra Serif" w:eastAsia="Calibri" w:hAnsi="PT Astra Serif" w:cs="Times New Roman"/>
          <w:sz w:val="26"/>
          <w:szCs w:val="26"/>
        </w:rPr>
        <w:t>Постановление</w:t>
      </w:r>
      <w:r w:rsidR="001A4CCE">
        <w:rPr>
          <w:rFonts w:ascii="PT Astra Serif" w:eastAsia="Calibri" w:hAnsi="PT Astra Serif" w:cs="Times New Roman"/>
          <w:sz w:val="26"/>
          <w:szCs w:val="26"/>
        </w:rPr>
        <w:t>м</w:t>
      </w:r>
      <w:r w:rsidR="001A4CCE" w:rsidRPr="001A4CCE">
        <w:rPr>
          <w:rFonts w:ascii="PT Astra Serif" w:eastAsia="Calibri" w:hAnsi="PT Astra Serif" w:cs="Times New Roman"/>
          <w:sz w:val="26"/>
          <w:szCs w:val="26"/>
        </w:rPr>
        <w:t xml:space="preserve"> Прав</w:t>
      </w:r>
      <w:r w:rsidR="001A4CCE">
        <w:rPr>
          <w:rFonts w:ascii="PT Astra Serif" w:eastAsia="Calibri" w:hAnsi="PT Astra Serif" w:cs="Times New Roman"/>
          <w:sz w:val="26"/>
          <w:szCs w:val="26"/>
        </w:rPr>
        <w:t>ительства РФ от 28 мая 2022 г. № 980 «</w:t>
      </w:r>
      <w:r w:rsidR="001A4CCE" w:rsidRPr="001A4CCE">
        <w:rPr>
          <w:rFonts w:ascii="PT Astra Serif" w:eastAsia="Calibri" w:hAnsi="PT Astra Serif" w:cs="Times New Roman"/>
          <w:sz w:val="26"/>
          <w:szCs w:val="26"/>
        </w:rPr>
        <w:t>О некоторых вопросах лицензирования деятельности по заготовке, хранению, переработке и реализации лома черных и цветных металлов, а также обращения с ломом и отходами черных и цветных м</w:t>
      </w:r>
      <w:r w:rsidR="001A4CCE">
        <w:rPr>
          <w:rFonts w:ascii="PT Astra Serif" w:eastAsia="Calibri" w:hAnsi="PT Astra Serif" w:cs="Times New Roman"/>
          <w:sz w:val="26"/>
          <w:szCs w:val="26"/>
        </w:rPr>
        <w:t>еталлов и их отчуждения</w:t>
      </w:r>
      <w:proofErr w:type="gramEnd"/>
      <w:r w:rsidR="001A4CCE">
        <w:rPr>
          <w:rFonts w:ascii="PT Astra Serif" w:eastAsia="Calibri" w:hAnsi="PT Astra Serif" w:cs="Times New Roman"/>
          <w:sz w:val="26"/>
          <w:szCs w:val="26"/>
        </w:rPr>
        <w:t xml:space="preserve">», </w:t>
      </w:r>
      <w:proofErr w:type="gramStart"/>
      <w:r w:rsidR="0044641E" w:rsidRPr="0044641E">
        <w:rPr>
          <w:rFonts w:ascii="PT Astra Serif" w:eastAsia="Calibri" w:hAnsi="PT Astra Serif" w:cs="Times New Roman"/>
          <w:sz w:val="26"/>
          <w:szCs w:val="26"/>
        </w:rPr>
        <w:t>Положением о региональном государственном контроле (надзоре) в области розничной продажи алкогольной и спиртосодержащей продукции на территории Томской области от 28.09.2021 №404а, Положением о региональном государственном контроле (надзоре) за применением цен на лекарственные препараты, включенные в перечень жизненно необходимых и важнейших лекарственных препаратов, на территории Томской области от 17.09.2021 №387а</w:t>
      </w:r>
      <w:r w:rsidR="00C92B15">
        <w:rPr>
          <w:rFonts w:ascii="PT Astra Serif" w:eastAsia="Calibri" w:hAnsi="PT Astra Serif" w:cs="Times New Roman"/>
          <w:sz w:val="26"/>
          <w:szCs w:val="26"/>
        </w:rPr>
        <w:t xml:space="preserve">, </w:t>
      </w:r>
      <w:r w:rsidR="001A4CCE" w:rsidRPr="001A4CCE">
        <w:rPr>
          <w:rFonts w:ascii="PT Astra Serif" w:eastAsia="Calibri" w:hAnsi="PT Astra Serif" w:cs="Times New Roman"/>
          <w:sz w:val="26"/>
          <w:szCs w:val="26"/>
        </w:rPr>
        <w:t>Положением о региональном государственном контроле (надзоре)</w:t>
      </w:r>
      <w:r w:rsidR="00F6492E" w:rsidRPr="00F6492E">
        <w:t xml:space="preserve"> </w:t>
      </w:r>
      <w:r w:rsidR="00F6492E" w:rsidRPr="00F6492E">
        <w:rPr>
          <w:rFonts w:ascii="PT Astra Serif" w:eastAsia="Calibri" w:hAnsi="PT Astra Serif" w:cs="Times New Roman"/>
          <w:sz w:val="26"/>
          <w:szCs w:val="26"/>
        </w:rPr>
        <w:t>в сфер</w:t>
      </w:r>
      <w:r w:rsidR="00F6492E">
        <w:rPr>
          <w:rFonts w:ascii="PT Astra Serif" w:eastAsia="Calibri" w:hAnsi="PT Astra Serif" w:cs="Times New Roman"/>
          <w:sz w:val="26"/>
          <w:szCs w:val="26"/>
        </w:rPr>
        <w:t>е перевозок пассажиров и</w:t>
      </w:r>
      <w:proofErr w:type="gramEnd"/>
      <w:r w:rsidR="00F6492E">
        <w:rPr>
          <w:rFonts w:ascii="PT Astra Serif" w:eastAsia="Calibri" w:hAnsi="PT Astra Serif" w:cs="Times New Roman"/>
          <w:sz w:val="26"/>
          <w:szCs w:val="26"/>
        </w:rPr>
        <w:t xml:space="preserve"> багажа </w:t>
      </w:r>
      <w:r w:rsidR="00F6492E" w:rsidRPr="00F6492E">
        <w:rPr>
          <w:rFonts w:ascii="PT Astra Serif" w:eastAsia="Calibri" w:hAnsi="PT Astra Serif" w:cs="Times New Roman"/>
          <w:sz w:val="26"/>
          <w:szCs w:val="26"/>
        </w:rPr>
        <w:t>легковым такси на территории Томской области</w:t>
      </w:r>
      <w:r w:rsidR="00F6492E">
        <w:rPr>
          <w:rFonts w:ascii="PT Astra Serif" w:eastAsia="Calibri" w:hAnsi="PT Astra Serif" w:cs="Times New Roman"/>
          <w:sz w:val="26"/>
          <w:szCs w:val="26"/>
        </w:rPr>
        <w:t xml:space="preserve"> от 21.09.2021 №392а.</w:t>
      </w:r>
    </w:p>
    <w:p w:rsidR="00DD30E8" w:rsidRDefault="00713E45" w:rsidP="00ED79AC">
      <w:pPr>
        <w:tabs>
          <w:tab w:val="left" w:pos="4111"/>
        </w:tabs>
        <w:spacing w:after="0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713E45">
        <w:rPr>
          <w:rFonts w:ascii="PT Astra Serif" w:eastAsia="Calibri" w:hAnsi="PT Astra Serif" w:cs="Times New Roman"/>
          <w:sz w:val="26"/>
          <w:szCs w:val="26"/>
        </w:rPr>
        <w:t xml:space="preserve">Профилактический визит </w:t>
      </w:r>
      <w:r>
        <w:rPr>
          <w:rFonts w:ascii="PT Astra Serif" w:eastAsia="Calibri" w:hAnsi="PT Astra Serif" w:cs="Times New Roman"/>
          <w:sz w:val="26"/>
          <w:szCs w:val="26"/>
        </w:rPr>
        <w:t xml:space="preserve">– это вид профилактического мероприятия, которое </w:t>
      </w:r>
      <w:r w:rsidRPr="00713E45">
        <w:rPr>
          <w:rFonts w:ascii="PT Astra Serif" w:eastAsia="Calibri" w:hAnsi="PT Astra Serif" w:cs="Times New Roman"/>
          <w:sz w:val="26"/>
          <w:szCs w:val="26"/>
        </w:rPr>
        <w:t xml:space="preserve">проводится инспектором в форме профилактической беседы по месту осуществления деятельности контролируемого лица либо путем использования видео-конференц-связи. </w:t>
      </w:r>
    </w:p>
    <w:p w:rsidR="00DD30E8" w:rsidRDefault="00DD30E8" w:rsidP="00DD30E8">
      <w:pPr>
        <w:tabs>
          <w:tab w:val="left" w:pos="4111"/>
        </w:tabs>
        <w:spacing w:after="0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CC7687">
        <w:rPr>
          <w:rFonts w:ascii="PT Astra Serif" w:eastAsia="Calibri" w:hAnsi="PT Astra Serif" w:cs="Times New Roman"/>
          <w:sz w:val="26"/>
          <w:szCs w:val="26"/>
        </w:rPr>
        <w:lastRenderedPageBreak/>
        <w:t xml:space="preserve">Проведение обязательных профилактических визитов предусмотрено в отношении контролируемых лиц, </w:t>
      </w:r>
      <w:r>
        <w:rPr>
          <w:rFonts w:ascii="PT Astra Serif" w:eastAsia="Calibri" w:hAnsi="PT Astra Serif" w:cs="Times New Roman"/>
          <w:sz w:val="26"/>
          <w:szCs w:val="26"/>
        </w:rPr>
        <w:t xml:space="preserve">приступающих </w:t>
      </w:r>
      <w:r w:rsidRPr="00975A9A">
        <w:rPr>
          <w:rFonts w:ascii="PT Astra Serif" w:eastAsia="Calibri" w:hAnsi="PT Astra Serif" w:cs="Times New Roman"/>
          <w:sz w:val="26"/>
          <w:szCs w:val="26"/>
        </w:rPr>
        <w:t xml:space="preserve">к осуществлению деятельности, не позднее чем в течение одного года </w:t>
      </w:r>
      <w:proofErr w:type="gramStart"/>
      <w:r w:rsidRPr="00975A9A">
        <w:rPr>
          <w:rFonts w:ascii="PT Astra Serif" w:eastAsia="Calibri" w:hAnsi="PT Astra Serif" w:cs="Times New Roman"/>
          <w:sz w:val="26"/>
          <w:szCs w:val="26"/>
        </w:rPr>
        <w:t>с</w:t>
      </w:r>
      <w:r>
        <w:rPr>
          <w:rFonts w:ascii="PT Astra Serif" w:eastAsia="Calibri" w:hAnsi="PT Astra Serif" w:cs="Times New Roman"/>
          <w:sz w:val="26"/>
          <w:szCs w:val="26"/>
        </w:rPr>
        <w:t xml:space="preserve"> даты начала</w:t>
      </w:r>
      <w:proofErr w:type="gramEnd"/>
      <w:r>
        <w:rPr>
          <w:rFonts w:ascii="PT Astra Serif" w:eastAsia="Calibri" w:hAnsi="PT Astra Serif" w:cs="Times New Roman"/>
          <w:sz w:val="26"/>
          <w:szCs w:val="26"/>
        </w:rPr>
        <w:t xml:space="preserve"> такой деятельности,</w:t>
      </w:r>
      <w:r w:rsidRPr="00CC7687">
        <w:rPr>
          <w:rFonts w:ascii="PT Astra Serif" w:eastAsia="Calibri" w:hAnsi="PT Astra Serif" w:cs="Times New Roman"/>
          <w:sz w:val="26"/>
          <w:szCs w:val="26"/>
        </w:rPr>
        <w:t xml:space="preserve"> а также в отношении объектов контроля, отнесенных к категориям чрезвычайно высокого, высокого и значительного риска.</w:t>
      </w:r>
    </w:p>
    <w:p w:rsidR="0080198B" w:rsidRDefault="00713E45" w:rsidP="00ED79AC">
      <w:pPr>
        <w:tabs>
          <w:tab w:val="left" w:pos="4111"/>
        </w:tabs>
        <w:spacing w:after="0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proofErr w:type="gramStart"/>
      <w:r w:rsidRPr="00713E45">
        <w:rPr>
          <w:rFonts w:ascii="PT Astra Serif" w:eastAsia="Calibri" w:hAnsi="PT Astra Serif" w:cs="Times New Roman"/>
          <w:sz w:val="26"/>
          <w:szCs w:val="26"/>
        </w:rPr>
        <w:t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(надзорных) мероприятий, проводимых в отношении объекта контроля исходя из его отнесения к соответствующей категории риска.</w:t>
      </w:r>
      <w:proofErr w:type="gramEnd"/>
    </w:p>
    <w:p w:rsidR="00813BDC" w:rsidRDefault="00813BDC" w:rsidP="00ED79AC">
      <w:pPr>
        <w:tabs>
          <w:tab w:val="left" w:pos="4111"/>
        </w:tabs>
        <w:spacing w:after="0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813BDC">
        <w:rPr>
          <w:rFonts w:ascii="PT Astra Serif" w:eastAsia="Calibri" w:hAnsi="PT Astra Serif" w:cs="Times New Roman"/>
          <w:sz w:val="26"/>
          <w:szCs w:val="26"/>
        </w:rPr>
        <w:t xml:space="preserve">Взаимодействие контролируемого лица с </w:t>
      </w:r>
      <w:r>
        <w:rPr>
          <w:rFonts w:ascii="PT Astra Serif" w:eastAsia="Calibri" w:hAnsi="PT Astra Serif" w:cs="Times New Roman"/>
          <w:sz w:val="26"/>
          <w:szCs w:val="26"/>
        </w:rPr>
        <w:t>Департаментом</w:t>
      </w:r>
      <w:r w:rsidRPr="00813BDC">
        <w:rPr>
          <w:rFonts w:ascii="PT Astra Serif" w:eastAsia="Calibri" w:hAnsi="PT Astra Serif" w:cs="Times New Roman"/>
          <w:sz w:val="26"/>
          <w:szCs w:val="26"/>
        </w:rPr>
        <w:t>, защита прав и законных интересов контролируемого лица могут осуществляться лично (если контролируемым лицом является гражданин) или через представителя, если иное не предусмотрено федеральным законом. В качестве представителей контролируемого лица могут выступать законные представители граждан, законные представители организаций, уполномоченные представители. Полномочия представителя контролируемого лица должны быть подтверждены соответствующей доверенностью, распорядительным документом организации или иным документом, оформленным в соответствии с законодательством Российской Федерации.</w:t>
      </w:r>
    </w:p>
    <w:p w:rsidR="00DA601E" w:rsidRDefault="00291F9A" w:rsidP="00ED79AC">
      <w:pPr>
        <w:tabs>
          <w:tab w:val="left" w:pos="4111"/>
        </w:tabs>
        <w:spacing w:after="0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291F9A">
        <w:rPr>
          <w:rFonts w:ascii="PT Astra Serif" w:eastAsia="Calibri" w:hAnsi="PT Astra Serif" w:cs="Times New Roman"/>
          <w:sz w:val="26"/>
          <w:szCs w:val="26"/>
        </w:rPr>
        <w:t>В ходе профилактического визита инспектором может осуществляться консул</w:t>
      </w:r>
      <w:r w:rsidR="00F6492E">
        <w:rPr>
          <w:rFonts w:ascii="PT Astra Serif" w:eastAsia="Calibri" w:hAnsi="PT Astra Serif" w:cs="Times New Roman"/>
          <w:sz w:val="26"/>
          <w:szCs w:val="26"/>
        </w:rPr>
        <w:t xml:space="preserve">ьтирование контролируемого лица. </w:t>
      </w:r>
    </w:p>
    <w:p w:rsidR="00DE2090" w:rsidRPr="00DE2090" w:rsidRDefault="00DE2090" w:rsidP="00ED79AC">
      <w:pPr>
        <w:spacing w:after="0"/>
        <w:ind w:firstLine="709"/>
        <w:jc w:val="both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DE2090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Инспектор уведомляет контролируемое лицо о проведении обязательного профилактического визита не </w:t>
      </w:r>
      <w:proofErr w:type="gramStart"/>
      <w:r w:rsidRPr="00DE2090">
        <w:rPr>
          <w:rFonts w:ascii="PT Astra Serif" w:eastAsia="Calibri" w:hAnsi="PT Astra Serif" w:cs="PT Astra Serif"/>
          <w:color w:val="000000"/>
          <w:sz w:val="26"/>
          <w:szCs w:val="26"/>
        </w:rPr>
        <w:t>позднее</w:t>
      </w:r>
      <w:proofErr w:type="gramEnd"/>
      <w:r w:rsidRPr="00DE2090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 чем за пять рабочих дней до даты его проведения.</w:t>
      </w:r>
    </w:p>
    <w:p w:rsidR="00436F83" w:rsidRPr="00436F83" w:rsidRDefault="00436F83" w:rsidP="009B3149">
      <w:pPr>
        <w:spacing w:after="0"/>
        <w:ind w:firstLine="709"/>
        <w:jc w:val="both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436F83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Инспектор подготавливает уведомление о проведении обязательного профилактического визита, которое подписывает начальник Департамента. </w:t>
      </w:r>
      <w:r w:rsidR="009B3149" w:rsidRPr="009B3149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Форма </w:t>
      </w:r>
      <w:r w:rsidR="009B3149">
        <w:rPr>
          <w:rFonts w:ascii="PT Astra Serif" w:eastAsia="Calibri" w:hAnsi="PT Astra Serif" w:cs="PT Astra Serif"/>
          <w:color w:val="000000"/>
          <w:sz w:val="26"/>
          <w:szCs w:val="26"/>
        </w:rPr>
        <w:t>уведомления</w:t>
      </w:r>
      <w:r w:rsidR="009B3149" w:rsidRPr="009B3149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 о проведении профилактического визита утверждена распоряжением Департамента от 07.10.2021 №151 «Об утверждении форм документов, используемых Департаментом лицензирования и регионального государственного контроля Томской области при осуществлении регионального государственного контроля (надзора)».</w:t>
      </w:r>
    </w:p>
    <w:p w:rsidR="0039592D" w:rsidRDefault="003374C4" w:rsidP="00ED79AC">
      <w:pPr>
        <w:tabs>
          <w:tab w:val="left" w:pos="4111"/>
        </w:tabs>
        <w:spacing w:after="0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</w:rPr>
        <w:t xml:space="preserve">Информация </w:t>
      </w:r>
      <w:r w:rsidR="001A03F3">
        <w:rPr>
          <w:rFonts w:ascii="PT Astra Serif" w:eastAsia="Calibri" w:hAnsi="PT Astra Serif" w:cs="Times New Roman"/>
          <w:sz w:val="26"/>
          <w:szCs w:val="26"/>
        </w:rPr>
        <w:t xml:space="preserve">о профилактическом мероприятии </w:t>
      </w:r>
      <w:r w:rsidRPr="003374C4">
        <w:rPr>
          <w:rFonts w:ascii="PT Astra Serif" w:eastAsia="Calibri" w:hAnsi="PT Astra Serif" w:cs="Times New Roman"/>
          <w:sz w:val="26"/>
          <w:szCs w:val="26"/>
        </w:rPr>
        <w:t xml:space="preserve">вносится </w:t>
      </w:r>
      <w:r w:rsidR="001A03F3">
        <w:rPr>
          <w:rFonts w:ascii="PT Astra Serif" w:eastAsia="Calibri" w:hAnsi="PT Astra Serif" w:cs="Times New Roman"/>
          <w:sz w:val="26"/>
          <w:szCs w:val="26"/>
        </w:rPr>
        <w:t xml:space="preserve">инспектором </w:t>
      </w:r>
      <w:r w:rsidRPr="003374C4">
        <w:rPr>
          <w:rFonts w:ascii="PT Astra Serif" w:eastAsia="Calibri" w:hAnsi="PT Astra Serif" w:cs="Times New Roman"/>
          <w:sz w:val="26"/>
          <w:szCs w:val="26"/>
        </w:rPr>
        <w:t>в единый реестр контрольных (надзорных) мероприятий</w:t>
      </w:r>
      <w:r w:rsidR="001A03F3">
        <w:rPr>
          <w:rFonts w:ascii="PT Astra Serif" w:eastAsia="Calibri" w:hAnsi="PT Astra Serif" w:cs="Times New Roman"/>
          <w:sz w:val="26"/>
          <w:szCs w:val="26"/>
        </w:rPr>
        <w:t xml:space="preserve"> (ЕРКНМ) в день оформления уведомления.</w:t>
      </w:r>
    </w:p>
    <w:p w:rsidR="00266BD3" w:rsidRPr="00266BD3" w:rsidRDefault="00266BD3" w:rsidP="00ED79AC">
      <w:pPr>
        <w:spacing w:after="0"/>
        <w:ind w:firstLine="709"/>
        <w:jc w:val="both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266BD3">
        <w:rPr>
          <w:rFonts w:ascii="PT Astra Serif" w:eastAsia="Calibri" w:hAnsi="PT Astra Serif" w:cs="PT Astra Serif"/>
          <w:color w:val="000000"/>
          <w:sz w:val="26"/>
          <w:szCs w:val="26"/>
        </w:rPr>
        <w:t>Срок провед</w:t>
      </w:r>
      <w:r w:rsidR="004B0C67">
        <w:rPr>
          <w:rFonts w:ascii="PT Astra Serif" w:eastAsia="Calibri" w:hAnsi="PT Astra Serif" w:cs="PT Astra Serif"/>
          <w:color w:val="000000"/>
          <w:sz w:val="26"/>
          <w:szCs w:val="26"/>
        </w:rPr>
        <w:t>ения профилактического визита</w:t>
      </w:r>
      <w:r w:rsidRPr="00266BD3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 не может превышать один рабочий день.</w:t>
      </w:r>
    </w:p>
    <w:p w:rsidR="001A03F3" w:rsidRDefault="001A03F3" w:rsidP="00ED79AC">
      <w:pPr>
        <w:tabs>
          <w:tab w:val="left" w:pos="4111"/>
        </w:tabs>
        <w:spacing w:after="0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1A03F3">
        <w:rPr>
          <w:rFonts w:ascii="PT Astra Serif" w:eastAsia="Calibri" w:hAnsi="PT Astra Serif" w:cs="Times New Roman"/>
          <w:sz w:val="26"/>
          <w:szCs w:val="26"/>
        </w:rPr>
        <w:t xml:space="preserve">Контролируемое лицо вправе отказаться от проведения обязательного профилактического визита, уведомив об этом </w:t>
      </w:r>
      <w:r w:rsidR="00E97D15">
        <w:rPr>
          <w:rFonts w:ascii="PT Astra Serif" w:eastAsia="Calibri" w:hAnsi="PT Astra Serif" w:cs="Times New Roman"/>
          <w:sz w:val="26"/>
          <w:szCs w:val="26"/>
        </w:rPr>
        <w:t>Департамент</w:t>
      </w:r>
      <w:r w:rsidRPr="001A03F3">
        <w:rPr>
          <w:rFonts w:ascii="PT Astra Serif" w:eastAsia="Calibri" w:hAnsi="PT Astra Serif" w:cs="Times New Roman"/>
          <w:sz w:val="26"/>
          <w:szCs w:val="26"/>
        </w:rPr>
        <w:t xml:space="preserve"> не </w:t>
      </w:r>
      <w:proofErr w:type="gramStart"/>
      <w:r w:rsidRPr="001A03F3">
        <w:rPr>
          <w:rFonts w:ascii="PT Astra Serif" w:eastAsia="Calibri" w:hAnsi="PT Astra Serif" w:cs="Times New Roman"/>
          <w:sz w:val="26"/>
          <w:szCs w:val="26"/>
        </w:rPr>
        <w:t>позднее</w:t>
      </w:r>
      <w:proofErr w:type="gramEnd"/>
      <w:r w:rsidRPr="001A03F3">
        <w:rPr>
          <w:rFonts w:ascii="PT Astra Serif" w:eastAsia="Calibri" w:hAnsi="PT Astra Serif" w:cs="Times New Roman"/>
          <w:sz w:val="26"/>
          <w:szCs w:val="26"/>
        </w:rPr>
        <w:t xml:space="preserve"> чем за три рабочих дня до даты его проведения.</w:t>
      </w:r>
      <w:r w:rsidR="00373022" w:rsidRPr="00373022">
        <w:t xml:space="preserve"> </w:t>
      </w:r>
      <w:r w:rsidR="004B0C67">
        <w:rPr>
          <w:rFonts w:ascii="PT Astra Serif" w:eastAsia="Calibri" w:hAnsi="PT Astra Serif" w:cs="Times New Roman"/>
          <w:sz w:val="26"/>
          <w:szCs w:val="26"/>
        </w:rPr>
        <w:t>В случае</w:t>
      </w:r>
      <w:r w:rsidR="00373022" w:rsidRPr="00373022">
        <w:rPr>
          <w:rFonts w:ascii="PT Astra Serif" w:eastAsia="Calibri" w:hAnsi="PT Astra Serif" w:cs="Times New Roman"/>
          <w:sz w:val="26"/>
          <w:szCs w:val="26"/>
        </w:rPr>
        <w:t xml:space="preserve"> если контролируемое лицо не направило отказ от проведения профилактического визита не позднее 3 рабочих дней до даты его проведения, оно может отказать инспектору в любой момент до начала мероприятия. При этом никакие санкции или административные процедуры со стороны Департамента в таком случае не предусмотрены.</w:t>
      </w:r>
    </w:p>
    <w:p w:rsidR="00EF32B0" w:rsidRDefault="00EF32B0" w:rsidP="00ED79AC">
      <w:pPr>
        <w:spacing w:after="0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C3FE8">
        <w:rPr>
          <w:rFonts w:ascii="PT Astra Serif" w:hAnsi="PT Astra Serif" w:cs="Times New Roman"/>
          <w:sz w:val="26"/>
          <w:szCs w:val="26"/>
        </w:rPr>
        <w:lastRenderedPageBreak/>
        <w:t xml:space="preserve">На протяжении всего </w:t>
      </w:r>
      <w:r>
        <w:rPr>
          <w:rFonts w:ascii="PT Astra Serif" w:hAnsi="PT Astra Serif" w:cs="Times New Roman"/>
          <w:sz w:val="26"/>
          <w:szCs w:val="26"/>
        </w:rPr>
        <w:t xml:space="preserve">профилактического </w:t>
      </w:r>
      <w:r w:rsidRPr="006C3FE8">
        <w:rPr>
          <w:rFonts w:ascii="PT Astra Serif" w:hAnsi="PT Astra Serif" w:cs="Times New Roman"/>
          <w:sz w:val="26"/>
          <w:szCs w:val="26"/>
        </w:rPr>
        <w:t xml:space="preserve">мероприятия </w:t>
      </w:r>
      <w:r>
        <w:rPr>
          <w:rFonts w:ascii="PT Astra Serif" w:hAnsi="PT Astra Serif" w:cs="Times New Roman"/>
          <w:sz w:val="26"/>
          <w:szCs w:val="26"/>
        </w:rPr>
        <w:t xml:space="preserve">инспектор </w:t>
      </w:r>
      <w:r w:rsidR="009D2C81">
        <w:rPr>
          <w:rFonts w:ascii="PT Astra Serif" w:hAnsi="PT Astra Serif" w:cs="Times New Roman"/>
          <w:sz w:val="26"/>
          <w:szCs w:val="26"/>
        </w:rPr>
        <w:t>обязан обеспечивать</w:t>
      </w:r>
      <w:r w:rsidRPr="00E55EDF">
        <w:rPr>
          <w:rFonts w:ascii="PT Astra Serif" w:hAnsi="PT Astra Serif" w:cs="Times New Roman"/>
          <w:sz w:val="26"/>
          <w:szCs w:val="26"/>
        </w:rPr>
        <w:t xml:space="preserve"> комфортную, дружественную среду и высокую культуру взаимодействия</w:t>
      </w:r>
      <w:r w:rsidR="009D2C81">
        <w:rPr>
          <w:rFonts w:ascii="PT Astra Serif" w:hAnsi="PT Astra Serif" w:cs="Times New Roman"/>
          <w:sz w:val="26"/>
          <w:szCs w:val="26"/>
        </w:rPr>
        <w:t>.</w:t>
      </w:r>
      <w:r w:rsidR="00541442">
        <w:rPr>
          <w:rFonts w:ascii="PT Astra Serif" w:hAnsi="PT Astra Serif" w:cs="Times New Roman"/>
          <w:sz w:val="26"/>
          <w:szCs w:val="26"/>
        </w:rPr>
        <w:t xml:space="preserve"> Перед началом проведения профилактического визита инспектор обязан разъяснить цели и задачи его проведения.</w:t>
      </w:r>
      <w:r w:rsidR="005B02C2" w:rsidRPr="005B02C2">
        <w:t xml:space="preserve"> </w:t>
      </w:r>
      <w:r w:rsidR="005B02C2" w:rsidRPr="005B02C2">
        <w:rPr>
          <w:rFonts w:ascii="PT Astra Serif" w:hAnsi="PT Astra Serif" w:cs="Times New Roman"/>
          <w:sz w:val="26"/>
          <w:szCs w:val="26"/>
        </w:rPr>
        <w:t>Разъяснения, полученные контролируемым лицом в ходе профилактического визита, носят рекомендательный характер.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334F65">
        <w:rPr>
          <w:rFonts w:ascii="PT Astra Serif" w:hAnsi="PT Astra Serif" w:cs="Times New Roman"/>
          <w:sz w:val="26"/>
          <w:szCs w:val="26"/>
        </w:rPr>
        <w:t>Недопустимо совершение действий или бездействий, принятие решений, выражающихся в дискриминационном подходе к контролируемому лицу</w:t>
      </w:r>
      <w:r w:rsidR="002E5F46">
        <w:rPr>
          <w:rFonts w:ascii="PT Astra Serif" w:hAnsi="PT Astra Serif" w:cs="Times New Roman"/>
          <w:sz w:val="26"/>
          <w:szCs w:val="26"/>
        </w:rPr>
        <w:t xml:space="preserve"> со стороны инспектора</w:t>
      </w:r>
      <w:r w:rsidRPr="00334F65">
        <w:rPr>
          <w:rFonts w:ascii="PT Astra Serif" w:hAnsi="PT Astra Serif" w:cs="Times New Roman"/>
          <w:sz w:val="26"/>
          <w:szCs w:val="26"/>
        </w:rPr>
        <w:t xml:space="preserve">. </w:t>
      </w:r>
    </w:p>
    <w:p w:rsidR="00EF32B0" w:rsidRDefault="00B86B63" w:rsidP="00ED79AC">
      <w:pPr>
        <w:spacing w:after="0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Инспектор обязан понимать потребности</w:t>
      </w:r>
      <w:r w:rsidR="00EF32B0" w:rsidRPr="00E55EDF">
        <w:rPr>
          <w:rFonts w:ascii="PT Astra Serif" w:hAnsi="PT Astra Serif" w:cs="Times New Roman"/>
          <w:sz w:val="26"/>
          <w:szCs w:val="26"/>
        </w:rPr>
        <w:t xml:space="preserve"> </w:t>
      </w:r>
      <w:r w:rsidR="00EF32B0">
        <w:rPr>
          <w:rFonts w:ascii="PT Astra Serif" w:hAnsi="PT Astra Serif" w:cs="Times New Roman"/>
          <w:sz w:val="26"/>
          <w:szCs w:val="26"/>
        </w:rPr>
        <w:t>контролируемого лица</w:t>
      </w:r>
      <w:r w:rsidR="00EF32B0" w:rsidRPr="00E55EDF">
        <w:rPr>
          <w:rFonts w:ascii="PT Astra Serif" w:hAnsi="PT Astra Serif" w:cs="Times New Roman"/>
          <w:sz w:val="26"/>
          <w:szCs w:val="26"/>
        </w:rPr>
        <w:t xml:space="preserve"> и</w:t>
      </w:r>
      <w:r>
        <w:rPr>
          <w:rFonts w:ascii="PT Astra Serif" w:hAnsi="PT Astra Serif" w:cs="Times New Roman"/>
          <w:sz w:val="26"/>
          <w:szCs w:val="26"/>
        </w:rPr>
        <w:t xml:space="preserve"> действовать</w:t>
      </w:r>
      <w:r w:rsidR="00EF32B0" w:rsidRPr="00E55EDF">
        <w:rPr>
          <w:rFonts w:ascii="PT Astra Serif" w:hAnsi="PT Astra Serif" w:cs="Times New Roman"/>
          <w:sz w:val="26"/>
          <w:szCs w:val="26"/>
        </w:rPr>
        <w:t xml:space="preserve"> в соответствии с этими потребностями. </w:t>
      </w:r>
      <w:r w:rsidR="00EF32B0">
        <w:rPr>
          <w:rFonts w:ascii="PT Astra Serif" w:hAnsi="PT Astra Serif" w:cs="Times New Roman"/>
          <w:sz w:val="26"/>
          <w:szCs w:val="26"/>
        </w:rPr>
        <w:t>Профилактический визит ориентирован</w:t>
      </w:r>
      <w:r w:rsidR="00EF32B0" w:rsidRPr="00354DA4">
        <w:rPr>
          <w:rFonts w:ascii="PT Astra Serif" w:hAnsi="PT Astra Serif" w:cs="Times New Roman"/>
          <w:sz w:val="26"/>
          <w:szCs w:val="26"/>
        </w:rPr>
        <w:t xml:space="preserve"> не на формальное рассмотрение вопросов, а на предусмотренный з</w:t>
      </w:r>
      <w:r w:rsidR="00EF32B0">
        <w:rPr>
          <w:rFonts w:ascii="PT Astra Serif" w:hAnsi="PT Astra Serif" w:cs="Times New Roman"/>
          <w:sz w:val="26"/>
          <w:szCs w:val="26"/>
        </w:rPr>
        <w:t>аконом положительный результат,</w:t>
      </w:r>
      <w:r w:rsidR="00EF32B0" w:rsidRPr="00354DA4">
        <w:rPr>
          <w:rFonts w:ascii="PT Astra Serif" w:hAnsi="PT Astra Serif" w:cs="Times New Roman"/>
          <w:sz w:val="26"/>
          <w:szCs w:val="26"/>
        </w:rPr>
        <w:t xml:space="preserve"> для достижения которого </w:t>
      </w:r>
      <w:r w:rsidR="00EF32B0">
        <w:rPr>
          <w:rFonts w:ascii="PT Astra Serif" w:hAnsi="PT Astra Serif" w:cs="Times New Roman"/>
          <w:sz w:val="26"/>
          <w:szCs w:val="26"/>
        </w:rPr>
        <w:t>контролируемому лицу</w:t>
      </w:r>
      <w:r w:rsidR="00EF32B0" w:rsidRPr="00354DA4">
        <w:rPr>
          <w:rFonts w:ascii="PT Astra Serif" w:hAnsi="PT Astra Serif" w:cs="Times New Roman"/>
          <w:sz w:val="26"/>
          <w:szCs w:val="26"/>
        </w:rPr>
        <w:t xml:space="preserve"> оказывается необходимое содействие</w:t>
      </w:r>
      <w:r w:rsidR="00EF32B0">
        <w:rPr>
          <w:rFonts w:ascii="PT Astra Serif" w:hAnsi="PT Astra Serif" w:cs="Times New Roman"/>
          <w:sz w:val="26"/>
          <w:szCs w:val="26"/>
        </w:rPr>
        <w:t xml:space="preserve"> со стороны инспектора.</w:t>
      </w:r>
    </w:p>
    <w:p w:rsidR="00EF32B0" w:rsidRDefault="00EF32B0" w:rsidP="00ED79AC">
      <w:pPr>
        <w:pStyle w:val="ab"/>
        <w:spacing w:after="0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>
        <w:rPr>
          <w:rFonts w:ascii="PT Astra Serif" w:hAnsi="PT Astra Serif" w:cs="Times New Roman"/>
          <w:sz w:val="26"/>
          <w:szCs w:val="26"/>
        </w:rPr>
        <w:t>С</w:t>
      </w:r>
      <w:r w:rsidRPr="00BB4F90">
        <w:rPr>
          <w:rFonts w:ascii="PT Astra Serif" w:hAnsi="PT Astra Serif" w:cs="Times New Roman"/>
          <w:sz w:val="26"/>
          <w:szCs w:val="26"/>
        </w:rPr>
        <w:t xml:space="preserve"> целью обеспечения понимания </w:t>
      </w:r>
      <w:r>
        <w:rPr>
          <w:rFonts w:ascii="PT Astra Serif" w:hAnsi="PT Astra Serif" w:cs="Times New Roman"/>
          <w:sz w:val="26"/>
          <w:szCs w:val="26"/>
        </w:rPr>
        <w:t>контролируемым лицом, не имеющим</w:t>
      </w:r>
      <w:r w:rsidRPr="001F6A40">
        <w:t xml:space="preserve"> </w:t>
      </w:r>
      <w:r w:rsidRPr="001F6A40">
        <w:rPr>
          <w:rFonts w:ascii="PT Astra Serif" w:hAnsi="PT Astra Serif" w:cs="Times New Roman"/>
          <w:sz w:val="26"/>
          <w:szCs w:val="26"/>
        </w:rPr>
        <w:t>специального образования и практического опыта взаимодействия с органами власти</w:t>
      </w:r>
      <w:r>
        <w:rPr>
          <w:rFonts w:ascii="PT Astra Serif" w:hAnsi="PT Astra Serif" w:cs="Times New Roman"/>
          <w:sz w:val="26"/>
          <w:szCs w:val="26"/>
        </w:rPr>
        <w:t xml:space="preserve">,  </w:t>
      </w:r>
      <w:r w:rsidRPr="00BB4F90">
        <w:rPr>
          <w:rFonts w:ascii="PT Astra Serif" w:hAnsi="PT Astra Serif" w:cs="Times New Roman"/>
          <w:sz w:val="26"/>
          <w:szCs w:val="26"/>
        </w:rPr>
        <w:t xml:space="preserve">требований нормативных правовых актов </w:t>
      </w:r>
      <w:r>
        <w:rPr>
          <w:rFonts w:ascii="PT Astra Serif" w:hAnsi="PT Astra Serif" w:cs="Times New Roman"/>
          <w:sz w:val="26"/>
          <w:szCs w:val="26"/>
        </w:rPr>
        <w:t xml:space="preserve">и учитывая, что профилактическое мероприятие должно </w:t>
      </w:r>
      <w:r w:rsidRPr="00577B9A">
        <w:rPr>
          <w:rFonts w:ascii="PT Astra Serif" w:hAnsi="PT Astra Serif" w:cs="Times New Roman"/>
          <w:sz w:val="26"/>
          <w:szCs w:val="26"/>
        </w:rPr>
        <w:t>быть направлено на помощь контролируемым лицам в соб</w:t>
      </w:r>
      <w:r>
        <w:rPr>
          <w:rFonts w:ascii="PT Astra Serif" w:hAnsi="PT Astra Serif" w:cs="Times New Roman"/>
          <w:sz w:val="26"/>
          <w:szCs w:val="26"/>
        </w:rPr>
        <w:t xml:space="preserve">людении обязательных требований инспектор </w:t>
      </w:r>
      <w:r w:rsidR="00210957">
        <w:rPr>
          <w:rFonts w:ascii="PT Astra Serif" w:hAnsi="PT Astra Serif" w:cs="Times New Roman"/>
          <w:sz w:val="26"/>
          <w:szCs w:val="26"/>
        </w:rPr>
        <w:t>обязан излагать</w:t>
      </w:r>
      <w:r>
        <w:rPr>
          <w:rFonts w:ascii="PT Astra Serif" w:hAnsi="PT Astra Serif" w:cs="Times New Roman"/>
          <w:sz w:val="26"/>
          <w:szCs w:val="26"/>
        </w:rPr>
        <w:t xml:space="preserve"> информацию понятным языком, избегая использования сложных профильных терминов, без использования в своей речи канцеляризма (слов, характерных для </w:t>
      </w:r>
      <w:r w:rsidRPr="00760582">
        <w:rPr>
          <w:rFonts w:ascii="PT Astra Serif" w:hAnsi="PT Astra Serif" w:cs="Times New Roman"/>
          <w:sz w:val="26"/>
          <w:szCs w:val="26"/>
        </w:rPr>
        <w:t>стиля деловых бумаг</w:t>
      </w:r>
      <w:proofErr w:type="gramEnd"/>
      <w:r w:rsidRPr="00760582">
        <w:rPr>
          <w:rFonts w:ascii="PT Astra Serif" w:hAnsi="PT Astra Serif" w:cs="Times New Roman"/>
          <w:sz w:val="26"/>
          <w:szCs w:val="26"/>
        </w:rPr>
        <w:t xml:space="preserve"> и документов</w:t>
      </w:r>
      <w:r>
        <w:rPr>
          <w:rFonts w:ascii="PT Astra Serif" w:hAnsi="PT Astra Serif" w:cs="Times New Roman"/>
          <w:sz w:val="26"/>
          <w:szCs w:val="26"/>
        </w:rPr>
        <w:t>)</w:t>
      </w:r>
      <w:r w:rsidRPr="00760582">
        <w:rPr>
          <w:rFonts w:ascii="PT Astra Serif" w:hAnsi="PT Astra Serif" w:cs="Times New Roman"/>
          <w:sz w:val="26"/>
          <w:szCs w:val="26"/>
        </w:rPr>
        <w:t>.</w:t>
      </w:r>
    </w:p>
    <w:p w:rsidR="00BB758D" w:rsidRDefault="00BB758D" w:rsidP="00ED79AC">
      <w:pPr>
        <w:pStyle w:val="ab"/>
        <w:spacing w:after="0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B758D" w:rsidRDefault="00BB758D" w:rsidP="00ED79AC">
      <w:pPr>
        <w:pStyle w:val="ab"/>
        <w:spacing w:after="0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B758D" w:rsidRDefault="00BB758D" w:rsidP="00ED79AC">
      <w:pPr>
        <w:pStyle w:val="ab"/>
        <w:spacing w:after="0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B758D" w:rsidRDefault="00BB758D" w:rsidP="00ED79AC">
      <w:pPr>
        <w:pStyle w:val="ab"/>
        <w:spacing w:after="0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B758D" w:rsidRDefault="00BB758D" w:rsidP="00ED79AC">
      <w:pPr>
        <w:pStyle w:val="ab"/>
        <w:spacing w:after="0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B758D" w:rsidRDefault="00BB758D" w:rsidP="00ED79AC">
      <w:pPr>
        <w:pStyle w:val="ab"/>
        <w:spacing w:after="0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B758D" w:rsidRDefault="00BB758D" w:rsidP="00ED79AC">
      <w:pPr>
        <w:pStyle w:val="ab"/>
        <w:spacing w:after="0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B758D" w:rsidRDefault="00BB758D" w:rsidP="00ED79AC">
      <w:pPr>
        <w:pStyle w:val="ab"/>
        <w:spacing w:after="0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B758D" w:rsidRDefault="00BB758D" w:rsidP="00ED79AC">
      <w:pPr>
        <w:pStyle w:val="ab"/>
        <w:spacing w:after="0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B758D" w:rsidRDefault="00BB758D" w:rsidP="00ED79AC">
      <w:pPr>
        <w:pStyle w:val="ab"/>
        <w:spacing w:after="0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B758D" w:rsidRDefault="00BB758D" w:rsidP="00ED79AC">
      <w:pPr>
        <w:pStyle w:val="ab"/>
        <w:spacing w:after="0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B758D" w:rsidRDefault="00BB758D" w:rsidP="00ED79AC">
      <w:pPr>
        <w:pStyle w:val="ab"/>
        <w:spacing w:after="0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5B1D42" w:rsidRDefault="005B1D42" w:rsidP="00BB758D">
      <w:pPr>
        <w:tabs>
          <w:tab w:val="left" w:pos="6210"/>
        </w:tabs>
        <w:spacing w:after="0"/>
        <w:ind w:left="360"/>
        <w:contextualSpacing/>
        <w:jc w:val="right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B1D42" w:rsidRDefault="005B1D42" w:rsidP="00BB758D">
      <w:pPr>
        <w:tabs>
          <w:tab w:val="left" w:pos="6210"/>
        </w:tabs>
        <w:spacing w:after="0"/>
        <w:ind w:left="360"/>
        <w:contextualSpacing/>
        <w:jc w:val="right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B1D42" w:rsidRDefault="005B1D42" w:rsidP="00BB758D">
      <w:pPr>
        <w:tabs>
          <w:tab w:val="left" w:pos="6210"/>
        </w:tabs>
        <w:spacing w:after="0"/>
        <w:ind w:left="360"/>
        <w:contextualSpacing/>
        <w:jc w:val="right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B1D42" w:rsidRDefault="005B1D42" w:rsidP="00BB758D">
      <w:pPr>
        <w:tabs>
          <w:tab w:val="left" w:pos="6210"/>
        </w:tabs>
        <w:spacing w:after="0"/>
        <w:ind w:left="360"/>
        <w:contextualSpacing/>
        <w:jc w:val="right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B1D42" w:rsidRDefault="005B1D42" w:rsidP="00BB758D">
      <w:pPr>
        <w:tabs>
          <w:tab w:val="left" w:pos="6210"/>
        </w:tabs>
        <w:spacing w:after="0"/>
        <w:ind w:left="360"/>
        <w:contextualSpacing/>
        <w:jc w:val="right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B1D42" w:rsidRDefault="005B1D42" w:rsidP="00BB758D">
      <w:pPr>
        <w:tabs>
          <w:tab w:val="left" w:pos="6210"/>
        </w:tabs>
        <w:spacing w:after="0"/>
        <w:ind w:left="360"/>
        <w:contextualSpacing/>
        <w:jc w:val="right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B1D42" w:rsidRDefault="005B1D42" w:rsidP="00BB758D">
      <w:pPr>
        <w:tabs>
          <w:tab w:val="left" w:pos="6210"/>
        </w:tabs>
        <w:spacing w:after="0"/>
        <w:ind w:left="360"/>
        <w:contextualSpacing/>
        <w:jc w:val="right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B1D42" w:rsidRDefault="005B1D42" w:rsidP="00BB758D">
      <w:pPr>
        <w:tabs>
          <w:tab w:val="left" w:pos="6210"/>
        </w:tabs>
        <w:spacing w:after="0"/>
        <w:ind w:left="360"/>
        <w:contextualSpacing/>
        <w:jc w:val="right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B1D42" w:rsidRDefault="005B1D42" w:rsidP="00BB758D">
      <w:pPr>
        <w:tabs>
          <w:tab w:val="left" w:pos="6210"/>
        </w:tabs>
        <w:spacing w:after="0"/>
        <w:ind w:left="360"/>
        <w:contextualSpacing/>
        <w:jc w:val="right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B1D42" w:rsidRDefault="005B1D42" w:rsidP="00BB758D">
      <w:pPr>
        <w:tabs>
          <w:tab w:val="left" w:pos="6210"/>
        </w:tabs>
        <w:spacing w:after="0"/>
        <w:ind w:left="360"/>
        <w:contextualSpacing/>
        <w:jc w:val="right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153F2C" w:rsidRDefault="00153F2C" w:rsidP="00BB6980">
      <w:pPr>
        <w:tabs>
          <w:tab w:val="left" w:pos="6210"/>
        </w:tabs>
        <w:spacing w:after="0"/>
        <w:ind w:left="360"/>
        <w:contextualSpacing/>
        <w:jc w:val="right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BB758D" w:rsidRPr="0036015D" w:rsidRDefault="00BB758D" w:rsidP="00BB6980">
      <w:pPr>
        <w:tabs>
          <w:tab w:val="left" w:pos="6210"/>
        </w:tabs>
        <w:spacing w:after="0"/>
        <w:ind w:left="360"/>
        <w:contextualSpacing/>
        <w:jc w:val="right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Утверждена</w:t>
      </w:r>
    </w:p>
    <w:p w:rsidR="00BB758D" w:rsidRPr="0036015D" w:rsidRDefault="00BB758D" w:rsidP="00BB6980">
      <w:pPr>
        <w:spacing w:after="0"/>
        <w:jc w:val="right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36015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    распоряжением</w:t>
      </w:r>
    </w:p>
    <w:p w:rsidR="00BB758D" w:rsidRPr="0036015D" w:rsidRDefault="00BB758D" w:rsidP="00BB6980">
      <w:pPr>
        <w:spacing w:after="0"/>
        <w:jc w:val="right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36015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Департамента лицензирования и</w:t>
      </w:r>
    </w:p>
    <w:p w:rsidR="00BB758D" w:rsidRPr="0036015D" w:rsidRDefault="00BB758D" w:rsidP="00BB6980">
      <w:pPr>
        <w:spacing w:after="0"/>
        <w:jc w:val="right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36015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регионального государственного</w:t>
      </w:r>
    </w:p>
    <w:p w:rsidR="00BB758D" w:rsidRPr="0036015D" w:rsidRDefault="00BB758D" w:rsidP="00BB6980">
      <w:pPr>
        <w:spacing w:after="0"/>
        <w:jc w:val="right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36015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контроля Томской области</w:t>
      </w:r>
    </w:p>
    <w:p w:rsidR="00BB758D" w:rsidRPr="0036015D" w:rsidRDefault="00072ECC" w:rsidP="00BB6980">
      <w:pPr>
        <w:tabs>
          <w:tab w:val="left" w:pos="4111"/>
        </w:tabs>
        <w:jc w:val="right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от 15</w:t>
      </w:r>
      <w:r w:rsidR="00BB758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.02.2024</w:t>
      </w:r>
      <w:r w:rsidR="00BB758D" w:rsidRPr="0036015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№ </w:t>
      </w:r>
      <w:r w:rsidR="00BB758D" w:rsidRPr="0036015D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___</w:t>
      </w:r>
    </w:p>
    <w:p w:rsidR="006D56B6" w:rsidRPr="00EF32B0" w:rsidRDefault="006677B2" w:rsidP="00153F2C">
      <w:pPr>
        <w:spacing w:after="0"/>
        <w:ind w:firstLine="709"/>
        <w:jc w:val="center"/>
        <w:rPr>
          <w:rFonts w:ascii="PT Astra Serif" w:eastAsia="Times New Roman" w:hAnsi="PT Astra Serif" w:cs="Times New Roman"/>
          <w:b/>
          <w:sz w:val="26"/>
          <w:szCs w:val="26"/>
          <w:u w:val="single"/>
          <w:lang w:eastAsia="ru-RU"/>
        </w:rPr>
      </w:pPr>
      <w:r w:rsidRPr="00EF32B0">
        <w:rPr>
          <w:rFonts w:ascii="PT Astra Serif" w:eastAsia="Times New Roman" w:hAnsi="PT Astra Serif" w:cs="Times New Roman"/>
          <w:b/>
          <w:sz w:val="26"/>
          <w:szCs w:val="26"/>
          <w:u w:val="single"/>
          <w:lang w:eastAsia="ru-RU"/>
        </w:rPr>
        <w:t>Инструкция</w:t>
      </w:r>
      <w:r w:rsidR="000D4FBD">
        <w:rPr>
          <w:rFonts w:ascii="PT Astra Serif" w:eastAsia="Times New Roman" w:hAnsi="PT Astra Serif" w:cs="Times New Roman"/>
          <w:b/>
          <w:sz w:val="26"/>
          <w:szCs w:val="26"/>
          <w:u w:val="single"/>
          <w:lang w:eastAsia="ru-RU"/>
        </w:rPr>
        <w:t xml:space="preserve"> </w:t>
      </w:r>
      <w:r w:rsidR="001C17A8">
        <w:rPr>
          <w:rFonts w:ascii="PT Astra Serif" w:eastAsia="Times New Roman" w:hAnsi="PT Astra Serif" w:cs="Times New Roman"/>
          <w:b/>
          <w:sz w:val="26"/>
          <w:szCs w:val="26"/>
          <w:u w:val="single"/>
          <w:lang w:eastAsia="ru-RU"/>
        </w:rPr>
        <w:t xml:space="preserve">для инспектора </w:t>
      </w:r>
      <w:r w:rsidR="000D4FBD">
        <w:rPr>
          <w:rFonts w:ascii="PT Astra Serif" w:eastAsia="Times New Roman" w:hAnsi="PT Astra Serif" w:cs="Times New Roman"/>
          <w:b/>
          <w:sz w:val="26"/>
          <w:szCs w:val="26"/>
          <w:u w:val="single"/>
          <w:lang w:eastAsia="ru-RU"/>
        </w:rPr>
        <w:t>по проведению</w:t>
      </w:r>
      <w:r w:rsidR="000D4FBD" w:rsidRPr="000D4FBD">
        <w:rPr>
          <w:rFonts w:ascii="PT Astra Serif" w:eastAsia="Times New Roman" w:hAnsi="PT Astra Serif" w:cs="Times New Roman"/>
          <w:b/>
          <w:sz w:val="26"/>
          <w:szCs w:val="26"/>
          <w:u w:val="single"/>
          <w:lang w:eastAsia="ru-RU"/>
        </w:rPr>
        <w:t xml:space="preserve"> профилактического визита</w:t>
      </w:r>
    </w:p>
    <w:p w:rsidR="006D56B6" w:rsidRDefault="006D56B6" w:rsidP="00153F2C">
      <w:pPr>
        <w:spacing w:after="0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6D56B6" w:rsidRDefault="006677B2" w:rsidP="00153F2C">
      <w:pPr>
        <w:pStyle w:val="ab"/>
        <w:numPr>
          <w:ilvl w:val="0"/>
          <w:numId w:val="11"/>
        </w:numPr>
        <w:spacing w:after="0"/>
        <w:ind w:left="0" w:firstLine="709"/>
        <w:jc w:val="center"/>
        <w:rPr>
          <w:rFonts w:ascii="PT Astra Serif" w:hAnsi="PT Astra Serif" w:cs="Times New Roman"/>
          <w:sz w:val="26"/>
          <w:szCs w:val="26"/>
          <w:u w:val="single"/>
        </w:rPr>
      </w:pPr>
      <w:r w:rsidRPr="000D4FBD">
        <w:rPr>
          <w:rFonts w:ascii="PT Astra Serif" w:hAnsi="PT Astra Serif" w:cs="Times New Roman"/>
          <w:sz w:val="26"/>
          <w:szCs w:val="26"/>
          <w:u w:val="single"/>
        </w:rPr>
        <w:t>Подготовительный этап</w:t>
      </w:r>
    </w:p>
    <w:p w:rsidR="00A653AC" w:rsidRDefault="0010296C" w:rsidP="00153F2C">
      <w:pPr>
        <w:pStyle w:val="ab"/>
        <w:numPr>
          <w:ilvl w:val="0"/>
          <w:numId w:val="12"/>
        </w:numPr>
        <w:spacing w:after="0"/>
        <w:ind w:left="0"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10296C">
        <w:rPr>
          <w:rFonts w:ascii="PT Astra Serif" w:eastAsia="Calibri" w:hAnsi="PT Astra Serif" w:cs="Times New Roman"/>
          <w:sz w:val="26"/>
          <w:szCs w:val="26"/>
        </w:rPr>
        <w:t xml:space="preserve">Перед тем как приступать к </w:t>
      </w:r>
      <w:r w:rsidR="00630B64">
        <w:rPr>
          <w:rFonts w:ascii="PT Astra Serif" w:eastAsia="Calibri" w:hAnsi="PT Astra Serif" w:cs="Times New Roman"/>
          <w:sz w:val="26"/>
          <w:szCs w:val="26"/>
        </w:rPr>
        <w:t xml:space="preserve">профилактическому </w:t>
      </w:r>
      <w:r w:rsidRPr="0010296C">
        <w:rPr>
          <w:rFonts w:ascii="PT Astra Serif" w:eastAsia="Calibri" w:hAnsi="PT Astra Serif" w:cs="Times New Roman"/>
          <w:sz w:val="26"/>
          <w:szCs w:val="26"/>
        </w:rPr>
        <w:t xml:space="preserve">мероприятию, </w:t>
      </w:r>
      <w:r>
        <w:rPr>
          <w:rFonts w:ascii="PT Astra Serif" w:eastAsia="Calibri" w:hAnsi="PT Astra Serif" w:cs="Times New Roman"/>
          <w:sz w:val="26"/>
          <w:szCs w:val="26"/>
        </w:rPr>
        <w:t>инспектору</w:t>
      </w:r>
      <w:r w:rsidRPr="0010296C">
        <w:rPr>
          <w:rFonts w:ascii="PT Astra Serif" w:eastAsia="Calibri" w:hAnsi="PT Astra Serif" w:cs="Times New Roman"/>
          <w:sz w:val="26"/>
          <w:szCs w:val="26"/>
        </w:rPr>
        <w:t xml:space="preserve"> необходимо поздороваться, представиться, показав удостоверение (при проведении профилактического визита по месту осуществления деятельности), и сообщить цель своего визита. Если на профилактическом визите присутствует несколько представителей </w:t>
      </w:r>
      <w:r>
        <w:rPr>
          <w:rFonts w:ascii="PT Astra Serif" w:eastAsia="Calibri" w:hAnsi="PT Astra Serif" w:cs="Times New Roman"/>
          <w:sz w:val="26"/>
          <w:szCs w:val="26"/>
        </w:rPr>
        <w:t>Департамента, также представить</w:t>
      </w:r>
      <w:r w:rsidRPr="0010296C">
        <w:rPr>
          <w:rFonts w:ascii="PT Astra Serif" w:eastAsia="Calibri" w:hAnsi="PT Astra Serif" w:cs="Times New Roman"/>
          <w:sz w:val="26"/>
          <w:szCs w:val="26"/>
        </w:rPr>
        <w:t xml:space="preserve"> и их. </w:t>
      </w:r>
    </w:p>
    <w:p w:rsidR="00A653AC" w:rsidRDefault="00A653AC" w:rsidP="00153F2C">
      <w:pPr>
        <w:pStyle w:val="ab"/>
        <w:numPr>
          <w:ilvl w:val="0"/>
          <w:numId w:val="12"/>
        </w:numPr>
        <w:spacing w:after="0"/>
        <w:ind w:left="0"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</w:rPr>
        <w:t xml:space="preserve">Инспектору необходимо попросить контролируемое лицо </w:t>
      </w:r>
      <w:r w:rsidR="006C3FE8">
        <w:rPr>
          <w:rFonts w:ascii="PT Astra Serif" w:eastAsia="Calibri" w:hAnsi="PT Astra Serif" w:cs="Times New Roman"/>
          <w:sz w:val="26"/>
          <w:szCs w:val="26"/>
        </w:rPr>
        <w:t>представит</w:t>
      </w:r>
      <w:r w:rsidR="00FD7B06">
        <w:rPr>
          <w:rFonts w:ascii="PT Astra Serif" w:eastAsia="Calibri" w:hAnsi="PT Astra Serif" w:cs="Times New Roman"/>
          <w:sz w:val="26"/>
          <w:szCs w:val="26"/>
        </w:rPr>
        <w:t xml:space="preserve">ься, предложив предъявить документ, удостоверяющий личность. В случае </w:t>
      </w:r>
      <w:r w:rsidR="007C1543">
        <w:rPr>
          <w:rFonts w:ascii="PT Astra Serif" w:eastAsia="Calibri" w:hAnsi="PT Astra Serif" w:cs="Times New Roman"/>
          <w:sz w:val="26"/>
          <w:szCs w:val="26"/>
        </w:rPr>
        <w:t>присутствия представителя контролируемого лица, п</w:t>
      </w:r>
      <w:r w:rsidR="00683E04">
        <w:rPr>
          <w:rFonts w:ascii="PT Astra Serif" w:eastAsia="Calibri" w:hAnsi="PT Astra Serif" w:cs="Times New Roman"/>
          <w:sz w:val="26"/>
          <w:szCs w:val="26"/>
        </w:rPr>
        <w:t xml:space="preserve">опросить предоставить </w:t>
      </w:r>
      <w:r w:rsidR="00FD7B06">
        <w:rPr>
          <w:rFonts w:ascii="PT Astra Serif" w:eastAsia="Calibri" w:hAnsi="PT Astra Serif" w:cs="Times New Roman"/>
          <w:sz w:val="26"/>
          <w:szCs w:val="26"/>
        </w:rPr>
        <w:t xml:space="preserve"> </w:t>
      </w:r>
      <w:r w:rsidR="000845AE">
        <w:rPr>
          <w:rFonts w:ascii="PT Astra Serif" w:eastAsia="Calibri" w:hAnsi="PT Astra Serif" w:cs="Times New Roman"/>
          <w:sz w:val="26"/>
          <w:szCs w:val="26"/>
        </w:rPr>
        <w:t>доверенность</w:t>
      </w:r>
      <w:r w:rsidR="00683E04" w:rsidRPr="00683E04">
        <w:rPr>
          <w:rFonts w:ascii="PT Astra Serif" w:eastAsia="Calibri" w:hAnsi="PT Astra Serif" w:cs="Times New Roman"/>
          <w:sz w:val="26"/>
          <w:szCs w:val="26"/>
        </w:rPr>
        <w:t xml:space="preserve">, </w:t>
      </w:r>
      <w:r w:rsidR="000845AE">
        <w:rPr>
          <w:rFonts w:ascii="PT Astra Serif" w:eastAsia="Calibri" w:hAnsi="PT Astra Serif" w:cs="Times New Roman"/>
          <w:sz w:val="26"/>
          <w:szCs w:val="26"/>
        </w:rPr>
        <w:t>или распорядительный документ</w:t>
      </w:r>
      <w:r w:rsidR="00683E04" w:rsidRPr="00683E04">
        <w:rPr>
          <w:rFonts w:ascii="PT Astra Serif" w:eastAsia="Calibri" w:hAnsi="PT Astra Serif" w:cs="Times New Roman"/>
          <w:sz w:val="26"/>
          <w:szCs w:val="26"/>
        </w:rPr>
        <w:t xml:space="preserve"> организ</w:t>
      </w:r>
      <w:r w:rsidR="000845AE">
        <w:rPr>
          <w:rFonts w:ascii="PT Astra Serif" w:eastAsia="Calibri" w:hAnsi="PT Astra Serif" w:cs="Times New Roman"/>
          <w:sz w:val="26"/>
          <w:szCs w:val="26"/>
        </w:rPr>
        <w:t>ации или иной документ, оформленный</w:t>
      </w:r>
      <w:r w:rsidR="00683E04" w:rsidRPr="00683E04">
        <w:rPr>
          <w:rFonts w:ascii="PT Astra Serif" w:eastAsia="Calibri" w:hAnsi="PT Astra Serif" w:cs="Times New Roman"/>
          <w:sz w:val="26"/>
          <w:szCs w:val="26"/>
        </w:rPr>
        <w:t xml:space="preserve"> в соответствии с законод</w:t>
      </w:r>
      <w:r w:rsidR="00E96450">
        <w:rPr>
          <w:rFonts w:ascii="PT Astra Serif" w:eastAsia="Calibri" w:hAnsi="PT Astra Serif" w:cs="Times New Roman"/>
          <w:sz w:val="26"/>
          <w:szCs w:val="26"/>
        </w:rPr>
        <w:t>ательством Российской Федерации, подтверждающий его полномочия.</w:t>
      </w:r>
    </w:p>
    <w:p w:rsidR="00E55EDF" w:rsidRDefault="00E55EDF" w:rsidP="00153F2C">
      <w:pPr>
        <w:pStyle w:val="ab"/>
        <w:numPr>
          <w:ilvl w:val="0"/>
          <w:numId w:val="12"/>
        </w:numPr>
        <w:spacing w:after="0"/>
        <w:ind w:left="0"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E55EDF">
        <w:rPr>
          <w:rFonts w:ascii="PT Astra Serif" w:eastAsia="Calibri" w:hAnsi="PT Astra Serif" w:cs="Times New Roman"/>
          <w:sz w:val="26"/>
          <w:szCs w:val="26"/>
        </w:rPr>
        <w:t>При проведении мероприятия в дистанционном формате путем использования видео-конференц-связи инспектору необходимо установить видеокамеру таким образом, чтобы его было отчетливо видно и слышно. О том же инспектору необходимо попросить и контролируемое лицо.</w:t>
      </w:r>
    </w:p>
    <w:p w:rsidR="00FE26F3" w:rsidRDefault="00C24116" w:rsidP="00153F2C">
      <w:pPr>
        <w:pStyle w:val="ab"/>
        <w:numPr>
          <w:ilvl w:val="0"/>
          <w:numId w:val="12"/>
        </w:numPr>
        <w:spacing w:after="0"/>
        <w:ind w:left="0"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proofErr w:type="gramStart"/>
      <w:r>
        <w:rPr>
          <w:rFonts w:ascii="PT Astra Serif" w:eastAsia="Calibri" w:hAnsi="PT Astra Serif" w:cs="Times New Roman"/>
          <w:sz w:val="26"/>
          <w:szCs w:val="26"/>
        </w:rPr>
        <w:t>Инспектору необходимо рассказать контролируемому лицу о сути</w:t>
      </w:r>
      <w:r w:rsidR="00213713">
        <w:rPr>
          <w:rFonts w:ascii="PT Astra Serif" w:eastAsia="Calibri" w:hAnsi="PT Astra Serif" w:cs="Times New Roman"/>
          <w:sz w:val="26"/>
          <w:szCs w:val="26"/>
        </w:rPr>
        <w:t xml:space="preserve"> </w:t>
      </w:r>
      <w:r w:rsidR="00437736">
        <w:rPr>
          <w:rFonts w:ascii="PT Astra Serif" w:eastAsia="Calibri" w:hAnsi="PT Astra Serif" w:cs="Times New Roman"/>
          <w:sz w:val="26"/>
          <w:szCs w:val="26"/>
        </w:rPr>
        <w:t xml:space="preserve">и пользе </w:t>
      </w:r>
      <w:r>
        <w:rPr>
          <w:rFonts w:ascii="PT Astra Serif" w:eastAsia="Calibri" w:hAnsi="PT Astra Serif" w:cs="Times New Roman"/>
          <w:sz w:val="26"/>
          <w:szCs w:val="26"/>
        </w:rPr>
        <w:t>профилактического визита</w:t>
      </w:r>
      <w:r w:rsidR="00C82834">
        <w:rPr>
          <w:rFonts w:ascii="PT Astra Serif" w:eastAsia="Calibri" w:hAnsi="PT Astra Serif" w:cs="Times New Roman"/>
          <w:sz w:val="26"/>
          <w:szCs w:val="26"/>
        </w:rPr>
        <w:t xml:space="preserve"> (возможность получить рекомендации и разъяснения применительно к конкретному объекту контроля, </w:t>
      </w:r>
      <w:r w:rsidR="00E96450">
        <w:rPr>
          <w:rFonts w:ascii="PT Astra Serif" w:eastAsia="Calibri" w:hAnsi="PT Astra Serif" w:cs="Times New Roman"/>
          <w:sz w:val="26"/>
          <w:szCs w:val="26"/>
        </w:rPr>
        <w:t xml:space="preserve">возможность своевременного выявления существующих проблем с целью </w:t>
      </w:r>
      <w:r w:rsidR="00A50FFC">
        <w:rPr>
          <w:rFonts w:ascii="PT Astra Serif" w:eastAsia="Calibri" w:hAnsi="PT Astra Serif" w:cs="Times New Roman"/>
          <w:sz w:val="26"/>
          <w:szCs w:val="26"/>
        </w:rPr>
        <w:t xml:space="preserve">возможного </w:t>
      </w:r>
      <w:proofErr w:type="spellStart"/>
      <w:r w:rsidR="004029A1">
        <w:rPr>
          <w:rFonts w:ascii="PT Astra Serif" w:eastAsia="Calibri" w:hAnsi="PT Astra Serif" w:cs="Times New Roman"/>
          <w:sz w:val="26"/>
          <w:szCs w:val="26"/>
        </w:rPr>
        <w:t>избежани</w:t>
      </w:r>
      <w:r w:rsidR="00030708">
        <w:rPr>
          <w:rFonts w:ascii="PT Astra Serif" w:eastAsia="Calibri" w:hAnsi="PT Astra Serif" w:cs="Times New Roman"/>
          <w:sz w:val="26"/>
          <w:szCs w:val="26"/>
        </w:rPr>
        <w:t>я</w:t>
      </w:r>
      <w:proofErr w:type="spellEnd"/>
      <w:r w:rsidR="00E96450">
        <w:rPr>
          <w:rFonts w:ascii="PT Astra Serif" w:eastAsia="Calibri" w:hAnsi="PT Astra Serif" w:cs="Times New Roman"/>
          <w:sz w:val="26"/>
          <w:szCs w:val="26"/>
        </w:rPr>
        <w:t xml:space="preserve"> </w:t>
      </w:r>
      <w:r w:rsidR="00A50FFC">
        <w:rPr>
          <w:rFonts w:ascii="PT Astra Serif" w:eastAsia="Calibri" w:hAnsi="PT Astra Serif" w:cs="Times New Roman"/>
          <w:sz w:val="26"/>
          <w:szCs w:val="26"/>
        </w:rPr>
        <w:t xml:space="preserve">ответственности </w:t>
      </w:r>
      <w:r w:rsidR="0024784E">
        <w:rPr>
          <w:rFonts w:ascii="PT Astra Serif" w:eastAsia="Calibri" w:hAnsi="PT Astra Serif" w:cs="Times New Roman"/>
          <w:sz w:val="26"/>
          <w:szCs w:val="26"/>
        </w:rPr>
        <w:t>в связи с нарушениями</w:t>
      </w:r>
      <w:r w:rsidR="00A50FFC">
        <w:rPr>
          <w:rFonts w:ascii="PT Astra Serif" w:eastAsia="Calibri" w:hAnsi="PT Astra Serif" w:cs="Times New Roman"/>
          <w:sz w:val="26"/>
          <w:szCs w:val="26"/>
        </w:rPr>
        <w:t xml:space="preserve"> обязательных требований</w:t>
      </w:r>
      <w:r w:rsidR="005E64A1">
        <w:rPr>
          <w:rFonts w:ascii="PT Astra Serif" w:eastAsia="Calibri" w:hAnsi="PT Astra Serif" w:cs="Times New Roman"/>
          <w:sz w:val="26"/>
          <w:szCs w:val="26"/>
        </w:rPr>
        <w:t xml:space="preserve"> и пр.)</w:t>
      </w:r>
      <w:r>
        <w:rPr>
          <w:rFonts w:ascii="PT Astra Serif" w:eastAsia="Calibri" w:hAnsi="PT Astra Serif" w:cs="Times New Roman"/>
          <w:sz w:val="26"/>
          <w:szCs w:val="26"/>
        </w:rPr>
        <w:t>, при этом обязательно сообщив о правах контролируемого лица в рамках профилактического визита.</w:t>
      </w:r>
      <w:proofErr w:type="gramEnd"/>
      <w:r>
        <w:rPr>
          <w:rFonts w:ascii="PT Astra Serif" w:eastAsia="Calibri" w:hAnsi="PT Astra Serif" w:cs="Times New Roman"/>
          <w:sz w:val="26"/>
          <w:szCs w:val="26"/>
        </w:rPr>
        <w:t xml:space="preserve"> </w:t>
      </w:r>
      <w:r w:rsidR="002E3BC1">
        <w:rPr>
          <w:rFonts w:ascii="PT Astra Serif" w:eastAsia="Calibri" w:hAnsi="PT Astra Serif" w:cs="Times New Roman"/>
          <w:sz w:val="26"/>
          <w:szCs w:val="26"/>
        </w:rPr>
        <w:t xml:space="preserve">Инспектор </w:t>
      </w:r>
      <w:r w:rsidR="003A2B68">
        <w:rPr>
          <w:rFonts w:ascii="PT Astra Serif" w:eastAsia="Calibri" w:hAnsi="PT Astra Serif" w:cs="Times New Roman"/>
          <w:sz w:val="26"/>
          <w:szCs w:val="26"/>
        </w:rPr>
        <w:t>информирует контролируемое лицо</w:t>
      </w:r>
      <w:r w:rsidR="00213713" w:rsidRPr="00213713">
        <w:rPr>
          <w:rFonts w:ascii="PT Astra Serif" w:eastAsia="Calibri" w:hAnsi="PT Astra Serif" w:cs="Times New Roman"/>
          <w:sz w:val="26"/>
          <w:szCs w:val="26"/>
        </w:rPr>
        <w:t xml:space="preserve"> о том, что сведения о данном профилактическом визите внесены в Единый реестр контрольных (надзорных) мероприятий</w:t>
      </w:r>
      <w:r w:rsidR="002E3BC1">
        <w:rPr>
          <w:rFonts w:ascii="PT Astra Serif" w:eastAsia="Calibri" w:hAnsi="PT Astra Serif" w:cs="Times New Roman"/>
          <w:sz w:val="26"/>
          <w:szCs w:val="26"/>
        </w:rPr>
        <w:t xml:space="preserve"> (ЕРКНМ) и </w:t>
      </w:r>
      <w:r w:rsidR="00213713" w:rsidRPr="00213713">
        <w:rPr>
          <w:rFonts w:ascii="PT Astra Serif" w:eastAsia="Calibri" w:hAnsi="PT Astra Serif" w:cs="Times New Roman"/>
          <w:sz w:val="26"/>
          <w:szCs w:val="26"/>
        </w:rPr>
        <w:t xml:space="preserve">что </w:t>
      </w:r>
      <w:r w:rsidR="00437736">
        <w:rPr>
          <w:rFonts w:ascii="PT Astra Serif" w:eastAsia="Calibri" w:hAnsi="PT Astra Serif" w:cs="Times New Roman"/>
          <w:sz w:val="26"/>
          <w:szCs w:val="26"/>
        </w:rPr>
        <w:t>полученные в ходе проводимого профилактического мероприятия</w:t>
      </w:r>
      <w:r w:rsidR="00213713" w:rsidRPr="00213713">
        <w:rPr>
          <w:rFonts w:ascii="PT Astra Serif" w:eastAsia="Calibri" w:hAnsi="PT Astra Serif" w:cs="Times New Roman"/>
          <w:sz w:val="26"/>
          <w:szCs w:val="26"/>
        </w:rPr>
        <w:t xml:space="preserve"> разъяснения носят исключительно рекомендательный характер, соответственно, возможность применения каких-либо карательных санкций по отношению к </w:t>
      </w:r>
      <w:r w:rsidR="00437736">
        <w:rPr>
          <w:rFonts w:ascii="PT Astra Serif" w:eastAsia="Calibri" w:hAnsi="PT Astra Serif" w:cs="Times New Roman"/>
          <w:sz w:val="26"/>
          <w:szCs w:val="26"/>
        </w:rPr>
        <w:t>контролируемому лицу</w:t>
      </w:r>
      <w:r w:rsidR="00213713" w:rsidRPr="00213713">
        <w:rPr>
          <w:rFonts w:ascii="PT Astra Serif" w:eastAsia="Calibri" w:hAnsi="PT Astra Serif" w:cs="Times New Roman"/>
          <w:sz w:val="26"/>
          <w:szCs w:val="26"/>
        </w:rPr>
        <w:t xml:space="preserve"> исключена.</w:t>
      </w:r>
    </w:p>
    <w:p w:rsidR="002D2EF3" w:rsidRDefault="002D2EF3" w:rsidP="00153F2C">
      <w:pPr>
        <w:pStyle w:val="ab"/>
        <w:spacing w:after="0"/>
        <w:ind w:left="0" w:firstLine="709"/>
        <w:jc w:val="both"/>
        <w:rPr>
          <w:rFonts w:ascii="PT Astra Serif" w:eastAsia="Calibri" w:hAnsi="PT Astra Serif" w:cs="Times New Roman"/>
          <w:sz w:val="26"/>
          <w:szCs w:val="26"/>
        </w:rPr>
      </w:pPr>
    </w:p>
    <w:p w:rsidR="001405A5" w:rsidRDefault="000B3F5E" w:rsidP="00153F2C">
      <w:pPr>
        <w:pStyle w:val="ab"/>
        <w:numPr>
          <w:ilvl w:val="0"/>
          <w:numId w:val="11"/>
        </w:numPr>
        <w:spacing w:after="0"/>
        <w:ind w:left="0" w:firstLine="709"/>
        <w:jc w:val="center"/>
        <w:rPr>
          <w:rFonts w:ascii="PT Astra Serif" w:hAnsi="PT Astra Serif" w:cs="Times New Roman"/>
          <w:sz w:val="26"/>
          <w:szCs w:val="26"/>
          <w:u w:val="single"/>
        </w:rPr>
      </w:pPr>
      <w:r w:rsidRPr="000D4FBD">
        <w:rPr>
          <w:rFonts w:ascii="PT Astra Serif" w:hAnsi="PT Astra Serif" w:cs="Times New Roman"/>
          <w:sz w:val="26"/>
          <w:szCs w:val="26"/>
          <w:u w:val="single"/>
        </w:rPr>
        <w:t>Основной этап</w:t>
      </w:r>
    </w:p>
    <w:p w:rsidR="00F83342" w:rsidRDefault="00C3002F" w:rsidP="00153F2C">
      <w:pPr>
        <w:pStyle w:val="ab"/>
        <w:numPr>
          <w:ilvl w:val="0"/>
          <w:numId w:val="13"/>
        </w:numPr>
        <w:spacing w:after="0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300E2B">
        <w:rPr>
          <w:rFonts w:ascii="PT Astra Serif" w:hAnsi="PT Astra Serif" w:cs="Times New Roman"/>
          <w:sz w:val="26"/>
          <w:szCs w:val="26"/>
        </w:rPr>
        <w:t>Инспектор</w:t>
      </w:r>
      <w:r w:rsidR="00F83342">
        <w:rPr>
          <w:rFonts w:ascii="PT Astra Serif" w:hAnsi="PT Astra Serif" w:cs="Times New Roman"/>
          <w:sz w:val="26"/>
          <w:szCs w:val="26"/>
        </w:rPr>
        <w:t>:</w:t>
      </w:r>
    </w:p>
    <w:p w:rsidR="00F83342" w:rsidRDefault="00F83342" w:rsidP="00153F2C">
      <w:pPr>
        <w:spacing w:after="0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- </w:t>
      </w:r>
      <w:r w:rsidR="00C3002F" w:rsidRPr="00F83342">
        <w:rPr>
          <w:rFonts w:ascii="PT Astra Serif" w:hAnsi="PT Astra Serif" w:cs="Times New Roman"/>
          <w:sz w:val="26"/>
          <w:szCs w:val="26"/>
        </w:rPr>
        <w:t xml:space="preserve">сообщает </w:t>
      </w:r>
      <w:r w:rsidR="0024784E">
        <w:rPr>
          <w:rFonts w:ascii="PT Astra Serif" w:hAnsi="PT Astra Serif" w:cs="Times New Roman"/>
          <w:sz w:val="26"/>
          <w:szCs w:val="26"/>
        </w:rPr>
        <w:t xml:space="preserve">контролируемому лицу </w:t>
      </w:r>
      <w:r w:rsidR="00C3002F" w:rsidRPr="00F83342">
        <w:rPr>
          <w:rFonts w:ascii="PT Astra Serif" w:hAnsi="PT Astra Serif" w:cs="Times New Roman"/>
          <w:sz w:val="26"/>
          <w:szCs w:val="26"/>
        </w:rPr>
        <w:t>о самых частых нарушениях, применимых к данному объекту контроля и дает рекомендации по их соблюдению</w:t>
      </w:r>
      <w:r w:rsidR="00391750" w:rsidRPr="00F83342">
        <w:rPr>
          <w:rFonts w:ascii="PT Astra Serif" w:hAnsi="PT Astra Serif" w:cs="Times New Roman"/>
          <w:sz w:val="26"/>
          <w:szCs w:val="26"/>
        </w:rPr>
        <w:t>, стараясь не озвучивать при этом полные названия и номера актов</w:t>
      </w:r>
      <w:r>
        <w:rPr>
          <w:rFonts w:ascii="PT Astra Serif" w:hAnsi="PT Astra Serif" w:cs="Times New Roman"/>
          <w:sz w:val="26"/>
          <w:szCs w:val="26"/>
        </w:rPr>
        <w:t>, а передать суть требований;</w:t>
      </w:r>
    </w:p>
    <w:p w:rsidR="00312EA2" w:rsidRDefault="00F83342" w:rsidP="00153F2C">
      <w:pPr>
        <w:spacing w:after="0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lastRenderedPageBreak/>
        <w:t xml:space="preserve">- рассказывает о </w:t>
      </w:r>
      <w:r w:rsidR="00216598">
        <w:rPr>
          <w:rFonts w:ascii="PT Astra Serif" w:hAnsi="PT Astra Serif" w:cs="Times New Roman"/>
          <w:sz w:val="26"/>
          <w:szCs w:val="26"/>
        </w:rPr>
        <w:t xml:space="preserve">наиболее распространенных жалобах граждан и организаций о нарушениях требований законодательства </w:t>
      </w:r>
      <w:r w:rsidR="00312EA2">
        <w:rPr>
          <w:rFonts w:ascii="PT Astra Serif" w:hAnsi="PT Astra Serif" w:cs="Times New Roman"/>
          <w:sz w:val="26"/>
          <w:szCs w:val="26"/>
        </w:rPr>
        <w:t>на подобных объектах контроля,  а также об основаниях для проведения внеплановых проверок в таких случаях;</w:t>
      </w:r>
    </w:p>
    <w:p w:rsidR="00B46850" w:rsidRDefault="00312EA2" w:rsidP="00153F2C">
      <w:pPr>
        <w:spacing w:after="0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- </w:t>
      </w:r>
      <w:r w:rsidR="001220D9">
        <w:rPr>
          <w:rFonts w:ascii="PT Astra Serif" w:hAnsi="PT Astra Serif" w:cs="Times New Roman"/>
          <w:sz w:val="26"/>
          <w:szCs w:val="26"/>
        </w:rPr>
        <w:t xml:space="preserve">разъясняет порядок категорирования объектов </w:t>
      </w:r>
      <w:proofErr w:type="gramStart"/>
      <w:r w:rsidR="001220D9">
        <w:rPr>
          <w:rFonts w:ascii="PT Astra Serif" w:hAnsi="PT Astra Serif" w:cs="Times New Roman"/>
          <w:sz w:val="26"/>
          <w:szCs w:val="26"/>
        </w:rPr>
        <w:t>контроля</w:t>
      </w:r>
      <w:proofErr w:type="gramEnd"/>
      <w:r w:rsidR="001220D9">
        <w:rPr>
          <w:rFonts w:ascii="PT Astra Serif" w:hAnsi="PT Astra Serif" w:cs="Times New Roman"/>
          <w:sz w:val="26"/>
          <w:szCs w:val="26"/>
        </w:rPr>
        <w:t xml:space="preserve">: </w:t>
      </w:r>
      <w:r w:rsidR="00C42516">
        <w:rPr>
          <w:rFonts w:ascii="PT Astra Serif" w:hAnsi="PT Astra Serif" w:cs="Times New Roman"/>
          <w:sz w:val="26"/>
          <w:szCs w:val="26"/>
        </w:rPr>
        <w:t>какие факторы влияют на присвоение категории риска, что для контр</w:t>
      </w:r>
      <w:r w:rsidR="00B46850">
        <w:rPr>
          <w:rFonts w:ascii="PT Astra Serif" w:hAnsi="PT Astra Serif" w:cs="Times New Roman"/>
          <w:sz w:val="26"/>
          <w:szCs w:val="26"/>
        </w:rPr>
        <w:t>олируемого лица означает отнесение к одной из категорий риска</w:t>
      </w:r>
      <w:r w:rsidR="00C42516">
        <w:rPr>
          <w:rFonts w:ascii="PT Astra Serif" w:hAnsi="PT Astra Serif" w:cs="Times New Roman"/>
          <w:sz w:val="26"/>
          <w:szCs w:val="26"/>
        </w:rPr>
        <w:t xml:space="preserve"> </w:t>
      </w:r>
      <w:r w:rsidR="00B46850">
        <w:rPr>
          <w:rFonts w:ascii="PT Astra Serif" w:hAnsi="PT Astra Serif" w:cs="Times New Roman"/>
          <w:sz w:val="26"/>
          <w:szCs w:val="26"/>
        </w:rPr>
        <w:t>и пр.;</w:t>
      </w:r>
    </w:p>
    <w:p w:rsidR="00793EAF" w:rsidRPr="00B62A86" w:rsidRDefault="00B46850" w:rsidP="00153F2C">
      <w:pPr>
        <w:spacing w:after="0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- с</w:t>
      </w:r>
      <w:r w:rsidR="001E7022" w:rsidRPr="00F83342">
        <w:rPr>
          <w:rFonts w:ascii="PT Astra Serif" w:hAnsi="PT Astra Serif" w:cs="Times New Roman"/>
          <w:sz w:val="26"/>
          <w:szCs w:val="26"/>
        </w:rPr>
        <w:t xml:space="preserve"> целью обращения внимания контролируемого лица на наиболее важные обязательные требования инспектор может задать </w:t>
      </w:r>
      <w:r w:rsidR="001E30A8" w:rsidRPr="00F83342">
        <w:rPr>
          <w:rFonts w:ascii="PT Astra Serif" w:hAnsi="PT Astra Serif" w:cs="Times New Roman"/>
          <w:sz w:val="26"/>
          <w:szCs w:val="26"/>
        </w:rPr>
        <w:t xml:space="preserve">контролируемому лицу </w:t>
      </w:r>
      <w:r w:rsidR="001E7022" w:rsidRPr="00F83342">
        <w:rPr>
          <w:rFonts w:ascii="PT Astra Serif" w:hAnsi="PT Astra Serif" w:cs="Times New Roman"/>
          <w:sz w:val="26"/>
          <w:szCs w:val="26"/>
        </w:rPr>
        <w:t>не</w:t>
      </w:r>
      <w:r w:rsidR="004F2E70" w:rsidRPr="00F83342">
        <w:rPr>
          <w:rFonts w:ascii="PT Astra Serif" w:hAnsi="PT Astra Serif" w:cs="Times New Roman"/>
          <w:sz w:val="26"/>
          <w:szCs w:val="26"/>
        </w:rPr>
        <w:t>сколько</w:t>
      </w:r>
      <w:r w:rsidR="00300E2B" w:rsidRPr="00F83342">
        <w:rPr>
          <w:rFonts w:ascii="PT Astra Serif" w:hAnsi="PT Astra Serif" w:cs="Times New Roman"/>
          <w:sz w:val="26"/>
          <w:szCs w:val="26"/>
        </w:rPr>
        <w:t xml:space="preserve"> вопросов.</w:t>
      </w:r>
    </w:p>
    <w:p w:rsidR="00513241" w:rsidRDefault="00513241" w:rsidP="00153F2C">
      <w:pPr>
        <w:pStyle w:val="ab"/>
        <w:numPr>
          <w:ilvl w:val="0"/>
          <w:numId w:val="13"/>
        </w:numPr>
        <w:spacing w:after="0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Инспектор предлагает контролируемому лицу провести ознакомительный обход объекта контроля в целях выдачи практических рекомендаций </w:t>
      </w:r>
      <w:r w:rsidR="002A5AEB">
        <w:rPr>
          <w:rFonts w:ascii="PT Astra Serif" w:hAnsi="PT Astra Serif" w:cs="Times New Roman"/>
          <w:sz w:val="26"/>
          <w:szCs w:val="26"/>
        </w:rPr>
        <w:t xml:space="preserve">по недопущению нарушения обязательных требований, разъяснив при этом контролируемому лицу, что такое действие позволит своевременно обнаружить риски </w:t>
      </w:r>
      <w:r w:rsidR="003B6D32">
        <w:rPr>
          <w:rFonts w:ascii="PT Astra Serif" w:hAnsi="PT Astra Serif" w:cs="Times New Roman"/>
          <w:sz w:val="26"/>
          <w:szCs w:val="26"/>
        </w:rPr>
        <w:t xml:space="preserve">причинения вреда и избежать ответственности за нарушение требований. При дистанционном формате инспектор может попросить контролируемое лицо показать </w:t>
      </w:r>
      <w:r w:rsidR="00793EAF">
        <w:rPr>
          <w:rFonts w:ascii="PT Astra Serif" w:hAnsi="PT Astra Serif" w:cs="Times New Roman"/>
          <w:sz w:val="26"/>
          <w:szCs w:val="26"/>
        </w:rPr>
        <w:t>объект контроля по видеосвязи.</w:t>
      </w:r>
    </w:p>
    <w:p w:rsidR="0007438B" w:rsidRDefault="0007438B" w:rsidP="00153F2C">
      <w:pPr>
        <w:pStyle w:val="ab"/>
        <w:numPr>
          <w:ilvl w:val="0"/>
          <w:numId w:val="13"/>
        </w:numPr>
        <w:spacing w:after="0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конце мероприятия инспектор отвечает на все интересующие контролируемое лицо вопросы, касающиеся организации контрольной (надзорной) деятельности и </w:t>
      </w:r>
      <w:r w:rsidR="004F4293">
        <w:rPr>
          <w:rFonts w:ascii="PT Astra Serif" w:hAnsi="PT Astra Serif" w:cs="Times New Roman"/>
          <w:sz w:val="26"/>
          <w:szCs w:val="26"/>
        </w:rPr>
        <w:t>соблюдения (оценки соблюдения) обязательных требований.</w:t>
      </w:r>
    </w:p>
    <w:p w:rsidR="000C2DAD" w:rsidRDefault="000C2DAD" w:rsidP="00153F2C">
      <w:pPr>
        <w:spacing w:after="0"/>
        <w:ind w:firstLine="709"/>
        <w:rPr>
          <w:rFonts w:ascii="PT Astra Serif" w:hAnsi="PT Astra Serif" w:cs="Times New Roman"/>
          <w:sz w:val="26"/>
          <w:szCs w:val="26"/>
        </w:rPr>
      </w:pPr>
    </w:p>
    <w:p w:rsidR="000C2DAD" w:rsidRDefault="000C2DAD" w:rsidP="00153F2C">
      <w:pPr>
        <w:pStyle w:val="ab"/>
        <w:numPr>
          <w:ilvl w:val="0"/>
          <w:numId w:val="11"/>
        </w:numPr>
        <w:spacing w:after="0"/>
        <w:jc w:val="center"/>
        <w:rPr>
          <w:rFonts w:ascii="PT Astra Serif" w:hAnsi="PT Astra Serif" w:cs="Times New Roman"/>
          <w:sz w:val="26"/>
          <w:szCs w:val="26"/>
          <w:u w:val="single"/>
        </w:rPr>
      </w:pPr>
      <w:r w:rsidRPr="000D4FBD">
        <w:rPr>
          <w:rFonts w:ascii="PT Astra Serif" w:hAnsi="PT Astra Serif" w:cs="Times New Roman"/>
          <w:sz w:val="26"/>
          <w:szCs w:val="26"/>
          <w:u w:val="single"/>
        </w:rPr>
        <w:t>Заключительный этап</w:t>
      </w:r>
    </w:p>
    <w:p w:rsidR="000C2DAD" w:rsidRDefault="00D855F4" w:rsidP="00153F2C">
      <w:pPr>
        <w:pStyle w:val="ab"/>
        <w:numPr>
          <w:ilvl w:val="0"/>
          <w:numId w:val="14"/>
        </w:numPr>
        <w:spacing w:after="0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Инспектор выдает контролируемому лицу информационные, методические и иные ознакомительные материалы</w:t>
      </w:r>
      <w:r w:rsidR="00D605DE">
        <w:rPr>
          <w:rFonts w:ascii="PT Astra Serif" w:hAnsi="PT Astra Serif" w:cs="Times New Roman"/>
          <w:sz w:val="26"/>
          <w:szCs w:val="26"/>
        </w:rPr>
        <w:t xml:space="preserve">, </w:t>
      </w:r>
      <w:r w:rsidR="00D605DE" w:rsidRPr="00D605DE">
        <w:rPr>
          <w:rFonts w:ascii="PT Astra Serif" w:hAnsi="PT Astra Serif" w:cs="Times New Roman"/>
          <w:sz w:val="26"/>
          <w:szCs w:val="26"/>
        </w:rPr>
        <w:t>приме</w:t>
      </w:r>
      <w:r w:rsidR="00D605DE">
        <w:rPr>
          <w:rFonts w:ascii="PT Astra Serif" w:hAnsi="PT Astra Serif" w:cs="Times New Roman"/>
          <w:sz w:val="26"/>
          <w:szCs w:val="26"/>
        </w:rPr>
        <w:t>нимые</w:t>
      </w:r>
      <w:r w:rsidR="00D605DE" w:rsidRPr="00D605DE">
        <w:rPr>
          <w:rFonts w:ascii="PT Astra Serif" w:hAnsi="PT Astra Serif" w:cs="Times New Roman"/>
          <w:sz w:val="26"/>
          <w:szCs w:val="26"/>
        </w:rPr>
        <w:t xml:space="preserve"> к данному объекту контроля</w:t>
      </w:r>
      <w:r w:rsidR="00D605DE">
        <w:rPr>
          <w:rFonts w:ascii="PT Astra Serif" w:hAnsi="PT Astra Serif" w:cs="Times New Roman"/>
          <w:sz w:val="26"/>
          <w:szCs w:val="26"/>
        </w:rPr>
        <w:t xml:space="preserve"> (руководство по соб</w:t>
      </w:r>
      <w:r w:rsidR="00D7648D">
        <w:rPr>
          <w:rFonts w:ascii="PT Astra Serif" w:hAnsi="PT Astra Serif" w:cs="Times New Roman"/>
          <w:sz w:val="26"/>
          <w:szCs w:val="26"/>
        </w:rPr>
        <w:t>людению обязательных требований;</w:t>
      </w:r>
      <w:r w:rsidR="00D605DE">
        <w:rPr>
          <w:rFonts w:ascii="PT Astra Serif" w:hAnsi="PT Astra Serif" w:cs="Times New Roman"/>
          <w:sz w:val="26"/>
          <w:szCs w:val="26"/>
        </w:rPr>
        <w:t xml:space="preserve"> </w:t>
      </w:r>
      <w:r w:rsidR="00D7648D">
        <w:rPr>
          <w:rFonts w:ascii="PT Astra Serif" w:hAnsi="PT Astra Serif" w:cs="Times New Roman"/>
          <w:sz w:val="26"/>
          <w:szCs w:val="26"/>
        </w:rPr>
        <w:t xml:space="preserve">перечень актов, содержащих обязательные требования; перечень </w:t>
      </w:r>
      <w:r w:rsidR="00D605DE">
        <w:rPr>
          <w:rFonts w:ascii="PT Astra Serif" w:hAnsi="PT Astra Serif" w:cs="Times New Roman"/>
          <w:sz w:val="26"/>
          <w:szCs w:val="26"/>
        </w:rPr>
        <w:t>ограничени</w:t>
      </w:r>
      <w:r w:rsidR="00D7648D">
        <w:rPr>
          <w:rFonts w:ascii="PT Astra Serif" w:hAnsi="PT Astra Serif" w:cs="Times New Roman"/>
          <w:sz w:val="26"/>
          <w:szCs w:val="26"/>
        </w:rPr>
        <w:t>й и запретов в контролируе</w:t>
      </w:r>
      <w:r w:rsidR="00A95756">
        <w:rPr>
          <w:rFonts w:ascii="PT Astra Serif" w:hAnsi="PT Astra Serif" w:cs="Times New Roman"/>
          <w:sz w:val="26"/>
          <w:szCs w:val="26"/>
        </w:rPr>
        <w:t>мой сфере;</w:t>
      </w:r>
      <w:r w:rsidR="00D7648D">
        <w:rPr>
          <w:rFonts w:ascii="PT Astra Serif" w:hAnsi="PT Astra Serif" w:cs="Times New Roman"/>
          <w:sz w:val="26"/>
          <w:szCs w:val="26"/>
        </w:rPr>
        <w:t xml:space="preserve"> инфор</w:t>
      </w:r>
      <w:r w:rsidR="00A95756">
        <w:rPr>
          <w:rFonts w:ascii="PT Astra Serif" w:hAnsi="PT Astra Serif" w:cs="Times New Roman"/>
          <w:sz w:val="26"/>
          <w:szCs w:val="26"/>
        </w:rPr>
        <w:t>мационно-методические материалы;</w:t>
      </w:r>
      <w:r w:rsidR="00D7648D">
        <w:rPr>
          <w:rFonts w:ascii="PT Astra Serif" w:hAnsi="PT Astra Serif" w:cs="Times New Roman"/>
          <w:sz w:val="26"/>
          <w:szCs w:val="26"/>
        </w:rPr>
        <w:t xml:space="preserve"> памятки</w:t>
      </w:r>
      <w:r w:rsidR="007C477A">
        <w:rPr>
          <w:rFonts w:ascii="PT Astra Serif" w:hAnsi="PT Astra Serif" w:cs="Times New Roman"/>
          <w:sz w:val="26"/>
          <w:szCs w:val="26"/>
        </w:rPr>
        <w:t>; ссы</w:t>
      </w:r>
      <w:r w:rsidR="002A21A9">
        <w:rPr>
          <w:rFonts w:ascii="PT Astra Serif" w:hAnsi="PT Astra Serif" w:cs="Times New Roman"/>
          <w:sz w:val="26"/>
          <w:szCs w:val="26"/>
        </w:rPr>
        <w:t>лка на официальный сайт Департамента</w:t>
      </w:r>
      <w:r w:rsidR="00D7648D">
        <w:rPr>
          <w:rFonts w:ascii="PT Astra Serif" w:hAnsi="PT Astra Serif" w:cs="Times New Roman"/>
          <w:sz w:val="26"/>
          <w:szCs w:val="26"/>
        </w:rPr>
        <w:t xml:space="preserve"> и пр.).</w:t>
      </w:r>
    </w:p>
    <w:p w:rsidR="00D7648D" w:rsidRDefault="001A2741" w:rsidP="00153F2C">
      <w:pPr>
        <w:pStyle w:val="ab"/>
        <w:numPr>
          <w:ilvl w:val="0"/>
          <w:numId w:val="14"/>
        </w:numPr>
        <w:spacing w:after="0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На случай возникновения вопросов у контролируемого лица или </w:t>
      </w:r>
      <w:r w:rsidR="002A21A9">
        <w:rPr>
          <w:rFonts w:ascii="PT Astra Serif" w:hAnsi="PT Astra Serif" w:cs="Times New Roman"/>
          <w:sz w:val="26"/>
          <w:szCs w:val="26"/>
        </w:rPr>
        <w:t xml:space="preserve">в целях </w:t>
      </w:r>
      <w:r>
        <w:rPr>
          <w:rFonts w:ascii="PT Astra Serif" w:hAnsi="PT Astra Serif" w:cs="Times New Roman"/>
          <w:sz w:val="26"/>
          <w:szCs w:val="26"/>
        </w:rPr>
        <w:t>организации консультирования инспектор оставляет свои контактные данные или данные иного должностного лица.</w:t>
      </w:r>
    </w:p>
    <w:p w:rsidR="00BB6980" w:rsidRDefault="00596966" w:rsidP="00153F2C">
      <w:pPr>
        <w:pStyle w:val="ab"/>
        <w:numPr>
          <w:ilvl w:val="0"/>
          <w:numId w:val="14"/>
        </w:numPr>
        <w:spacing w:after="0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96966">
        <w:rPr>
          <w:rFonts w:ascii="PT Astra Serif" w:hAnsi="PT Astra Serif" w:cs="Times New Roman"/>
          <w:sz w:val="26"/>
          <w:szCs w:val="26"/>
        </w:rPr>
        <w:t>По итогам профилактического визита инспектор составляет акт о проведении профилактического визита. Форма акта о проведении профи</w:t>
      </w:r>
      <w:r>
        <w:rPr>
          <w:rFonts w:ascii="PT Astra Serif" w:hAnsi="PT Astra Serif" w:cs="Times New Roman"/>
          <w:sz w:val="26"/>
          <w:szCs w:val="26"/>
        </w:rPr>
        <w:t>лактического визита утверждена</w:t>
      </w:r>
      <w:r w:rsidR="003C448A">
        <w:rPr>
          <w:rFonts w:ascii="PT Astra Serif" w:hAnsi="PT Astra Serif" w:cs="Times New Roman"/>
          <w:sz w:val="26"/>
          <w:szCs w:val="26"/>
        </w:rPr>
        <w:t xml:space="preserve"> распоряжением Департамента от 07.10.2021 №151 «</w:t>
      </w:r>
      <w:r w:rsidR="003C448A" w:rsidRPr="003C448A">
        <w:rPr>
          <w:rFonts w:ascii="PT Astra Serif" w:hAnsi="PT Astra Serif" w:cs="Times New Roman"/>
          <w:sz w:val="26"/>
          <w:szCs w:val="26"/>
        </w:rPr>
        <w:t>Об утверждении форм документов, используемых Департаментом лицензирования и регионального государственного контроля Томской области при осуществлении регионального государственного контроля (надзора)</w:t>
      </w:r>
      <w:r w:rsidR="003C448A">
        <w:rPr>
          <w:rFonts w:ascii="PT Astra Serif" w:hAnsi="PT Astra Serif" w:cs="Times New Roman"/>
          <w:sz w:val="26"/>
          <w:szCs w:val="26"/>
        </w:rPr>
        <w:t>».</w:t>
      </w:r>
      <w:r w:rsidR="009B3149">
        <w:rPr>
          <w:rFonts w:ascii="PT Astra Serif" w:hAnsi="PT Astra Serif" w:cs="Times New Roman"/>
          <w:sz w:val="26"/>
          <w:szCs w:val="26"/>
        </w:rPr>
        <w:t xml:space="preserve"> </w:t>
      </w:r>
      <w:r w:rsidR="00540537">
        <w:rPr>
          <w:rFonts w:ascii="PT Astra Serif" w:hAnsi="PT Astra Serif" w:cs="Times New Roman"/>
          <w:sz w:val="26"/>
          <w:szCs w:val="26"/>
        </w:rPr>
        <w:t>Акт о проведении профилактического визита подписывают инспектор и контролируемое лицо (его представитель).</w:t>
      </w:r>
    </w:p>
    <w:p w:rsidR="00E340D9" w:rsidRPr="00877D4B" w:rsidRDefault="001B4C9B" w:rsidP="00153F2C">
      <w:pPr>
        <w:pStyle w:val="ab"/>
        <w:numPr>
          <w:ilvl w:val="0"/>
          <w:numId w:val="14"/>
        </w:numPr>
        <w:spacing w:after="0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Инспектор </w:t>
      </w:r>
      <w:r w:rsidR="00404D0F">
        <w:rPr>
          <w:rFonts w:ascii="PT Astra Serif" w:hAnsi="PT Astra Serif" w:cs="Times New Roman"/>
          <w:sz w:val="26"/>
          <w:szCs w:val="26"/>
        </w:rPr>
        <w:t>предлагает контролируемому</w:t>
      </w:r>
      <w:r>
        <w:rPr>
          <w:rFonts w:ascii="PT Astra Serif" w:hAnsi="PT Astra Serif" w:cs="Times New Roman"/>
          <w:sz w:val="26"/>
          <w:szCs w:val="26"/>
        </w:rPr>
        <w:t xml:space="preserve"> лиц</w:t>
      </w:r>
      <w:r w:rsidR="00404D0F">
        <w:rPr>
          <w:rFonts w:ascii="PT Astra Serif" w:hAnsi="PT Astra Serif" w:cs="Times New Roman"/>
          <w:sz w:val="26"/>
          <w:szCs w:val="26"/>
        </w:rPr>
        <w:t>у</w:t>
      </w:r>
      <w:r>
        <w:rPr>
          <w:rFonts w:ascii="PT Astra Serif" w:hAnsi="PT Astra Serif" w:cs="Times New Roman"/>
          <w:sz w:val="26"/>
          <w:szCs w:val="26"/>
        </w:rPr>
        <w:t xml:space="preserve"> оценить профилактический визит </w:t>
      </w:r>
      <w:r w:rsidR="002047AB">
        <w:rPr>
          <w:rFonts w:ascii="PT Astra Serif" w:hAnsi="PT Astra Serif" w:cs="Times New Roman"/>
          <w:sz w:val="26"/>
          <w:szCs w:val="26"/>
        </w:rPr>
        <w:t>н</w:t>
      </w:r>
      <w:r w:rsidRPr="001B4C9B">
        <w:rPr>
          <w:rFonts w:ascii="PT Astra Serif" w:hAnsi="PT Astra Serif" w:cs="Times New Roman"/>
          <w:sz w:val="26"/>
          <w:szCs w:val="26"/>
        </w:rPr>
        <w:t xml:space="preserve">а портале </w:t>
      </w:r>
      <w:proofErr w:type="spellStart"/>
      <w:r w:rsidRPr="001B4C9B">
        <w:rPr>
          <w:rFonts w:ascii="PT Astra Serif" w:hAnsi="PT Astra Serif" w:cs="Times New Roman"/>
          <w:sz w:val="26"/>
          <w:szCs w:val="26"/>
        </w:rPr>
        <w:t>Госуслуг</w:t>
      </w:r>
      <w:proofErr w:type="spellEnd"/>
      <w:r w:rsidR="00196C9F">
        <w:rPr>
          <w:rFonts w:ascii="PT Astra Serif" w:hAnsi="PT Astra Serif" w:cs="Times New Roman"/>
          <w:sz w:val="26"/>
          <w:szCs w:val="26"/>
        </w:rPr>
        <w:t xml:space="preserve"> и предоставляет ему инструкцию </w:t>
      </w:r>
      <w:r w:rsidR="00196C9F" w:rsidRPr="00196C9F">
        <w:rPr>
          <w:rFonts w:ascii="PT Astra Serif" w:hAnsi="PT Astra Serif" w:cs="Times New Roman"/>
          <w:sz w:val="26"/>
          <w:szCs w:val="26"/>
        </w:rPr>
        <w:t>по оценке</w:t>
      </w:r>
      <w:r w:rsidR="00C30998">
        <w:rPr>
          <w:rFonts w:ascii="PT Astra Serif" w:hAnsi="PT Astra Serif" w:cs="Times New Roman"/>
          <w:sz w:val="26"/>
          <w:szCs w:val="26"/>
        </w:rPr>
        <w:t xml:space="preserve">, разъяснив </w:t>
      </w:r>
      <w:r w:rsidR="00877D4B">
        <w:rPr>
          <w:rFonts w:ascii="PT Astra Serif" w:hAnsi="PT Astra Serif" w:cs="Times New Roman"/>
          <w:sz w:val="26"/>
          <w:szCs w:val="26"/>
        </w:rPr>
        <w:t>при этом контролируемому лицу</w:t>
      </w:r>
      <w:r w:rsidR="00A95756">
        <w:rPr>
          <w:rFonts w:ascii="PT Astra Serif" w:hAnsi="PT Astra Serif" w:cs="Times New Roman"/>
          <w:sz w:val="26"/>
          <w:szCs w:val="26"/>
        </w:rPr>
        <w:t>,</w:t>
      </w:r>
      <w:r w:rsidR="00877D4B">
        <w:rPr>
          <w:rFonts w:ascii="PT Astra Serif" w:hAnsi="PT Astra Serif" w:cs="Times New Roman"/>
          <w:sz w:val="26"/>
          <w:szCs w:val="26"/>
        </w:rPr>
        <w:t xml:space="preserve"> </w:t>
      </w:r>
      <w:r w:rsidR="00C30998" w:rsidRPr="00877D4B">
        <w:rPr>
          <w:rFonts w:ascii="PT Astra Serif" w:hAnsi="PT Astra Serif" w:cs="Times New Roman"/>
          <w:sz w:val="26"/>
          <w:szCs w:val="26"/>
        </w:rPr>
        <w:t xml:space="preserve">что данный опрос </w:t>
      </w:r>
      <w:r w:rsidR="00E340D9" w:rsidRPr="00877D4B">
        <w:rPr>
          <w:rFonts w:ascii="PT Astra Serif" w:hAnsi="PT Astra Serif" w:cs="Times New Roman"/>
          <w:sz w:val="26"/>
          <w:szCs w:val="26"/>
        </w:rPr>
        <w:t>займет всего несколько минут</w:t>
      </w:r>
      <w:r w:rsidR="00877D4B">
        <w:rPr>
          <w:rFonts w:ascii="PT Astra Serif" w:hAnsi="PT Astra Serif" w:cs="Times New Roman"/>
          <w:sz w:val="26"/>
          <w:szCs w:val="26"/>
        </w:rPr>
        <w:t xml:space="preserve"> и поможет инспекторам, осуществляющим профилактические мероприятия, </w:t>
      </w:r>
      <w:r w:rsidR="00E24941">
        <w:rPr>
          <w:rFonts w:ascii="PT Astra Serif" w:hAnsi="PT Astra Serif" w:cs="Times New Roman"/>
          <w:sz w:val="26"/>
          <w:szCs w:val="26"/>
        </w:rPr>
        <w:t>стать компетентнее и даст возможность улучшить свою работу.</w:t>
      </w:r>
    </w:p>
    <w:sectPr w:rsidR="00E340D9" w:rsidRPr="00877D4B" w:rsidSect="002C3051">
      <w:pgSz w:w="11906" w:h="16838"/>
      <w:pgMar w:top="1134" w:right="707" w:bottom="1134" w:left="1134" w:header="709" w:footer="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81B" w:rsidRDefault="000A281B" w:rsidP="0043644D">
      <w:pPr>
        <w:spacing w:after="0" w:line="240" w:lineRule="auto"/>
      </w:pPr>
      <w:r>
        <w:separator/>
      </w:r>
    </w:p>
  </w:endnote>
  <w:endnote w:type="continuationSeparator" w:id="0">
    <w:p w:rsidR="000A281B" w:rsidRDefault="000A281B" w:rsidP="004364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81B" w:rsidRDefault="000A281B" w:rsidP="0043644D">
      <w:pPr>
        <w:spacing w:after="0" w:line="240" w:lineRule="auto"/>
      </w:pPr>
      <w:r>
        <w:separator/>
      </w:r>
    </w:p>
  </w:footnote>
  <w:footnote w:type="continuationSeparator" w:id="0">
    <w:p w:rsidR="000A281B" w:rsidRDefault="000A281B" w:rsidP="004364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40E9F"/>
    <w:multiLevelType w:val="hybridMultilevel"/>
    <w:tmpl w:val="D7240150"/>
    <w:lvl w:ilvl="0" w:tplc="D2A6E4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A67754"/>
    <w:multiLevelType w:val="hybridMultilevel"/>
    <w:tmpl w:val="E3944218"/>
    <w:lvl w:ilvl="0" w:tplc="ED6022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F60C63"/>
    <w:multiLevelType w:val="hybridMultilevel"/>
    <w:tmpl w:val="6156AF16"/>
    <w:lvl w:ilvl="0" w:tplc="3F66B8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1736DEF"/>
    <w:multiLevelType w:val="hybridMultilevel"/>
    <w:tmpl w:val="6ACA4A9A"/>
    <w:lvl w:ilvl="0" w:tplc="137240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98478B4"/>
    <w:multiLevelType w:val="hybridMultilevel"/>
    <w:tmpl w:val="3326A6E6"/>
    <w:lvl w:ilvl="0" w:tplc="2B6E8E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8D2211E"/>
    <w:multiLevelType w:val="hybridMultilevel"/>
    <w:tmpl w:val="D1C042F0"/>
    <w:lvl w:ilvl="0" w:tplc="6A5A8AB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9E5569F"/>
    <w:multiLevelType w:val="hybridMultilevel"/>
    <w:tmpl w:val="92589F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276ABC"/>
    <w:multiLevelType w:val="hybridMultilevel"/>
    <w:tmpl w:val="B43282D8"/>
    <w:lvl w:ilvl="0" w:tplc="1422B0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552CA7"/>
    <w:multiLevelType w:val="hybridMultilevel"/>
    <w:tmpl w:val="57AA87F6"/>
    <w:lvl w:ilvl="0" w:tplc="E2521D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CC55B69"/>
    <w:multiLevelType w:val="hybridMultilevel"/>
    <w:tmpl w:val="22AC88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DB7485"/>
    <w:multiLevelType w:val="hybridMultilevel"/>
    <w:tmpl w:val="D0D8AB2E"/>
    <w:lvl w:ilvl="0" w:tplc="5C28EB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8B7765C"/>
    <w:multiLevelType w:val="multilevel"/>
    <w:tmpl w:val="ECCCD4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>
    <w:nsid w:val="6A31185C"/>
    <w:multiLevelType w:val="hybridMultilevel"/>
    <w:tmpl w:val="03E6E536"/>
    <w:lvl w:ilvl="0" w:tplc="A95CB1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15B7DD8"/>
    <w:multiLevelType w:val="hybridMultilevel"/>
    <w:tmpl w:val="EF841BF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</w:num>
  <w:num w:numId="3">
    <w:abstractNumId w:val="2"/>
  </w:num>
  <w:num w:numId="4">
    <w:abstractNumId w:val="6"/>
  </w:num>
  <w:num w:numId="5">
    <w:abstractNumId w:val="3"/>
  </w:num>
  <w:num w:numId="6">
    <w:abstractNumId w:val="13"/>
  </w:num>
  <w:num w:numId="7">
    <w:abstractNumId w:val="12"/>
  </w:num>
  <w:num w:numId="8">
    <w:abstractNumId w:val="0"/>
  </w:num>
  <w:num w:numId="9">
    <w:abstractNumId w:val="1"/>
  </w:num>
  <w:num w:numId="10">
    <w:abstractNumId w:val="7"/>
  </w:num>
  <w:num w:numId="11">
    <w:abstractNumId w:val="10"/>
  </w:num>
  <w:num w:numId="12">
    <w:abstractNumId w:val="8"/>
  </w:num>
  <w:num w:numId="13">
    <w:abstractNumId w:val="5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B71"/>
    <w:rsid w:val="00005B0D"/>
    <w:rsid w:val="00007320"/>
    <w:rsid w:val="0001583D"/>
    <w:rsid w:val="00020D82"/>
    <w:rsid w:val="00021F7C"/>
    <w:rsid w:val="00030708"/>
    <w:rsid w:val="00034C65"/>
    <w:rsid w:val="00036A2C"/>
    <w:rsid w:val="00042708"/>
    <w:rsid w:val="00052B65"/>
    <w:rsid w:val="00057573"/>
    <w:rsid w:val="00060AAC"/>
    <w:rsid w:val="00072ECC"/>
    <w:rsid w:val="0007438B"/>
    <w:rsid w:val="00076475"/>
    <w:rsid w:val="00083F90"/>
    <w:rsid w:val="000845AE"/>
    <w:rsid w:val="00086C55"/>
    <w:rsid w:val="0009091E"/>
    <w:rsid w:val="000A281B"/>
    <w:rsid w:val="000A372F"/>
    <w:rsid w:val="000B3F5E"/>
    <w:rsid w:val="000B4AC3"/>
    <w:rsid w:val="000C09A4"/>
    <w:rsid w:val="000C2DAD"/>
    <w:rsid w:val="000C32FB"/>
    <w:rsid w:val="000D08C4"/>
    <w:rsid w:val="000D396C"/>
    <w:rsid w:val="000D43E6"/>
    <w:rsid w:val="000D4FBD"/>
    <w:rsid w:val="000D77DD"/>
    <w:rsid w:val="000E0380"/>
    <w:rsid w:val="0010296C"/>
    <w:rsid w:val="0010701A"/>
    <w:rsid w:val="00107EC8"/>
    <w:rsid w:val="00113255"/>
    <w:rsid w:val="0011637F"/>
    <w:rsid w:val="001220D9"/>
    <w:rsid w:val="00131B42"/>
    <w:rsid w:val="001405A5"/>
    <w:rsid w:val="001423EE"/>
    <w:rsid w:val="00153F2C"/>
    <w:rsid w:val="0016314A"/>
    <w:rsid w:val="00163DFD"/>
    <w:rsid w:val="00170D0B"/>
    <w:rsid w:val="0017772B"/>
    <w:rsid w:val="0018410E"/>
    <w:rsid w:val="0019116C"/>
    <w:rsid w:val="00196C9F"/>
    <w:rsid w:val="001A03F3"/>
    <w:rsid w:val="001A07E0"/>
    <w:rsid w:val="001A1592"/>
    <w:rsid w:val="001A2741"/>
    <w:rsid w:val="001A4CCE"/>
    <w:rsid w:val="001B4C9B"/>
    <w:rsid w:val="001C0899"/>
    <w:rsid w:val="001C17A8"/>
    <w:rsid w:val="001E21D3"/>
    <w:rsid w:val="001E30A8"/>
    <w:rsid w:val="001E7022"/>
    <w:rsid w:val="001F3DD6"/>
    <w:rsid w:val="001F6A40"/>
    <w:rsid w:val="001F7E59"/>
    <w:rsid w:val="00203CE2"/>
    <w:rsid w:val="002047AB"/>
    <w:rsid w:val="00210957"/>
    <w:rsid w:val="002122C8"/>
    <w:rsid w:val="00213713"/>
    <w:rsid w:val="00216598"/>
    <w:rsid w:val="00235E98"/>
    <w:rsid w:val="00237BE2"/>
    <w:rsid w:val="0024784E"/>
    <w:rsid w:val="00262737"/>
    <w:rsid w:val="00266BD3"/>
    <w:rsid w:val="00280A55"/>
    <w:rsid w:val="002812FD"/>
    <w:rsid w:val="002816EC"/>
    <w:rsid w:val="00291F9A"/>
    <w:rsid w:val="00297AAF"/>
    <w:rsid w:val="002A0070"/>
    <w:rsid w:val="002A21A9"/>
    <w:rsid w:val="002A5AEB"/>
    <w:rsid w:val="002C0F4C"/>
    <w:rsid w:val="002C3051"/>
    <w:rsid w:val="002C7D25"/>
    <w:rsid w:val="002D2EF3"/>
    <w:rsid w:val="002E3BC1"/>
    <w:rsid w:val="002E5F46"/>
    <w:rsid w:val="002F0833"/>
    <w:rsid w:val="002F0CB6"/>
    <w:rsid w:val="00300E2B"/>
    <w:rsid w:val="003119F7"/>
    <w:rsid w:val="00312EA2"/>
    <w:rsid w:val="00334F65"/>
    <w:rsid w:val="003374C4"/>
    <w:rsid w:val="00354DA4"/>
    <w:rsid w:val="003576B2"/>
    <w:rsid w:val="00357C28"/>
    <w:rsid w:val="0036015D"/>
    <w:rsid w:val="003631F2"/>
    <w:rsid w:val="003656B4"/>
    <w:rsid w:val="00373022"/>
    <w:rsid w:val="00384449"/>
    <w:rsid w:val="00386960"/>
    <w:rsid w:val="00387450"/>
    <w:rsid w:val="00391750"/>
    <w:rsid w:val="003950BB"/>
    <w:rsid w:val="0039592D"/>
    <w:rsid w:val="003A0F94"/>
    <w:rsid w:val="003A28A9"/>
    <w:rsid w:val="003A2B68"/>
    <w:rsid w:val="003B0BE5"/>
    <w:rsid w:val="003B4DEE"/>
    <w:rsid w:val="003B6D32"/>
    <w:rsid w:val="003C448A"/>
    <w:rsid w:val="003D44EA"/>
    <w:rsid w:val="003D5A1B"/>
    <w:rsid w:val="003E4DA6"/>
    <w:rsid w:val="003F3698"/>
    <w:rsid w:val="004026FB"/>
    <w:rsid w:val="004029A1"/>
    <w:rsid w:val="00404D0F"/>
    <w:rsid w:val="004129EB"/>
    <w:rsid w:val="004309F9"/>
    <w:rsid w:val="00434773"/>
    <w:rsid w:val="0043644D"/>
    <w:rsid w:val="00436F83"/>
    <w:rsid w:val="0043734C"/>
    <w:rsid w:val="00437736"/>
    <w:rsid w:val="0044641E"/>
    <w:rsid w:val="00463FDC"/>
    <w:rsid w:val="004651E9"/>
    <w:rsid w:val="004712C9"/>
    <w:rsid w:val="00486965"/>
    <w:rsid w:val="00490DD4"/>
    <w:rsid w:val="00491274"/>
    <w:rsid w:val="004969F6"/>
    <w:rsid w:val="004B0C67"/>
    <w:rsid w:val="004C4F23"/>
    <w:rsid w:val="004D024C"/>
    <w:rsid w:val="004D297C"/>
    <w:rsid w:val="004D6BC3"/>
    <w:rsid w:val="004E4CD1"/>
    <w:rsid w:val="004E5814"/>
    <w:rsid w:val="004F2E70"/>
    <w:rsid w:val="004F4293"/>
    <w:rsid w:val="004F7D5D"/>
    <w:rsid w:val="00503C96"/>
    <w:rsid w:val="00505FF1"/>
    <w:rsid w:val="00513241"/>
    <w:rsid w:val="00515266"/>
    <w:rsid w:val="00515C8E"/>
    <w:rsid w:val="00520543"/>
    <w:rsid w:val="00540537"/>
    <w:rsid w:val="00541442"/>
    <w:rsid w:val="0055373F"/>
    <w:rsid w:val="00571D04"/>
    <w:rsid w:val="00572B25"/>
    <w:rsid w:val="00577B9A"/>
    <w:rsid w:val="0058717B"/>
    <w:rsid w:val="00596966"/>
    <w:rsid w:val="00597C29"/>
    <w:rsid w:val="005A02AF"/>
    <w:rsid w:val="005A6EB7"/>
    <w:rsid w:val="005B02C2"/>
    <w:rsid w:val="005B1D42"/>
    <w:rsid w:val="005C754D"/>
    <w:rsid w:val="005D3A72"/>
    <w:rsid w:val="005E10F1"/>
    <w:rsid w:val="005E5A2A"/>
    <w:rsid w:val="005E64A1"/>
    <w:rsid w:val="005F2E55"/>
    <w:rsid w:val="005F6131"/>
    <w:rsid w:val="0060545D"/>
    <w:rsid w:val="0061531B"/>
    <w:rsid w:val="00615A18"/>
    <w:rsid w:val="00620A9B"/>
    <w:rsid w:val="00630ACB"/>
    <w:rsid w:val="00630B64"/>
    <w:rsid w:val="00630E0B"/>
    <w:rsid w:val="006354F6"/>
    <w:rsid w:val="0064022A"/>
    <w:rsid w:val="00644CAC"/>
    <w:rsid w:val="006677B2"/>
    <w:rsid w:val="00683E04"/>
    <w:rsid w:val="006945C9"/>
    <w:rsid w:val="00695DC8"/>
    <w:rsid w:val="006A216B"/>
    <w:rsid w:val="006A7AB7"/>
    <w:rsid w:val="006B06E2"/>
    <w:rsid w:val="006C3FE8"/>
    <w:rsid w:val="006D39BB"/>
    <w:rsid w:val="006D56B6"/>
    <w:rsid w:val="006E7639"/>
    <w:rsid w:val="007073EE"/>
    <w:rsid w:val="00713E45"/>
    <w:rsid w:val="00735766"/>
    <w:rsid w:val="0074163A"/>
    <w:rsid w:val="007502D7"/>
    <w:rsid w:val="00750AA9"/>
    <w:rsid w:val="00760582"/>
    <w:rsid w:val="00784297"/>
    <w:rsid w:val="0078612E"/>
    <w:rsid w:val="00790255"/>
    <w:rsid w:val="00793EAF"/>
    <w:rsid w:val="007974BF"/>
    <w:rsid w:val="007A1213"/>
    <w:rsid w:val="007A368B"/>
    <w:rsid w:val="007B0336"/>
    <w:rsid w:val="007C10EE"/>
    <w:rsid w:val="007C1543"/>
    <w:rsid w:val="007C477A"/>
    <w:rsid w:val="007E3778"/>
    <w:rsid w:val="007E6DCF"/>
    <w:rsid w:val="007F5BE7"/>
    <w:rsid w:val="0080136A"/>
    <w:rsid w:val="0080198B"/>
    <w:rsid w:val="00813BDC"/>
    <w:rsid w:val="00813FF1"/>
    <w:rsid w:val="00814CB0"/>
    <w:rsid w:val="008244E0"/>
    <w:rsid w:val="00831D57"/>
    <w:rsid w:val="00847259"/>
    <w:rsid w:val="00851496"/>
    <w:rsid w:val="00862630"/>
    <w:rsid w:val="00864B6E"/>
    <w:rsid w:val="008722E5"/>
    <w:rsid w:val="00877D4B"/>
    <w:rsid w:val="00886C28"/>
    <w:rsid w:val="008875CE"/>
    <w:rsid w:val="00887A7E"/>
    <w:rsid w:val="00896E3E"/>
    <w:rsid w:val="008A0001"/>
    <w:rsid w:val="008A3F58"/>
    <w:rsid w:val="008A77FC"/>
    <w:rsid w:val="008B394B"/>
    <w:rsid w:val="008D1B76"/>
    <w:rsid w:val="008D5CE3"/>
    <w:rsid w:val="008E1D94"/>
    <w:rsid w:val="00903D32"/>
    <w:rsid w:val="009137EC"/>
    <w:rsid w:val="009313BB"/>
    <w:rsid w:val="00940DC2"/>
    <w:rsid w:val="009533C2"/>
    <w:rsid w:val="009557F9"/>
    <w:rsid w:val="00961D15"/>
    <w:rsid w:val="00961FC4"/>
    <w:rsid w:val="009677EF"/>
    <w:rsid w:val="00975A9A"/>
    <w:rsid w:val="0097751A"/>
    <w:rsid w:val="009B0E49"/>
    <w:rsid w:val="009B1367"/>
    <w:rsid w:val="009B3149"/>
    <w:rsid w:val="009B51AE"/>
    <w:rsid w:val="009D2C81"/>
    <w:rsid w:val="009D5607"/>
    <w:rsid w:val="00A03689"/>
    <w:rsid w:val="00A14B71"/>
    <w:rsid w:val="00A16114"/>
    <w:rsid w:val="00A37696"/>
    <w:rsid w:val="00A50FFC"/>
    <w:rsid w:val="00A653AC"/>
    <w:rsid w:val="00A67B2B"/>
    <w:rsid w:val="00A81335"/>
    <w:rsid w:val="00A93F9A"/>
    <w:rsid w:val="00A95756"/>
    <w:rsid w:val="00A95DB2"/>
    <w:rsid w:val="00AA6DAB"/>
    <w:rsid w:val="00AB0F89"/>
    <w:rsid w:val="00AB7775"/>
    <w:rsid w:val="00AD6319"/>
    <w:rsid w:val="00AD6B86"/>
    <w:rsid w:val="00AF3D07"/>
    <w:rsid w:val="00AF47F4"/>
    <w:rsid w:val="00B464B5"/>
    <w:rsid w:val="00B46850"/>
    <w:rsid w:val="00B50841"/>
    <w:rsid w:val="00B62A86"/>
    <w:rsid w:val="00B805F1"/>
    <w:rsid w:val="00B80BC7"/>
    <w:rsid w:val="00B86B63"/>
    <w:rsid w:val="00B872E8"/>
    <w:rsid w:val="00B87528"/>
    <w:rsid w:val="00B94A85"/>
    <w:rsid w:val="00BB112D"/>
    <w:rsid w:val="00BB470D"/>
    <w:rsid w:val="00BB4F90"/>
    <w:rsid w:val="00BB6980"/>
    <w:rsid w:val="00BB758D"/>
    <w:rsid w:val="00BC09DF"/>
    <w:rsid w:val="00BC334E"/>
    <w:rsid w:val="00BC395F"/>
    <w:rsid w:val="00BD23A1"/>
    <w:rsid w:val="00BD5EAB"/>
    <w:rsid w:val="00BD6F72"/>
    <w:rsid w:val="00BF47ED"/>
    <w:rsid w:val="00C04D6B"/>
    <w:rsid w:val="00C073A9"/>
    <w:rsid w:val="00C10947"/>
    <w:rsid w:val="00C15EA0"/>
    <w:rsid w:val="00C24116"/>
    <w:rsid w:val="00C26BFA"/>
    <w:rsid w:val="00C27C49"/>
    <w:rsid w:val="00C3002F"/>
    <w:rsid w:val="00C30998"/>
    <w:rsid w:val="00C33390"/>
    <w:rsid w:val="00C357DB"/>
    <w:rsid w:val="00C42516"/>
    <w:rsid w:val="00C464DA"/>
    <w:rsid w:val="00C52058"/>
    <w:rsid w:val="00C5261A"/>
    <w:rsid w:val="00C705A6"/>
    <w:rsid w:val="00C75E2F"/>
    <w:rsid w:val="00C8067B"/>
    <w:rsid w:val="00C82834"/>
    <w:rsid w:val="00C92B15"/>
    <w:rsid w:val="00C93C04"/>
    <w:rsid w:val="00CA1E8B"/>
    <w:rsid w:val="00CA2576"/>
    <w:rsid w:val="00CA5505"/>
    <w:rsid w:val="00CC0957"/>
    <w:rsid w:val="00CC38BD"/>
    <w:rsid w:val="00CC7687"/>
    <w:rsid w:val="00CE0421"/>
    <w:rsid w:val="00CE25CD"/>
    <w:rsid w:val="00CE2D20"/>
    <w:rsid w:val="00D154EF"/>
    <w:rsid w:val="00D1587E"/>
    <w:rsid w:val="00D2325A"/>
    <w:rsid w:val="00D3450A"/>
    <w:rsid w:val="00D41B60"/>
    <w:rsid w:val="00D44422"/>
    <w:rsid w:val="00D464D0"/>
    <w:rsid w:val="00D605DE"/>
    <w:rsid w:val="00D733EB"/>
    <w:rsid w:val="00D7648D"/>
    <w:rsid w:val="00D855F4"/>
    <w:rsid w:val="00D8729A"/>
    <w:rsid w:val="00D91AE3"/>
    <w:rsid w:val="00DA030B"/>
    <w:rsid w:val="00DA601E"/>
    <w:rsid w:val="00DA6F85"/>
    <w:rsid w:val="00DA7198"/>
    <w:rsid w:val="00DC010C"/>
    <w:rsid w:val="00DD30E8"/>
    <w:rsid w:val="00DD355A"/>
    <w:rsid w:val="00DE2090"/>
    <w:rsid w:val="00DE347E"/>
    <w:rsid w:val="00DF54F1"/>
    <w:rsid w:val="00E05D28"/>
    <w:rsid w:val="00E06FF0"/>
    <w:rsid w:val="00E10481"/>
    <w:rsid w:val="00E15DEF"/>
    <w:rsid w:val="00E17ACB"/>
    <w:rsid w:val="00E24941"/>
    <w:rsid w:val="00E32678"/>
    <w:rsid w:val="00E340D9"/>
    <w:rsid w:val="00E47150"/>
    <w:rsid w:val="00E53838"/>
    <w:rsid w:val="00E55EDF"/>
    <w:rsid w:val="00E856E8"/>
    <w:rsid w:val="00E92025"/>
    <w:rsid w:val="00E96450"/>
    <w:rsid w:val="00E97D15"/>
    <w:rsid w:val="00EA1F11"/>
    <w:rsid w:val="00EB22A3"/>
    <w:rsid w:val="00EB282B"/>
    <w:rsid w:val="00EB4F30"/>
    <w:rsid w:val="00ED15BC"/>
    <w:rsid w:val="00ED79AC"/>
    <w:rsid w:val="00EE3EFE"/>
    <w:rsid w:val="00EE6504"/>
    <w:rsid w:val="00EF32B0"/>
    <w:rsid w:val="00EF3F4B"/>
    <w:rsid w:val="00F05BDD"/>
    <w:rsid w:val="00F06EE3"/>
    <w:rsid w:val="00F348B6"/>
    <w:rsid w:val="00F37C3C"/>
    <w:rsid w:val="00F6492E"/>
    <w:rsid w:val="00F65FF4"/>
    <w:rsid w:val="00F70B89"/>
    <w:rsid w:val="00F710A9"/>
    <w:rsid w:val="00F83342"/>
    <w:rsid w:val="00F91A9B"/>
    <w:rsid w:val="00FA0E25"/>
    <w:rsid w:val="00FA187F"/>
    <w:rsid w:val="00FB6125"/>
    <w:rsid w:val="00FC771B"/>
    <w:rsid w:val="00FD190E"/>
    <w:rsid w:val="00FD75A1"/>
    <w:rsid w:val="00FD7B06"/>
    <w:rsid w:val="00FE26F3"/>
    <w:rsid w:val="00FE76AD"/>
    <w:rsid w:val="00FF23E9"/>
    <w:rsid w:val="00FF564D"/>
    <w:rsid w:val="00FF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5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14B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styleId="a3">
    <w:name w:val="Table Grid"/>
    <w:basedOn w:val="a1"/>
    <w:uiPriority w:val="59"/>
    <w:rsid w:val="00A14B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35766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3B4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36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3644D"/>
  </w:style>
  <w:style w:type="paragraph" w:styleId="a7">
    <w:name w:val="footer"/>
    <w:basedOn w:val="a"/>
    <w:link w:val="a8"/>
    <w:uiPriority w:val="99"/>
    <w:unhideWhenUsed/>
    <w:rsid w:val="00436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3644D"/>
  </w:style>
  <w:style w:type="paragraph" w:styleId="a9">
    <w:name w:val="Balloon Text"/>
    <w:basedOn w:val="a"/>
    <w:link w:val="aa"/>
    <w:uiPriority w:val="99"/>
    <w:semiHidden/>
    <w:unhideWhenUsed/>
    <w:rsid w:val="004E4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E4CD1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97AAF"/>
    <w:pPr>
      <w:ind w:left="720"/>
      <w:contextualSpacing/>
    </w:pPr>
  </w:style>
  <w:style w:type="paragraph" w:customStyle="1" w:styleId="Default">
    <w:name w:val="Default"/>
    <w:rsid w:val="002F0CB6"/>
    <w:pPr>
      <w:autoSpaceDE w:val="0"/>
      <w:autoSpaceDN w:val="0"/>
      <w:adjustRightInd w:val="0"/>
      <w:spacing w:before="100"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5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14B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styleId="a3">
    <w:name w:val="Table Grid"/>
    <w:basedOn w:val="a1"/>
    <w:uiPriority w:val="59"/>
    <w:rsid w:val="00A14B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35766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3B4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36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3644D"/>
  </w:style>
  <w:style w:type="paragraph" w:styleId="a7">
    <w:name w:val="footer"/>
    <w:basedOn w:val="a"/>
    <w:link w:val="a8"/>
    <w:uiPriority w:val="99"/>
    <w:unhideWhenUsed/>
    <w:rsid w:val="00436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3644D"/>
  </w:style>
  <w:style w:type="paragraph" w:styleId="a9">
    <w:name w:val="Balloon Text"/>
    <w:basedOn w:val="a"/>
    <w:link w:val="aa"/>
    <w:uiPriority w:val="99"/>
    <w:semiHidden/>
    <w:unhideWhenUsed/>
    <w:rsid w:val="004E4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E4CD1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97AAF"/>
    <w:pPr>
      <w:ind w:left="720"/>
      <w:contextualSpacing/>
    </w:pPr>
  </w:style>
  <w:style w:type="paragraph" w:customStyle="1" w:styleId="Default">
    <w:name w:val="Default"/>
    <w:rsid w:val="002F0CB6"/>
    <w:pPr>
      <w:autoSpaceDE w:val="0"/>
      <w:autoSpaceDN w:val="0"/>
      <w:adjustRightInd w:val="0"/>
      <w:spacing w:before="100"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6</Pages>
  <Words>2075</Words>
  <Characters>11831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Нагорная Надежда Владимировна</dc:creator>
  <cp:lastModifiedBy>Алина Антух</cp:lastModifiedBy>
  <cp:revision>26</cp:revision>
  <cp:lastPrinted>2023-12-12T05:00:00Z</cp:lastPrinted>
  <dcterms:created xsi:type="dcterms:W3CDTF">2021-03-02T04:00:00Z</dcterms:created>
  <dcterms:modified xsi:type="dcterms:W3CDTF">2024-02-15T08:00:00Z</dcterms:modified>
</cp:coreProperties>
</file>