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20C" w:rsidRPr="00A62E9E" w:rsidRDefault="00EC3E6A" w:rsidP="00A62E9E">
      <w:pPr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A62E9E" w:rsidRDefault="005D4401" w:rsidP="00A62E9E">
      <w:pPr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hAnsi="PT Astra Serif"/>
          <w:sz w:val="26"/>
          <w:szCs w:val="26"/>
        </w:rPr>
        <w:t>заседания Комиссии Департамента лицензирования и регионального государственного контроля по соблюдению требований к служебному поведению государственных гражданских служащих Томской области и урегулированию конфликта интересов</w:t>
      </w: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Default="008E220C" w:rsidP="00A62E9E">
      <w:pPr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5D4401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0C1DB7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F07DC1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0C1DB7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06</w:t>
      </w:r>
      <w:r w:rsidR="00BC623A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103A49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2023</w:t>
      </w: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0C1DB7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A62E9E" w:rsidRPr="00A62E9E" w:rsidRDefault="00A62E9E" w:rsidP="00A62E9E">
      <w:pPr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C1DB7" w:rsidRPr="00A62E9E" w:rsidRDefault="000C1DB7" w:rsidP="000C1DB7">
      <w:pPr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 для проведения заседания Комиссии:</w:t>
      </w:r>
    </w:p>
    <w:p w:rsidR="000C1DB7" w:rsidRPr="00A62E9E" w:rsidRDefault="000C1DB7" w:rsidP="00A62E9E">
      <w:pPr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Представление секретаря Комиссии </w:t>
      </w:r>
      <w:r w:rsidRPr="00A62E9E">
        <w:rPr>
          <w:rFonts w:ascii="PT Astra Serif" w:hAnsi="PT Astra Serif"/>
          <w:sz w:val="26"/>
          <w:szCs w:val="26"/>
          <w:lang w:eastAsia="ru-RU"/>
        </w:rPr>
        <w:t>об осуществлении в Департаменте лицензирования и регионального государственного контроля Томской области мер по</w:t>
      </w:r>
      <w:r w:rsidR="00A62E9E" w:rsidRPr="00A62E9E">
        <w:rPr>
          <w:rFonts w:ascii="PT Astra Serif" w:hAnsi="PT Astra Serif"/>
          <w:sz w:val="26"/>
          <w:szCs w:val="26"/>
          <w:lang w:eastAsia="ru-RU"/>
        </w:rPr>
        <w:t> </w:t>
      </w:r>
      <w:r w:rsidRPr="00A62E9E">
        <w:rPr>
          <w:rFonts w:ascii="PT Astra Serif" w:hAnsi="PT Astra Serif"/>
          <w:sz w:val="26"/>
          <w:szCs w:val="26"/>
          <w:lang w:eastAsia="ru-RU"/>
        </w:rPr>
        <w:t>предупреждению коррупции</w:t>
      </w:r>
      <w:r w:rsidR="00A62E9E">
        <w:rPr>
          <w:rFonts w:ascii="PT Astra Serif" w:hAnsi="PT Astra Serif"/>
          <w:sz w:val="26"/>
          <w:szCs w:val="26"/>
          <w:lang w:eastAsia="ru-RU"/>
        </w:rPr>
        <w:t>.</w:t>
      </w:r>
    </w:p>
    <w:p w:rsidR="000C1DB7" w:rsidRPr="00A62E9E" w:rsidRDefault="000C1DB7" w:rsidP="00BC623A">
      <w:pPr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Pr="00A62E9E" w:rsidRDefault="008E220C" w:rsidP="00BC623A">
      <w:pPr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0C1DB7" w:rsidRPr="00A62E9E" w:rsidRDefault="000C1DB7" w:rsidP="000C1DB7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A62E9E">
        <w:rPr>
          <w:rFonts w:ascii="PT Astra Serif" w:hAnsi="PT Astra Serif"/>
          <w:bCs/>
          <w:sz w:val="26"/>
          <w:szCs w:val="26"/>
        </w:rPr>
        <w:t>1. </w:t>
      </w:r>
      <w:bookmarkStart w:id="0" w:name="_Hlk130289721"/>
      <w:r w:rsidRPr="00A62E9E">
        <w:rPr>
          <w:rFonts w:ascii="PT Astra Serif" w:hAnsi="PT Astra Serif"/>
          <w:sz w:val="26"/>
          <w:szCs w:val="26"/>
        </w:rPr>
        <w:t>О</w:t>
      </w:r>
      <w:r w:rsidRPr="00A62E9E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62E9E">
        <w:rPr>
          <w:rFonts w:ascii="PT Astra Serif" w:hAnsi="PT Astra Serif"/>
          <w:sz w:val="26"/>
          <w:szCs w:val="26"/>
        </w:rPr>
        <w:t>выполнении гражданскими служащими, замещающими должности в</w:t>
      </w:r>
      <w:r w:rsidR="00A62E9E">
        <w:rPr>
          <w:rFonts w:ascii="PT Astra Serif" w:hAnsi="PT Astra Serif"/>
          <w:sz w:val="26"/>
          <w:szCs w:val="26"/>
        </w:rPr>
        <w:t> </w:t>
      </w:r>
      <w:r w:rsidRPr="00A62E9E">
        <w:rPr>
          <w:rFonts w:ascii="PT Astra Serif" w:hAnsi="PT Astra Serif"/>
          <w:sz w:val="26"/>
          <w:szCs w:val="26"/>
        </w:rPr>
        <w:t>Департамент</w:t>
      </w:r>
      <w:r w:rsidRPr="00A62E9E">
        <w:rPr>
          <w:rFonts w:ascii="PT Astra Serif" w:hAnsi="PT Astra Serif"/>
          <w:color w:val="000000" w:themeColor="text1"/>
          <w:sz w:val="26"/>
          <w:szCs w:val="26"/>
        </w:rPr>
        <w:t>е</w:t>
      </w:r>
      <w:r w:rsidRPr="00A62E9E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</w:t>
      </w:r>
      <w:r w:rsidRPr="00A62E9E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A62E9E">
        <w:rPr>
          <w:rFonts w:ascii="PT Astra Serif" w:hAnsi="PT Astra Serif"/>
          <w:sz w:val="26"/>
          <w:szCs w:val="26"/>
        </w:rPr>
        <w:t xml:space="preserve"> обязанности по предоставлению сведений о доходах, расходах, об имуществе и обязательствах имущественного характера за 2022 год.</w:t>
      </w:r>
      <w:bookmarkEnd w:id="0"/>
    </w:p>
    <w:p w:rsidR="000C1DB7" w:rsidRPr="00A62E9E" w:rsidRDefault="000C1DB7" w:rsidP="000C1DB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A62E9E">
        <w:rPr>
          <w:rFonts w:ascii="PT Astra Serif" w:hAnsi="PT Astra Serif"/>
          <w:bCs/>
          <w:sz w:val="26"/>
          <w:szCs w:val="26"/>
        </w:rPr>
        <w:t xml:space="preserve">2. </w:t>
      </w:r>
      <w:r w:rsidRPr="00A62E9E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A62E9E">
        <w:rPr>
          <w:rFonts w:ascii="PT Astra Serif" w:hAnsi="PT Astra Serif"/>
          <w:sz w:val="26"/>
          <w:szCs w:val="26"/>
        </w:rPr>
        <w:t xml:space="preserve"> выполнении Департаментом лицензирования и регионального государственного контроля</w:t>
      </w:r>
      <w:r w:rsidRPr="00A62E9E">
        <w:rPr>
          <w:rFonts w:ascii="PT Astra Serif" w:hAnsi="PT Astra Serif"/>
          <w:color w:val="000000"/>
          <w:sz w:val="26"/>
          <w:szCs w:val="26"/>
        </w:rPr>
        <w:t xml:space="preserve"> Томской области </w:t>
      </w:r>
      <w:r w:rsidRPr="00A62E9E">
        <w:rPr>
          <w:rFonts w:ascii="PT Astra Serif" w:hAnsi="PT Astra Serif"/>
          <w:sz w:val="26"/>
          <w:szCs w:val="26"/>
        </w:rPr>
        <w:t>обязанности по размещению сведений о доходах, расходах, об</w:t>
      </w:r>
      <w:r w:rsidR="00A62E9E">
        <w:rPr>
          <w:rFonts w:ascii="PT Astra Serif" w:hAnsi="PT Astra Serif"/>
          <w:sz w:val="26"/>
          <w:szCs w:val="26"/>
        </w:rPr>
        <w:t> </w:t>
      </w:r>
      <w:r w:rsidRPr="00A62E9E">
        <w:rPr>
          <w:rFonts w:ascii="PT Astra Serif" w:hAnsi="PT Astra Serif"/>
          <w:sz w:val="26"/>
          <w:szCs w:val="26"/>
        </w:rPr>
        <w:t>имуществе и обязательствах имущественного характера гражданских служащих, замещающих должности в Департаменте лицензирования и регионального государственного контроля</w:t>
      </w:r>
      <w:r w:rsidRPr="00A62E9E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A62E9E">
        <w:rPr>
          <w:rFonts w:ascii="PT Astra Serif" w:hAnsi="PT Astra Serif"/>
          <w:sz w:val="26"/>
          <w:szCs w:val="26"/>
        </w:rPr>
        <w:t xml:space="preserve"> за 2022 год на официальном сайте.</w:t>
      </w:r>
    </w:p>
    <w:p w:rsidR="000C1DB7" w:rsidRPr="00A62E9E" w:rsidRDefault="000C1DB7" w:rsidP="000C1DB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62E9E">
        <w:rPr>
          <w:rFonts w:ascii="PT Astra Serif" w:hAnsi="PT Astra Serif"/>
          <w:sz w:val="26"/>
          <w:szCs w:val="26"/>
        </w:rPr>
        <w:t xml:space="preserve">3. </w:t>
      </w:r>
      <w:r w:rsidRPr="00A62E9E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A62E9E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62E9E">
        <w:rPr>
          <w:rFonts w:ascii="PT Astra Serif" w:hAnsi="PT Astra Serif"/>
          <w:sz w:val="26"/>
          <w:szCs w:val="26"/>
        </w:rPr>
        <w:t>результатах проведения актуализации и анализа сведений, содержащихся в</w:t>
      </w:r>
      <w:r w:rsidR="00A62E9E">
        <w:rPr>
          <w:rFonts w:ascii="PT Astra Serif" w:hAnsi="PT Astra Serif"/>
          <w:sz w:val="26"/>
          <w:szCs w:val="26"/>
        </w:rPr>
        <w:t> </w:t>
      </w:r>
      <w:bookmarkStart w:id="1" w:name="_GoBack"/>
      <w:bookmarkEnd w:id="1"/>
      <w:r w:rsidRPr="00A62E9E">
        <w:rPr>
          <w:rFonts w:ascii="PT Astra Serif" w:hAnsi="PT Astra Serif"/>
          <w:sz w:val="26"/>
          <w:szCs w:val="26"/>
        </w:rPr>
        <w:t>анкетах лиц, представляемых при назначении на должности государственной гражданской службы в Департамент лицензирования и регионального государственного контроля</w:t>
      </w:r>
      <w:r w:rsidRPr="00A62E9E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A62E9E">
        <w:rPr>
          <w:rFonts w:ascii="PT Astra Serif" w:hAnsi="PT Astra Serif"/>
          <w:sz w:val="26"/>
          <w:szCs w:val="26"/>
        </w:rPr>
        <w:t xml:space="preserve"> об их родственниках и свойственниках в целях выявления возможного конфликта интересов.</w:t>
      </w:r>
    </w:p>
    <w:p w:rsidR="000C1DB7" w:rsidRPr="00A62E9E" w:rsidRDefault="000C1DB7" w:rsidP="000C1DB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62E9E">
        <w:rPr>
          <w:rFonts w:ascii="PT Astra Serif" w:hAnsi="PT Astra Serif"/>
          <w:sz w:val="26"/>
          <w:szCs w:val="26"/>
        </w:rPr>
        <w:t>4. </w:t>
      </w:r>
      <w:r w:rsidRPr="00A62E9E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A62E9E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причин, выявленных нарушений за</w:t>
      </w:r>
      <w:r w:rsidRPr="00A62E9E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62E9E">
        <w:rPr>
          <w:rFonts w:ascii="PT Astra Serif" w:hAnsi="PT Astra Serif"/>
          <w:color w:val="000000" w:themeColor="text1"/>
          <w:sz w:val="26"/>
          <w:szCs w:val="26"/>
        </w:rPr>
        <w:t>2</w:t>
      </w:r>
      <w:r w:rsidRPr="00A62E9E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62E9E">
        <w:rPr>
          <w:rFonts w:ascii="PT Astra Serif" w:hAnsi="PT Astra Serif"/>
          <w:sz w:val="26"/>
          <w:szCs w:val="26"/>
        </w:rPr>
        <w:t>квартал 2023 года.</w:t>
      </w:r>
    </w:p>
    <w:p w:rsidR="000C1DB7" w:rsidRPr="00A62E9E" w:rsidRDefault="000C1DB7" w:rsidP="000C1DB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62E9E">
        <w:rPr>
          <w:rFonts w:ascii="PT Astra Serif" w:hAnsi="PT Astra Serif"/>
          <w:sz w:val="26"/>
          <w:szCs w:val="26"/>
        </w:rPr>
        <w:t>5. </w:t>
      </w:r>
      <w:r w:rsidRPr="00A62E9E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A62E9E">
        <w:rPr>
          <w:rFonts w:ascii="PT Astra Serif" w:hAnsi="PT Astra Serif"/>
          <w:sz w:val="26"/>
          <w:szCs w:val="26"/>
        </w:rPr>
        <w:t xml:space="preserve"> выполнении мероприятий Плана противодействия коррупции во 2 квартале 2023 года.</w:t>
      </w:r>
    </w:p>
    <w:p w:rsidR="00E93370" w:rsidRPr="00A62E9E" w:rsidRDefault="00E93370" w:rsidP="0027759F">
      <w:pPr>
        <w:autoSpaceDE w:val="0"/>
        <w:autoSpaceDN w:val="0"/>
        <w:adjustRightInd w:val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1. По первому вопросу: принять информацию к сведению.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2. По второму вопросу: принять информацию к сведению.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3. По третьему вопросу: принять информацию к сведению.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4. По четвертому вопросу: принять информацию к сведению.</w:t>
      </w:r>
    </w:p>
    <w:p w:rsidR="00104D15" w:rsidRPr="00EC3E6A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5. По пятому вопросу: принять информацию к сведению.</w:t>
      </w:r>
    </w:p>
    <w:sectPr w:rsidR="00104D15" w:rsidRPr="00EC3E6A" w:rsidSect="00A62E9E">
      <w:headerReference w:type="default" r:id="rId8"/>
      <w:footerReference w:type="even" r:id="rId9"/>
      <w:headerReference w:type="first" r:id="rId10"/>
      <w:pgSz w:w="11906" w:h="16838"/>
      <w:pgMar w:top="1134" w:right="680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4A3" w:rsidRDefault="00F444A3">
      <w:r>
        <w:separator/>
      </w:r>
    </w:p>
  </w:endnote>
  <w:endnote w:type="continuationSeparator" w:id="0">
    <w:p w:rsidR="00F444A3" w:rsidRDefault="00F4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F444A3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4A3" w:rsidRDefault="00F444A3">
      <w:r>
        <w:separator/>
      </w:r>
    </w:p>
  </w:footnote>
  <w:footnote w:type="continuationSeparator" w:id="0">
    <w:p w:rsidR="00F444A3" w:rsidRDefault="00F44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F444A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F444A3" w:rsidP="00EC3E6A">
    <w:pPr>
      <w:pStyle w:val="a5"/>
    </w:pPr>
  </w:p>
  <w:p w:rsidR="00E41A87" w:rsidRDefault="00F444A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0C"/>
    <w:rsid w:val="00043961"/>
    <w:rsid w:val="000460AF"/>
    <w:rsid w:val="0005217E"/>
    <w:rsid w:val="00074835"/>
    <w:rsid w:val="000C1DB7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3511"/>
    <w:rsid w:val="0023461C"/>
    <w:rsid w:val="00255FB4"/>
    <w:rsid w:val="002729E3"/>
    <w:rsid w:val="00276A4A"/>
    <w:rsid w:val="0027759F"/>
    <w:rsid w:val="002A6E35"/>
    <w:rsid w:val="002D725D"/>
    <w:rsid w:val="002F56D9"/>
    <w:rsid w:val="0030029D"/>
    <w:rsid w:val="00301F61"/>
    <w:rsid w:val="00342D1E"/>
    <w:rsid w:val="003464B6"/>
    <w:rsid w:val="00354ADC"/>
    <w:rsid w:val="00373364"/>
    <w:rsid w:val="00381177"/>
    <w:rsid w:val="0039773E"/>
    <w:rsid w:val="003A1479"/>
    <w:rsid w:val="003A7FF1"/>
    <w:rsid w:val="003B3A8D"/>
    <w:rsid w:val="003B7E5C"/>
    <w:rsid w:val="003F097A"/>
    <w:rsid w:val="00473A83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A5333"/>
    <w:rsid w:val="005B20BC"/>
    <w:rsid w:val="005D4401"/>
    <w:rsid w:val="005E10DA"/>
    <w:rsid w:val="006059A1"/>
    <w:rsid w:val="0063554D"/>
    <w:rsid w:val="00653B92"/>
    <w:rsid w:val="00675564"/>
    <w:rsid w:val="006763F6"/>
    <w:rsid w:val="00677D81"/>
    <w:rsid w:val="006B25B3"/>
    <w:rsid w:val="006B5C22"/>
    <w:rsid w:val="006C1A15"/>
    <w:rsid w:val="006F1EE3"/>
    <w:rsid w:val="00702F8B"/>
    <w:rsid w:val="007040C3"/>
    <w:rsid w:val="00732574"/>
    <w:rsid w:val="00746400"/>
    <w:rsid w:val="007534D8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17CD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44F48"/>
    <w:rsid w:val="00A62E9E"/>
    <w:rsid w:val="00A74EFD"/>
    <w:rsid w:val="00A84DEF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51FE5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6246B"/>
    <w:rsid w:val="00C65ECC"/>
    <w:rsid w:val="00CB3F5D"/>
    <w:rsid w:val="00CC3EEB"/>
    <w:rsid w:val="00D471A1"/>
    <w:rsid w:val="00D616ED"/>
    <w:rsid w:val="00D71C2E"/>
    <w:rsid w:val="00DA300B"/>
    <w:rsid w:val="00DA50ED"/>
    <w:rsid w:val="00DF2B67"/>
    <w:rsid w:val="00E4053B"/>
    <w:rsid w:val="00E5527E"/>
    <w:rsid w:val="00E93370"/>
    <w:rsid w:val="00E95F9D"/>
    <w:rsid w:val="00EB537C"/>
    <w:rsid w:val="00EC3E6A"/>
    <w:rsid w:val="00EE52E5"/>
    <w:rsid w:val="00EF4E81"/>
    <w:rsid w:val="00F012CB"/>
    <w:rsid w:val="00F01397"/>
    <w:rsid w:val="00F017C3"/>
    <w:rsid w:val="00F07DC1"/>
    <w:rsid w:val="00F366E9"/>
    <w:rsid w:val="00F444A3"/>
    <w:rsid w:val="00F53CF7"/>
    <w:rsid w:val="00F55B4B"/>
    <w:rsid w:val="00F572E5"/>
    <w:rsid w:val="00F67A0B"/>
    <w:rsid w:val="00F80587"/>
    <w:rsid w:val="00F951D4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AD7F2"/>
  <w15:docId w15:val="{C3BEDC61-A59A-4546-8D44-8EEFE72F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D1F48-9269-4181-BE1E-535E44575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Александровна</cp:lastModifiedBy>
  <cp:revision>9</cp:revision>
  <cp:lastPrinted>2023-04-20T02:32:00Z</cp:lastPrinted>
  <dcterms:created xsi:type="dcterms:W3CDTF">2023-11-29T07:39:00Z</dcterms:created>
  <dcterms:modified xsi:type="dcterms:W3CDTF">2024-01-17T08:49:00Z</dcterms:modified>
</cp:coreProperties>
</file>