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9F" w:rsidRPr="00025B9F" w:rsidRDefault="00025B9F" w:rsidP="00025B9F">
      <w:pPr>
        <w:jc w:val="center"/>
        <w:rPr>
          <w:rFonts w:ascii="Calibri" w:eastAsia="Calibri" w:hAnsi="Calibri" w:cs="Times New Roman"/>
        </w:rPr>
      </w:pPr>
      <w:r w:rsidRPr="00025B9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2C38AF5" wp14:editId="62B6C220">
            <wp:extent cx="704850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9F" w:rsidRPr="00025B9F" w:rsidRDefault="00025B9F" w:rsidP="00025B9F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</w:pPr>
      <w:r w:rsidRPr="00025B9F"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  <w:t>ДЕПАРТАМЕНТ ЛИЦЕНЗИРОВАНИЯ И РЕГИОНАЛЬНОГО ГОСУДАРСТВЕННОГО КОНТРОЛЯ ТОМСКОЙ ОБЛАСТИ</w:t>
      </w:r>
    </w:p>
    <w:p w:rsidR="00025B9F" w:rsidRPr="00025B9F" w:rsidRDefault="00025B9F" w:rsidP="00025B9F">
      <w:pPr>
        <w:rPr>
          <w:rFonts w:ascii="PT Astra Serif" w:eastAsia="Calibri" w:hAnsi="PT Astra Serif" w:cs="Times New Roman"/>
          <w:sz w:val="28"/>
          <w:szCs w:val="28"/>
        </w:rPr>
      </w:pPr>
    </w:p>
    <w:p w:rsidR="00025B9F" w:rsidRPr="00025B9F" w:rsidRDefault="00025B9F" w:rsidP="00025B9F">
      <w:pPr>
        <w:keepNext/>
        <w:tabs>
          <w:tab w:val="left" w:pos="0"/>
        </w:tabs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  <w:r w:rsidRPr="00025B9F">
        <w:rPr>
          <w:rFonts w:ascii="PT Astra Serif" w:eastAsia="Calibri" w:hAnsi="PT Astra Serif" w:cs="Times New Roman"/>
          <w:b/>
          <w:bCs/>
          <w:sz w:val="28"/>
          <w:szCs w:val="28"/>
        </w:rPr>
        <w:t>ПРИКАЗ</w:t>
      </w:r>
    </w:p>
    <w:p w:rsidR="008B50A4" w:rsidRDefault="008B50A4" w:rsidP="00AA5FC4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5315EA" w:rsidRPr="007328D1" w:rsidRDefault="009D181C" w:rsidP="005315EA">
      <w:pPr>
        <w:keepNext/>
        <w:tabs>
          <w:tab w:val="left" w:pos="0"/>
          <w:tab w:val="left" w:pos="8502"/>
        </w:tabs>
        <w:spacing w:before="120"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19.</w:t>
      </w:r>
      <w:r w:rsidR="00B954A5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0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.202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ab/>
      </w:r>
      <w:r w:rsidR="005315EA" w:rsidRPr="007328D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       № </w:t>
      </w:r>
      <w:r w:rsidR="00F72090" w:rsidRPr="007328D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="007328D1" w:rsidRPr="007328D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438</w:t>
      </w:r>
    </w:p>
    <w:p w:rsidR="00BE1720" w:rsidRPr="009D181C" w:rsidRDefault="00BE1720" w:rsidP="00BE1720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1B7D1A" w:rsidRDefault="00E0643F" w:rsidP="001B7D1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 внесении изменени</w:t>
      </w:r>
      <w:r w:rsidR="00AE7C1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я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от 08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.0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.2022</w:t>
      </w:r>
      <w:r w:rsid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№ 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1262</w:t>
      </w:r>
    </w:p>
    <w:p w:rsidR="00255A39" w:rsidRPr="00FD026C" w:rsidRDefault="0001125B" w:rsidP="0001125B">
      <w:pPr>
        <w:tabs>
          <w:tab w:val="left" w:pos="607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B7D1A" w:rsidRPr="00482F22" w:rsidRDefault="009D181C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 исполнение постановления Администрации Томской области </w:t>
      </w:r>
      <w:r w:rsidR="008E0423" w:rsidRP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25.08.2023 </w:t>
      </w:r>
      <w:r w:rsid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№ </w:t>
      </w:r>
      <w:r w:rsidR="008E0423" w:rsidRP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387а </w:t>
      </w:r>
      <w:r w:rsid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8E0423" w:rsidRP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увеличении фонда оплаты труда работников, на которых не распространяется действие указов Президента Российской Федерации от 07.05.2012 </w:t>
      </w:r>
      <w:r w:rsid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8E0423" w:rsidRP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597, от 01.06.2012 </w:t>
      </w:r>
      <w:r w:rsidR="00D8400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</w:t>
      </w:r>
      <w:r w:rsid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8E0423" w:rsidRP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761 и от 28.12.2012 </w:t>
      </w:r>
      <w:r w:rsid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8E0423" w:rsidRP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1688 и о внесении изменений в отдельные постановления Администрации Томской области</w:t>
      </w:r>
      <w:r w:rsidR="008E0423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</w:p>
    <w:p w:rsidR="00FA1057" w:rsidRPr="00482F22" w:rsidRDefault="001156D7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025B9F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РИКАЗЫВАЮ</w:t>
      </w:r>
      <w:r w:rsidR="00FA1057" w:rsidRPr="00482F22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3D19D9" w:rsidRPr="00D079B0" w:rsidRDefault="00960D57" w:rsidP="00741008">
      <w:pPr>
        <w:pStyle w:val="2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741008">
        <w:rPr>
          <w:rFonts w:ascii="PT Astra Serif" w:hAnsi="PT Astra Serif"/>
          <w:b w:val="0"/>
          <w:sz w:val="26"/>
          <w:szCs w:val="26"/>
          <w:lang w:eastAsia="ru-RU"/>
        </w:rPr>
        <w:t xml:space="preserve">1. </w:t>
      </w:r>
      <w:proofErr w:type="gramStart"/>
      <w:r w:rsidR="001B7D1A" w:rsidRPr="00741008">
        <w:rPr>
          <w:rFonts w:ascii="PT Astra Serif" w:hAnsi="PT Astra Serif"/>
          <w:b w:val="0"/>
          <w:sz w:val="26"/>
          <w:szCs w:val="26"/>
          <w:lang w:eastAsia="ru-RU"/>
        </w:rPr>
        <w:t xml:space="preserve">Внести в </w:t>
      </w:r>
      <w:r w:rsidR="00025B9F" w:rsidRPr="00741008">
        <w:rPr>
          <w:rFonts w:ascii="PT Astra Serif" w:hAnsi="PT Astra Serif"/>
          <w:b w:val="0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Томской области от </w:t>
      </w:r>
      <w:r w:rsidR="003B24AD" w:rsidRPr="00741008">
        <w:rPr>
          <w:rFonts w:ascii="PT Astra Serif" w:hAnsi="PT Astra Serif"/>
          <w:b w:val="0"/>
          <w:sz w:val="26"/>
          <w:szCs w:val="26"/>
          <w:lang w:eastAsia="ru-RU"/>
        </w:rPr>
        <w:t xml:space="preserve">08.07.2022 № 1262 </w:t>
      </w:r>
      <w:r w:rsidR="001B7D1A" w:rsidRPr="00741008">
        <w:rPr>
          <w:rFonts w:ascii="PT Astra Serif" w:hAnsi="PT Astra Serif"/>
          <w:b w:val="0"/>
          <w:sz w:val="26"/>
          <w:szCs w:val="26"/>
          <w:lang w:eastAsia="ru-RU"/>
        </w:rPr>
        <w:t>«</w:t>
      </w:r>
      <w:r w:rsidR="003B24AD" w:rsidRPr="00741008">
        <w:rPr>
          <w:rFonts w:ascii="PT Astra Serif" w:hAnsi="PT Astra Serif"/>
          <w:b w:val="0"/>
          <w:sz w:val="26"/>
          <w:szCs w:val="26"/>
        </w:rPr>
        <w:t>Об утверждении Положения об оплате труда работников Департамента лицензирования и регионального государственного контроля Томской области, не являющихся государственными гражданскими служащими Томской области</w:t>
      </w:r>
      <w:r w:rsidR="001B7D1A" w:rsidRPr="00741008">
        <w:rPr>
          <w:rFonts w:ascii="PT Astra Serif" w:hAnsi="PT Astra Serif"/>
          <w:b w:val="0"/>
          <w:sz w:val="26"/>
          <w:szCs w:val="26"/>
          <w:lang w:eastAsia="ru-RU"/>
        </w:rPr>
        <w:t xml:space="preserve">» </w:t>
      </w:r>
      <w:r w:rsidR="00025B9F" w:rsidRPr="00741008">
        <w:rPr>
          <w:rFonts w:ascii="PT Astra Serif" w:hAnsi="PT Astra Serif"/>
          <w:b w:val="0"/>
          <w:sz w:val="26"/>
          <w:szCs w:val="26"/>
          <w:lang w:eastAsia="ru-RU"/>
        </w:rPr>
        <w:t>(Официальный интернет-портал правовой информации http://pravo.gov.ru, 1</w:t>
      </w:r>
      <w:r w:rsidR="00E96D46" w:rsidRPr="00741008">
        <w:rPr>
          <w:rFonts w:ascii="PT Astra Serif" w:hAnsi="PT Astra Serif"/>
          <w:b w:val="0"/>
          <w:sz w:val="26"/>
          <w:szCs w:val="26"/>
          <w:lang w:eastAsia="ru-RU"/>
        </w:rPr>
        <w:t>1</w:t>
      </w:r>
      <w:r w:rsidR="00025B9F" w:rsidRPr="00741008">
        <w:rPr>
          <w:rFonts w:ascii="PT Astra Serif" w:hAnsi="PT Astra Serif"/>
          <w:b w:val="0"/>
          <w:sz w:val="26"/>
          <w:szCs w:val="26"/>
          <w:lang w:eastAsia="ru-RU"/>
        </w:rPr>
        <w:t>.0</w:t>
      </w:r>
      <w:r w:rsidR="00E96D46" w:rsidRPr="00741008">
        <w:rPr>
          <w:rFonts w:ascii="PT Astra Serif" w:hAnsi="PT Astra Serif"/>
          <w:b w:val="0"/>
          <w:sz w:val="26"/>
          <w:szCs w:val="26"/>
          <w:lang w:eastAsia="ru-RU"/>
        </w:rPr>
        <w:t>7</w:t>
      </w:r>
      <w:r w:rsidR="00025B9F" w:rsidRPr="00741008">
        <w:rPr>
          <w:rFonts w:ascii="PT Astra Serif" w:hAnsi="PT Astra Serif"/>
          <w:b w:val="0"/>
          <w:sz w:val="26"/>
          <w:szCs w:val="26"/>
          <w:lang w:eastAsia="ru-RU"/>
        </w:rPr>
        <w:t xml:space="preserve">.2022, № </w:t>
      </w:r>
      <w:r w:rsidR="00E96D46" w:rsidRPr="00741008">
        <w:rPr>
          <w:rStyle w:val="pagesindoccount"/>
          <w:rFonts w:ascii="PT Astra Serif" w:hAnsi="PT Astra Serif"/>
          <w:b w:val="0"/>
          <w:sz w:val="26"/>
          <w:szCs w:val="26"/>
        </w:rPr>
        <w:t>7001202207110002</w:t>
      </w:r>
      <w:r w:rsidR="00025B9F" w:rsidRPr="00741008">
        <w:rPr>
          <w:rFonts w:ascii="PT Astra Serif" w:hAnsi="PT Astra Serif"/>
          <w:b w:val="0"/>
          <w:sz w:val="26"/>
          <w:szCs w:val="26"/>
          <w:lang w:eastAsia="ru-RU"/>
        </w:rPr>
        <w:t>)</w:t>
      </w:r>
      <w:r w:rsidR="00AE7C19" w:rsidRPr="00741008">
        <w:rPr>
          <w:rFonts w:ascii="PT Astra Serif" w:hAnsi="PT Astra Serif"/>
          <w:b w:val="0"/>
          <w:sz w:val="26"/>
          <w:szCs w:val="26"/>
          <w:lang w:eastAsia="ru-RU"/>
        </w:rPr>
        <w:t xml:space="preserve"> изменение</w:t>
      </w:r>
      <w:r w:rsidR="003D19D9" w:rsidRPr="00741008">
        <w:rPr>
          <w:rFonts w:ascii="PT Astra Serif" w:hAnsi="PT Astra Serif"/>
          <w:b w:val="0"/>
          <w:sz w:val="26"/>
          <w:szCs w:val="26"/>
          <w:lang w:eastAsia="ru-RU"/>
        </w:rPr>
        <w:t xml:space="preserve">, изложив раздел </w:t>
      </w:r>
      <w:r w:rsidR="00096DAD" w:rsidRPr="00741008">
        <w:rPr>
          <w:rFonts w:ascii="PT Astra Serif" w:hAnsi="PT Astra Serif"/>
          <w:b w:val="0"/>
          <w:sz w:val="26"/>
          <w:szCs w:val="26"/>
          <w:lang w:eastAsia="ru-RU"/>
        </w:rPr>
        <w:t xml:space="preserve">2 </w:t>
      </w:r>
      <w:r w:rsidR="00096DAD" w:rsidRPr="00741008">
        <w:rPr>
          <w:rFonts w:ascii="PT Astra Serif" w:hAnsi="PT Astra Serif"/>
          <w:b w:val="0"/>
          <w:sz w:val="26"/>
          <w:szCs w:val="26"/>
        </w:rPr>
        <w:t>Положени</w:t>
      </w:r>
      <w:r w:rsidR="00741008">
        <w:rPr>
          <w:rFonts w:ascii="PT Astra Serif" w:hAnsi="PT Astra Serif"/>
          <w:b w:val="0"/>
          <w:sz w:val="26"/>
          <w:szCs w:val="26"/>
        </w:rPr>
        <w:t>я</w:t>
      </w:r>
      <w:r w:rsidR="00096DAD" w:rsidRPr="00741008">
        <w:rPr>
          <w:rFonts w:ascii="PT Astra Serif" w:hAnsi="PT Astra Serif"/>
          <w:b w:val="0"/>
          <w:sz w:val="26"/>
          <w:szCs w:val="26"/>
        </w:rPr>
        <w:t xml:space="preserve"> об оплате труда </w:t>
      </w:r>
      <w:r w:rsidR="00096DAD" w:rsidRPr="00D079B0">
        <w:rPr>
          <w:rFonts w:ascii="PT Astra Serif" w:hAnsi="PT Astra Serif"/>
          <w:b w:val="0"/>
          <w:sz w:val="26"/>
          <w:szCs w:val="26"/>
        </w:rPr>
        <w:t>работников Департамента лицензирования и регионального государственного</w:t>
      </w:r>
      <w:proofErr w:type="gramEnd"/>
      <w:r w:rsidR="00096DAD" w:rsidRPr="00D079B0">
        <w:rPr>
          <w:rFonts w:ascii="PT Astra Serif" w:hAnsi="PT Astra Serif"/>
          <w:b w:val="0"/>
          <w:sz w:val="26"/>
          <w:szCs w:val="26"/>
        </w:rPr>
        <w:t xml:space="preserve"> контроля Томской области, не </w:t>
      </w:r>
      <w:proofErr w:type="gramStart"/>
      <w:r w:rsidR="00096DAD" w:rsidRPr="00D079B0">
        <w:rPr>
          <w:rFonts w:ascii="PT Astra Serif" w:hAnsi="PT Astra Serif"/>
          <w:b w:val="0"/>
          <w:sz w:val="26"/>
          <w:szCs w:val="26"/>
        </w:rPr>
        <w:t>являющихся</w:t>
      </w:r>
      <w:proofErr w:type="gramEnd"/>
      <w:r w:rsidR="00096DAD" w:rsidRPr="00D079B0">
        <w:rPr>
          <w:rFonts w:ascii="PT Astra Serif" w:hAnsi="PT Astra Serif"/>
          <w:b w:val="0"/>
          <w:sz w:val="26"/>
          <w:szCs w:val="26"/>
        </w:rPr>
        <w:t xml:space="preserve"> государственными гражданскими служащими Томской области</w:t>
      </w:r>
      <w:r w:rsidR="00D079B0" w:rsidRPr="00D079B0">
        <w:rPr>
          <w:rFonts w:ascii="PT Astra Serif" w:hAnsi="PT Astra Serif"/>
          <w:b w:val="0"/>
          <w:sz w:val="26"/>
          <w:szCs w:val="26"/>
        </w:rPr>
        <w:t xml:space="preserve">, </w:t>
      </w:r>
      <w:proofErr w:type="gramStart"/>
      <w:r w:rsidR="00D079B0" w:rsidRPr="00D079B0">
        <w:rPr>
          <w:rFonts w:ascii="PT Astra Serif" w:hAnsi="PT Astra Serif"/>
          <w:b w:val="0"/>
          <w:sz w:val="26"/>
          <w:szCs w:val="26"/>
        </w:rPr>
        <w:t>утвержденно</w:t>
      </w:r>
      <w:r w:rsidR="00D84004">
        <w:rPr>
          <w:rFonts w:ascii="PT Astra Serif" w:hAnsi="PT Astra Serif"/>
          <w:b w:val="0"/>
          <w:sz w:val="26"/>
          <w:szCs w:val="26"/>
        </w:rPr>
        <w:t>го</w:t>
      </w:r>
      <w:proofErr w:type="gramEnd"/>
      <w:r w:rsidR="00D079B0" w:rsidRPr="00D079B0">
        <w:rPr>
          <w:rFonts w:ascii="PT Astra Serif" w:hAnsi="PT Astra Serif"/>
          <w:b w:val="0"/>
          <w:sz w:val="26"/>
          <w:szCs w:val="26"/>
        </w:rPr>
        <w:t xml:space="preserve"> указанным приказом</w:t>
      </w:r>
      <w:r w:rsidR="00741008" w:rsidRPr="00D079B0">
        <w:rPr>
          <w:rFonts w:ascii="PT Astra Serif" w:hAnsi="PT Astra Serif"/>
          <w:b w:val="0"/>
          <w:sz w:val="26"/>
          <w:szCs w:val="26"/>
        </w:rPr>
        <w:t xml:space="preserve"> </w:t>
      </w:r>
      <w:r w:rsidR="003D19D9" w:rsidRPr="00D079B0">
        <w:rPr>
          <w:rFonts w:ascii="PT Astra Serif" w:hAnsi="PT Astra Serif"/>
          <w:b w:val="0"/>
          <w:color w:val="000000" w:themeColor="text1"/>
          <w:sz w:val="26"/>
          <w:szCs w:val="26"/>
        </w:rPr>
        <w:t>в новой редакции согласно приложению к настоящему приказу.</w:t>
      </w:r>
    </w:p>
    <w:p w:rsidR="00960D57" w:rsidRPr="00D079B0" w:rsidRDefault="00960D57" w:rsidP="00960D57">
      <w:pPr>
        <w:tabs>
          <w:tab w:val="left" w:pos="993"/>
        </w:tabs>
        <w:spacing w:after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079B0">
        <w:rPr>
          <w:rFonts w:ascii="PT Astra Serif" w:hAnsi="PT Astra Serif"/>
          <w:color w:val="000000" w:themeColor="text1"/>
          <w:sz w:val="26"/>
          <w:szCs w:val="26"/>
        </w:rPr>
        <w:t>2. Настоящий приказ вступает в силу с 1 октября 2023 года.</w:t>
      </w:r>
    </w:p>
    <w:p w:rsidR="003D19D9" w:rsidRPr="00D079B0" w:rsidRDefault="003D19D9" w:rsidP="00960D5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D19D9" w:rsidRPr="00D079B0" w:rsidRDefault="003D19D9" w:rsidP="00960D5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E3444" w:rsidRDefault="002E1364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  <w:r w:rsidRPr="002E1364">
        <w:rPr>
          <w:rFonts w:ascii="PT Astra Serif" w:eastAsia="Calibri" w:hAnsi="PT Astra Serif" w:cs="Times New Roman"/>
          <w:sz w:val="26"/>
          <w:szCs w:val="26"/>
        </w:rPr>
        <w:t xml:space="preserve">Начальник департамента        </w:t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                                    </w:t>
      </w:r>
      <w:r>
        <w:rPr>
          <w:rFonts w:ascii="PT Astra Serif" w:eastAsia="Calibri" w:hAnsi="PT Astra Serif" w:cs="Times New Roman"/>
          <w:sz w:val="26"/>
          <w:szCs w:val="26"/>
        </w:rPr>
        <w:t xml:space="preserve">     </w:t>
      </w:r>
      <w:r w:rsidRPr="002E1364">
        <w:rPr>
          <w:rFonts w:ascii="PT Astra Serif" w:eastAsia="Calibri" w:hAnsi="PT Astra Serif" w:cs="Times New Roman"/>
          <w:sz w:val="26"/>
          <w:szCs w:val="26"/>
        </w:rPr>
        <w:t xml:space="preserve"> </w:t>
      </w:r>
      <w:proofErr w:type="spellStart"/>
      <w:r w:rsidRPr="002E1364">
        <w:rPr>
          <w:rFonts w:ascii="PT Astra Serif" w:eastAsia="Calibri" w:hAnsi="PT Astra Serif" w:cs="Times New Roman"/>
          <w:sz w:val="26"/>
          <w:szCs w:val="26"/>
        </w:rPr>
        <w:t>А.Н.Деев</w:t>
      </w:r>
      <w:proofErr w:type="spellEnd"/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Pr="00960D57" w:rsidRDefault="00960D57" w:rsidP="00960D57">
      <w:pPr>
        <w:spacing w:after="0" w:line="240" w:lineRule="auto"/>
        <w:ind w:left="5387"/>
        <w:rPr>
          <w:rFonts w:ascii="PT Astra Serif" w:hAnsi="PT Astra Serif"/>
          <w:color w:val="000000"/>
          <w:kern w:val="3"/>
          <w:sz w:val="26"/>
          <w:szCs w:val="26"/>
        </w:rPr>
      </w:pPr>
      <w:r w:rsidRPr="00960D57">
        <w:rPr>
          <w:rFonts w:ascii="PT Astra Serif" w:hAnsi="PT Astra Serif"/>
          <w:color w:val="000000"/>
          <w:kern w:val="3"/>
          <w:sz w:val="26"/>
          <w:szCs w:val="26"/>
        </w:rPr>
        <w:t xml:space="preserve">Приложение </w:t>
      </w:r>
    </w:p>
    <w:p w:rsidR="00960D57" w:rsidRPr="00960D57" w:rsidRDefault="00960D57" w:rsidP="00960D57">
      <w:pPr>
        <w:widowControl w:val="0"/>
        <w:shd w:val="clear" w:color="auto" w:fill="FFFFFF"/>
        <w:tabs>
          <w:tab w:val="left" w:pos="6804"/>
        </w:tabs>
        <w:suppressAutoHyphens/>
        <w:autoSpaceDN w:val="0"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 w:rsidRPr="00960D57">
        <w:rPr>
          <w:rFonts w:ascii="PT Astra Serif" w:hAnsi="PT Astra Serif"/>
          <w:color w:val="000000"/>
          <w:kern w:val="3"/>
          <w:sz w:val="26"/>
          <w:szCs w:val="26"/>
        </w:rPr>
        <w:t xml:space="preserve">                                                                                                       УТВЕРЖДЕН </w:t>
      </w:r>
    </w:p>
    <w:p w:rsidR="00960D57" w:rsidRPr="00960D57" w:rsidRDefault="00960D57" w:rsidP="00960D57">
      <w:pPr>
        <w:widowControl w:val="0"/>
        <w:shd w:val="clear" w:color="auto" w:fill="FFFFFF"/>
        <w:tabs>
          <w:tab w:val="left" w:pos="6804"/>
        </w:tabs>
        <w:suppressAutoHyphens/>
        <w:autoSpaceDN w:val="0"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 w:rsidRPr="00960D57"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>приказом Департамента лицензирования и регионального государственного контроля             Томской области</w:t>
      </w:r>
    </w:p>
    <w:p w:rsidR="00960D57" w:rsidRPr="00960D57" w:rsidRDefault="00960D57" w:rsidP="00960D57">
      <w:pPr>
        <w:widowControl w:val="0"/>
        <w:shd w:val="clear" w:color="auto" w:fill="FFFFFF"/>
        <w:tabs>
          <w:tab w:val="left" w:pos="6804"/>
        </w:tabs>
        <w:suppressAutoHyphens/>
        <w:autoSpaceDN w:val="0"/>
        <w:spacing w:after="0" w:line="240" w:lineRule="auto"/>
        <w:ind w:left="5387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</w:pPr>
      <w:r w:rsidRPr="00960D57"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 xml:space="preserve">от  </w:t>
      </w:r>
      <w:r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 xml:space="preserve">19.09.2023 </w:t>
      </w:r>
      <w:r w:rsidRPr="00960D57"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 xml:space="preserve"> №</w:t>
      </w:r>
      <w:r w:rsidR="007328D1"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>1438</w:t>
      </w:r>
      <w:r w:rsidRPr="00960D57">
        <w:rPr>
          <w:rFonts w:ascii="PT Astra Serif" w:eastAsia="Lucida Sans Unicode" w:hAnsi="PT Astra Serif"/>
          <w:color w:val="000000"/>
          <w:spacing w:val="-5"/>
          <w:kern w:val="3"/>
          <w:sz w:val="26"/>
          <w:szCs w:val="26"/>
        </w:rPr>
        <w:t xml:space="preserve"> </w:t>
      </w:r>
    </w:p>
    <w:p w:rsidR="00960D57" w:rsidRPr="00FB6548" w:rsidRDefault="00960D57" w:rsidP="00FB6548">
      <w:pPr>
        <w:spacing w:after="0" w:line="240" w:lineRule="auto"/>
        <w:rPr>
          <w:rFonts w:ascii="PT Astra Serif" w:eastAsia="Calibri" w:hAnsi="PT Astra Serif" w:cs="Times New Roman"/>
          <w:sz w:val="26"/>
          <w:szCs w:val="26"/>
        </w:rPr>
      </w:pPr>
    </w:p>
    <w:p w:rsidR="00FB6548" w:rsidRPr="00FB6548" w:rsidRDefault="00FB6548" w:rsidP="00FB654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FB6548">
        <w:rPr>
          <w:rFonts w:ascii="PT Astra Serif" w:hAnsi="PT Astra Serif"/>
          <w:sz w:val="26"/>
          <w:szCs w:val="26"/>
        </w:rPr>
        <w:t xml:space="preserve">2. Порядок установления окладов работникам Департамента </w:t>
      </w:r>
    </w:p>
    <w:p w:rsidR="00FB6548" w:rsidRPr="00FB6548" w:rsidRDefault="00FB6548" w:rsidP="00FB654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FB6548" w:rsidRPr="00FB6548" w:rsidRDefault="00FB6548" w:rsidP="00FB654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B6548">
        <w:rPr>
          <w:rFonts w:ascii="PT Astra Serif" w:hAnsi="PT Astra Serif"/>
          <w:sz w:val="26"/>
          <w:szCs w:val="26"/>
        </w:rPr>
        <w:t>8. Наименования должностей или профессий должны соответствовать наименованиям, указанным в едином тарифно-квалификационном справочнике профессий рабочих и едином квалификационном справочнике должностей руководителей, специалистов и служащих.</w:t>
      </w:r>
    </w:p>
    <w:p w:rsidR="00FB6548" w:rsidRPr="00FB6548" w:rsidRDefault="00FB6548" w:rsidP="00FB6548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B6548">
        <w:rPr>
          <w:rFonts w:ascii="PT Astra Serif" w:hAnsi="PT Astra Serif"/>
          <w:sz w:val="26"/>
          <w:szCs w:val="26"/>
        </w:rPr>
        <w:t>9. Работникам Департамента, замещающим должности, относящиеся к профессиональным квалификационным группам (далее – ПКГ):</w:t>
      </w:r>
    </w:p>
    <w:p w:rsidR="00FB6548" w:rsidRPr="00FB6548" w:rsidRDefault="00FB6548" w:rsidP="00FB6548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B6548">
        <w:rPr>
          <w:rFonts w:ascii="PT Astra Serif" w:hAnsi="PT Astra Serif"/>
          <w:sz w:val="26"/>
          <w:szCs w:val="26"/>
        </w:rPr>
        <w:t>1) размеры окладов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учреждений, в соответствии с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служащих», устанавливаются оклады в следующих размерах:</w:t>
      </w:r>
    </w:p>
    <w:p w:rsidR="00FB6548" w:rsidRPr="00FB6548" w:rsidRDefault="00FB6548" w:rsidP="00FB6548">
      <w:pPr>
        <w:spacing w:after="0" w:line="240" w:lineRule="auto"/>
        <w:rPr>
          <w:rFonts w:ascii="PT Astra Serif" w:hAnsi="PT Astra Serif"/>
          <w:sz w:val="26"/>
          <w:szCs w:val="26"/>
        </w:rPr>
      </w:pP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7"/>
        <w:gridCol w:w="3188"/>
        <w:gridCol w:w="3072"/>
      </w:tblGrid>
      <w:tr w:rsidR="00FB6548" w:rsidRPr="00FB6548" w:rsidTr="00B06CEF">
        <w:trPr>
          <w:jc w:val="center"/>
        </w:trPr>
        <w:tc>
          <w:tcPr>
            <w:tcW w:w="3427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Должности в соответствии с постановлением № 80а</w:t>
            </w:r>
          </w:p>
        </w:tc>
        <w:tc>
          <w:tcPr>
            <w:tcW w:w="3188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Должности в Департаменте</w:t>
            </w:r>
          </w:p>
        </w:tc>
        <w:tc>
          <w:tcPr>
            <w:tcW w:w="3072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FB6548" w:rsidRPr="00FB6548" w:rsidTr="00B06CEF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FB6548" w:rsidRPr="00FB6548" w:rsidTr="00B06CEF">
        <w:trPr>
          <w:jc w:val="center"/>
        </w:trPr>
        <w:tc>
          <w:tcPr>
            <w:tcW w:w="3427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первого уровня»</w:t>
            </w:r>
          </w:p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88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Секретарь-машинистка</w:t>
            </w:r>
          </w:p>
        </w:tc>
        <w:tc>
          <w:tcPr>
            <w:tcW w:w="3072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7 93</w:t>
            </w:r>
            <w:r w:rsidRPr="00FB6548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FB6548" w:rsidRPr="00FB6548" w:rsidTr="00B06CEF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red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FB6548" w:rsidRPr="00FB6548" w:rsidTr="00B06CEF">
        <w:trPr>
          <w:jc w:val="center"/>
        </w:trPr>
        <w:tc>
          <w:tcPr>
            <w:tcW w:w="3427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третьего уровня»</w:t>
            </w:r>
          </w:p>
        </w:tc>
        <w:tc>
          <w:tcPr>
            <w:tcW w:w="3188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Экономист по материально-техническому снабжению</w:t>
            </w:r>
          </w:p>
        </w:tc>
        <w:tc>
          <w:tcPr>
            <w:tcW w:w="3072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12 449</w:t>
            </w:r>
          </w:p>
        </w:tc>
      </w:tr>
    </w:tbl>
    <w:p w:rsidR="00FB6548" w:rsidRPr="00FB6548" w:rsidRDefault="00FB6548" w:rsidP="00FB6548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B6548" w:rsidRDefault="00FB6548" w:rsidP="00FB6548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B6548">
        <w:rPr>
          <w:rFonts w:ascii="PT Astra Serif" w:hAnsi="PT Astra Serif"/>
          <w:sz w:val="26"/>
          <w:szCs w:val="26"/>
        </w:rPr>
        <w:t>2) профессии рабочих, относящиеся к ПКГ общеотраслевых профессий рабочих, утвержденным приказом Министерства труда Российской Федерации от 10.11.1992 № 31 «Об утверждении тарифно-квалификационных характеристик по общеотраслевым профессиям рабочих» устанавливаются оклады в следующих размерах:</w:t>
      </w:r>
    </w:p>
    <w:p w:rsidR="00FB6548" w:rsidRPr="00FB6548" w:rsidRDefault="00FB6548" w:rsidP="00FB6548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FB6548" w:rsidRPr="00FB6548" w:rsidRDefault="00FB6548" w:rsidP="00FB6548">
      <w:pPr>
        <w:spacing w:after="0" w:line="240" w:lineRule="auto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31"/>
        <w:gridCol w:w="15"/>
        <w:gridCol w:w="3364"/>
        <w:gridCol w:w="30"/>
        <w:gridCol w:w="9"/>
        <w:gridCol w:w="3341"/>
      </w:tblGrid>
      <w:tr w:rsidR="00FB6548" w:rsidRPr="00FB6548" w:rsidTr="00B06CEF">
        <w:tc>
          <w:tcPr>
            <w:tcW w:w="3379" w:type="dxa"/>
            <w:gridSpan w:val="2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Наименование должности</w:t>
            </w:r>
          </w:p>
        </w:tc>
        <w:tc>
          <w:tcPr>
            <w:tcW w:w="3379" w:type="dxa"/>
            <w:gridSpan w:val="2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ПКГ</w:t>
            </w:r>
          </w:p>
        </w:tc>
        <w:tc>
          <w:tcPr>
            <w:tcW w:w="3380" w:type="dxa"/>
            <w:gridSpan w:val="3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FB6548" w:rsidRPr="00FB6548" w:rsidTr="00B06CEF">
        <w:tc>
          <w:tcPr>
            <w:tcW w:w="10138" w:type="dxa"/>
            <w:gridSpan w:val="7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ПКГ «Должности общеотраслевых профессий рабочих первого уровня»</w:t>
            </w:r>
          </w:p>
        </w:tc>
      </w:tr>
      <w:tr w:rsidR="00FB6548" w:rsidRPr="00FB6548" w:rsidTr="00B06CEF">
        <w:tc>
          <w:tcPr>
            <w:tcW w:w="10138" w:type="dxa"/>
            <w:gridSpan w:val="7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Разряды в соответствии с ЕКТС</w:t>
            </w:r>
          </w:p>
        </w:tc>
      </w:tr>
      <w:tr w:rsidR="00FB6548" w:rsidRPr="00FB6548" w:rsidTr="00B06CEF">
        <w:tc>
          <w:tcPr>
            <w:tcW w:w="10138" w:type="dxa"/>
            <w:gridSpan w:val="7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FB6548" w:rsidRPr="00FB6548" w:rsidTr="00B06CEF">
        <w:tc>
          <w:tcPr>
            <w:tcW w:w="3394" w:type="dxa"/>
            <w:gridSpan w:val="3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Уборщик служебных помещений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7 329</w:t>
            </w:r>
          </w:p>
        </w:tc>
      </w:tr>
      <w:tr w:rsidR="00FB6548" w:rsidRPr="00FB6548" w:rsidTr="00B06CEF">
        <w:tc>
          <w:tcPr>
            <w:tcW w:w="3394" w:type="dxa"/>
            <w:gridSpan w:val="3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Уборщик территорий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7  329</w:t>
            </w:r>
          </w:p>
        </w:tc>
      </w:tr>
      <w:tr w:rsidR="00FB6548" w:rsidRPr="00FB6548" w:rsidTr="00B06CEF">
        <w:tc>
          <w:tcPr>
            <w:tcW w:w="10138" w:type="dxa"/>
            <w:gridSpan w:val="7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2 квалификационный уровень</w:t>
            </w:r>
          </w:p>
        </w:tc>
      </w:tr>
      <w:tr w:rsidR="00FB6548" w:rsidRPr="00FB6548" w:rsidTr="00B06CEF">
        <w:tc>
          <w:tcPr>
            <w:tcW w:w="3348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Водитель автомобиля</w:t>
            </w:r>
          </w:p>
        </w:tc>
        <w:tc>
          <w:tcPr>
            <w:tcW w:w="3449" w:type="dxa"/>
            <w:gridSpan w:val="5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B6548">
              <w:rPr>
                <w:rFonts w:ascii="PT Astra Serif" w:hAnsi="PT Astra Serif"/>
                <w:sz w:val="26"/>
                <w:szCs w:val="26"/>
              </w:rPr>
              <w:t>4 разряд</w:t>
            </w:r>
          </w:p>
        </w:tc>
        <w:tc>
          <w:tcPr>
            <w:tcW w:w="3341" w:type="dxa"/>
            <w:shd w:val="clear" w:color="auto" w:fill="auto"/>
          </w:tcPr>
          <w:p w:rsidR="00FB6548" w:rsidRPr="00FB6548" w:rsidRDefault="00FB6548" w:rsidP="00FB6548">
            <w:pPr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10 537</w:t>
            </w:r>
          </w:p>
        </w:tc>
      </w:tr>
    </w:tbl>
    <w:p w:rsidR="00FB6548" w:rsidRPr="00FB6548" w:rsidRDefault="00FB6548" w:rsidP="00FB6548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B6548" w:rsidRPr="00FB6548" w:rsidRDefault="00FB6548" w:rsidP="00FB6548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B6548">
        <w:rPr>
          <w:rFonts w:ascii="PT Astra Serif" w:hAnsi="PT Astra Serif"/>
          <w:sz w:val="26"/>
          <w:szCs w:val="26"/>
        </w:rPr>
        <w:t>10. При установлении окладов учитываются:</w:t>
      </w:r>
    </w:p>
    <w:p w:rsidR="00FB6548" w:rsidRPr="00FB6548" w:rsidRDefault="00FB6548" w:rsidP="00FB6548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B6548">
        <w:rPr>
          <w:rFonts w:ascii="PT Astra Serif" w:hAnsi="PT Astra Serif"/>
          <w:sz w:val="26"/>
          <w:szCs w:val="26"/>
        </w:rPr>
        <w:t>1) требования к профессиональной подготовке и уровню квалификации, которые необходимы для осуществления соответствующей профессиональной деятельности с учетом профессиональных квалификационных групп и квалификационных уровней;</w:t>
      </w:r>
    </w:p>
    <w:p w:rsidR="00FB6548" w:rsidRPr="00FB6548" w:rsidRDefault="00FB6548" w:rsidP="00FB6548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B6548">
        <w:rPr>
          <w:rFonts w:ascii="PT Astra Serif" w:hAnsi="PT Astra Serif"/>
          <w:sz w:val="26"/>
          <w:szCs w:val="26"/>
        </w:rPr>
        <w:t>2) сложность и объем выполняемой работы, обусловленной трудовым договором.</w:t>
      </w:r>
    </w:p>
    <w:p w:rsidR="00FB6548" w:rsidRPr="00FB6548" w:rsidRDefault="00FB6548" w:rsidP="00FB6548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B6548">
        <w:rPr>
          <w:rFonts w:ascii="PT Astra Serif" w:hAnsi="PT Astra Serif"/>
          <w:sz w:val="26"/>
          <w:szCs w:val="26"/>
        </w:rPr>
        <w:t>11. Начальник Департамента, в соответствии со статьей 57 Трудового кодекса Российской Федерации, отражает условия оплаты труда в трудовых договорах работников Департамента. Условия оплаты труда, включая размер оклада работника Департамента, выплаты стимулирующего характера, выплаты компенсационного характера, являются обязательными для включения в трудовой договор, либо дополнительное соглашение к действующим трудовым договорам.</w:t>
      </w:r>
    </w:p>
    <w:p w:rsidR="00960D57" w:rsidRPr="00FB6548" w:rsidRDefault="00960D57" w:rsidP="00FB6548">
      <w:pPr>
        <w:spacing w:after="0" w:line="240" w:lineRule="auto"/>
        <w:rPr>
          <w:rFonts w:ascii="PT Astra Serif" w:eastAsia="Calibri" w:hAnsi="PT Astra Serif" w:cs="Times New Roman"/>
          <w:sz w:val="26"/>
          <w:szCs w:val="26"/>
        </w:rPr>
      </w:pPr>
    </w:p>
    <w:p w:rsidR="00960D57" w:rsidRPr="00FB6548" w:rsidRDefault="00960D57" w:rsidP="00FB6548">
      <w:pPr>
        <w:spacing w:after="0" w:line="240" w:lineRule="auto"/>
        <w:rPr>
          <w:rFonts w:ascii="PT Astra Serif" w:eastAsia="Calibri" w:hAnsi="PT Astra Serif" w:cs="Times New Roman"/>
          <w:sz w:val="26"/>
          <w:szCs w:val="26"/>
        </w:rPr>
      </w:pPr>
    </w:p>
    <w:p w:rsidR="00960D57" w:rsidRPr="00FB6548" w:rsidRDefault="00960D57" w:rsidP="00FB6548">
      <w:pPr>
        <w:spacing w:after="0" w:line="240" w:lineRule="auto"/>
        <w:rPr>
          <w:rFonts w:ascii="PT Astra Serif" w:eastAsia="Calibri" w:hAnsi="PT Astra Serif" w:cs="Times New Roman"/>
          <w:sz w:val="26"/>
          <w:szCs w:val="26"/>
        </w:rPr>
      </w:pPr>
    </w:p>
    <w:p w:rsidR="00960D57" w:rsidRPr="00FB6548" w:rsidRDefault="00960D57" w:rsidP="00FB6548">
      <w:pPr>
        <w:spacing w:after="0" w:line="240" w:lineRule="auto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sectPr w:rsidR="00960D57" w:rsidSect="006075C0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B03" w:rsidRDefault="00725B03" w:rsidP="008F074C">
      <w:pPr>
        <w:spacing w:after="0" w:line="240" w:lineRule="auto"/>
      </w:pPr>
      <w:r>
        <w:separator/>
      </w:r>
    </w:p>
  </w:endnote>
  <w:endnote w:type="continuationSeparator" w:id="0">
    <w:p w:rsidR="00725B03" w:rsidRDefault="00725B03" w:rsidP="008F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B03" w:rsidRDefault="00725B03" w:rsidP="008F074C">
      <w:pPr>
        <w:spacing w:after="0" w:line="240" w:lineRule="auto"/>
      </w:pPr>
      <w:r>
        <w:separator/>
      </w:r>
    </w:p>
  </w:footnote>
  <w:footnote w:type="continuationSeparator" w:id="0">
    <w:p w:rsidR="00725B03" w:rsidRDefault="00725B03" w:rsidP="008F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499795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8F074C" w:rsidRPr="00C76FB8" w:rsidRDefault="008F074C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C76FB8">
          <w:rPr>
            <w:rFonts w:ascii="PT Astra Serif" w:hAnsi="PT Astra Serif"/>
            <w:sz w:val="26"/>
            <w:szCs w:val="26"/>
          </w:rPr>
          <w:fldChar w:fldCharType="begin"/>
        </w:r>
        <w:r w:rsidRPr="00C76FB8">
          <w:rPr>
            <w:rFonts w:ascii="PT Astra Serif" w:hAnsi="PT Astra Serif"/>
            <w:sz w:val="26"/>
            <w:szCs w:val="26"/>
          </w:rPr>
          <w:instrText>PAGE   \* MERGEFORMAT</w:instrText>
        </w:r>
        <w:r w:rsidRPr="00C76FB8">
          <w:rPr>
            <w:rFonts w:ascii="PT Astra Serif" w:hAnsi="PT Astra Serif"/>
            <w:sz w:val="26"/>
            <w:szCs w:val="26"/>
          </w:rPr>
          <w:fldChar w:fldCharType="separate"/>
        </w:r>
        <w:r w:rsidR="00F502D9">
          <w:rPr>
            <w:rFonts w:ascii="PT Astra Serif" w:hAnsi="PT Astra Serif"/>
            <w:noProof/>
            <w:sz w:val="26"/>
            <w:szCs w:val="26"/>
          </w:rPr>
          <w:t>3</w:t>
        </w:r>
        <w:r w:rsidRPr="00C76FB8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8F074C" w:rsidRDefault="008F074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666F2"/>
    <w:multiLevelType w:val="hybridMultilevel"/>
    <w:tmpl w:val="0EAA046E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110200"/>
    <w:multiLevelType w:val="hybridMultilevel"/>
    <w:tmpl w:val="38740132"/>
    <w:lvl w:ilvl="0" w:tplc="E57C7C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324A67"/>
    <w:multiLevelType w:val="hybridMultilevel"/>
    <w:tmpl w:val="EEA284F6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5094AC3"/>
    <w:multiLevelType w:val="hybridMultilevel"/>
    <w:tmpl w:val="E74CDA8E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3D6925B6"/>
    <w:multiLevelType w:val="hybridMultilevel"/>
    <w:tmpl w:val="D64A953A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8F40334"/>
    <w:multiLevelType w:val="hybridMultilevel"/>
    <w:tmpl w:val="87929666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A672499"/>
    <w:multiLevelType w:val="hybridMultilevel"/>
    <w:tmpl w:val="E88E3BEE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6AD"/>
    <w:rsid w:val="00005AD0"/>
    <w:rsid w:val="0001125B"/>
    <w:rsid w:val="000117B2"/>
    <w:rsid w:val="00015507"/>
    <w:rsid w:val="000206FC"/>
    <w:rsid w:val="000246FA"/>
    <w:rsid w:val="00025B9F"/>
    <w:rsid w:val="00034AD3"/>
    <w:rsid w:val="00040FFA"/>
    <w:rsid w:val="00043F7F"/>
    <w:rsid w:val="00044C66"/>
    <w:rsid w:val="00055D8E"/>
    <w:rsid w:val="0006269F"/>
    <w:rsid w:val="00062CB9"/>
    <w:rsid w:val="00063DB3"/>
    <w:rsid w:val="00083A2B"/>
    <w:rsid w:val="00086B57"/>
    <w:rsid w:val="00087009"/>
    <w:rsid w:val="00095E70"/>
    <w:rsid w:val="00096DAD"/>
    <w:rsid w:val="000A0E4B"/>
    <w:rsid w:val="000A5720"/>
    <w:rsid w:val="000A706E"/>
    <w:rsid w:val="000B15B0"/>
    <w:rsid w:val="000C5F9A"/>
    <w:rsid w:val="000C6642"/>
    <w:rsid w:val="000D2992"/>
    <w:rsid w:val="000D63ED"/>
    <w:rsid w:val="000E6672"/>
    <w:rsid w:val="000E6C79"/>
    <w:rsid w:val="000E743E"/>
    <w:rsid w:val="000E773E"/>
    <w:rsid w:val="000E7CE9"/>
    <w:rsid w:val="000F12D4"/>
    <w:rsid w:val="00105B72"/>
    <w:rsid w:val="00113FA0"/>
    <w:rsid w:val="001156D7"/>
    <w:rsid w:val="00117888"/>
    <w:rsid w:val="0012038F"/>
    <w:rsid w:val="00121BBA"/>
    <w:rsid w:val="00130385"/>
    <w:rsid w:val="00133D34"/>
    <w:rsid w:val="001355A4"/>
    <w:rsid w:val="0014646A"/>
    <w:rsid w:val="00154B94"/>
    <w:rsid w:val="001553A5"/>
    <w:rsid w:val="00162F03"/>
    <w:rsid w:val="00174497"/>
    <w:rsid w:val="00175AC3"/>
    <w:rsid w:val="00176827"/>
    <w:rsid w:val="001800B4"/>
    <w:rsid w:val="00181FF8"/>
    <w:rsid w:val="0018756A"/>
    <w:rsid w:val="00193EAA"/>
    <w:rsid w:val="001A25FE"/>
    <w:rsid w:val="001A282A"/>
    <w:rsid w:val="001A4E18"/>
    <w:rsid w:val="001A7238"/>
    <w:rsid w:val="001B664B"/>
    <w:rsid w:val="001B7D1A"/>
    <w:rsid w:val="001C66BA"/>
    <w:rsid w:val="001C733E"/>
    <w:rsid w:val="001D145A"/>
    <w:rsid w:val="001D4E44"/>
    <w:rsid w:val="001E2E74"/>
    <w:rsid w:val="001F5058"/>
    <w:rsid w:val="002110CC"/>
    <w:rsid w:val="00213DA7"/>
    <w:rsid w:val="00215519"/>
    <w:rsid w:val="00216440"/>
    <w:rsid w:val="00220DA3"/>
    <w:rsid w:val="00221441"/>
    <w:rsid w:val="00221555"/>
    <w:rsid w:val="002215A6"/>
    <w:rsid w:val="00223219"/>
    <w:rsid w:val="0022582C"/>
    <w:rsid w:val="00236853"/>
    <w:rsid w:val="0025274F"/>
    <w:rsid w:val="00254138"/>
    <w:rsid w:val="00255A39"/>
    <w:rsid w:val="002625C6"/>
    <w:rsid w:val="002650C2"/>
    <w:rsid w:val="00265705"/>
    <w:rsid w:val="00265FA1"/>
    <w:rsid w:val="0028317B"/>
    <w:rsid w:val="00285D6D"/>
    <w:rsid w:val="0028756D"/>
    <w:rsid w:val="002A00C6"/>
    <w:rsid w:val="002A116A"/>
    <w:rsid w:val="002A4C4E"/>
    <w:rsid w:val="002C1A1E"/>
    <w:rsid w:val="002C6D5F"/>
    <w:rsid w:val="002D3B02"/>
    <w:rsid w:val="002E1364"/>
    <w:rsid w:val="002E3F64"/>
    <w:rsid w:val="002F29BE"/>
    <w:rsid w:val="002F2B78"/>
    <w:rsid w:val="0030180B"/>
    <w:rsid w:val="003045EC"/>
    <w:rsid w:val="00306E7B"/>
    <w:rsid w:val="00313694"/>
    <w:rsid w:val="003231CA"/>
    <w:rsid w:val="00331919"/>
    <w:rsid w:val="00333ADD"/>
    <w:rsid w:val="003368A0"/>
    <w:rsid w:val="00341A16"/>
    <w:rsid w:val="00341F76"/>
    <w:rsid w:val="0034437E"/>
    <w:rsid w:val="00347CA4"/>
    <w:rsid w:val="003536E8"/>
    <w:rsid w:val="00354E17"/>
    <w:rsid w:val="00365BB3"/>
    <w:rsid w:val="00373023"/>
    <w:rsid w:val="0037600E"/>
    <w:rsid w:val="00377566"/>
    <w:rsid w:val="00381979"/>
    <w:rsid w:val="003A37DF"/>
    <w:rsid w:val="003A3CDC"/>
    <w:rsid w:val="003A6237"/>
    <w:rsid w:val="003B24AD"/>
    <w:rsid w:val="003B4322"/>
    <w:rsid w:val="003C07FC"/>
    <w:rsid w:val="003C2E54"/>
    <w:rsid w:val="003D19D9"/>
    <w:rsid w:val="003D641F"/>
    <w:rsid w:val="003E5301"/>
    <w:rsid w:val="003F3058"/>
    <w:rsid w:val="003F5281"/>
    <w:rsid w:val="00401B90"/>
    <w:rsid w:val="0041335D"/>
    <w:rsid w:val="00414A70"/>
    <w:rsid w:val="00415602"/>
    <w:rsid w:val="00422DC9"/>
    <w:rsid w:val="00431B15"/>
    <w:rsid w:val="00432D56"/>
    <w:rsid w:val="00443F43"/>
    <w:rsid w:val="004464D1"/>
    <w:rsid w:val="00447F4E"/>
    <w:rsid w:val="004512D2"/>
    <w:rsid w:val="00452230"/>
    <w:rsid w:val="00457B5D"/>
    <w:rsid w:val="00471845"/>
    <w:rsid w:val="00475AAF"/>
    <w:rsid w:val="004800E9"/>
    <w:rsid w:val="00482F22"/>
    <w:rsid w:val="00484E39"/>
    <w:rsid w:val="0048527B"/>
    <w:rsid w:val="004876BC"/>
    <w:rsid w:val="00493D01"/>
    <w:rsid w:val="004A4BB3"/>
    <w:rsid w:val="004A50E9"/>
    <w:rsid w:val="004A5FD6"/>
    <w:rsid w:val="004B0061"/>
    <w:rsid w:val="004B08DC"/>
    <w:rsid w:val="004B297E"/>
    <w:rsid w:val="004B373D"/>
    <w:rsid w:val="004C58D2"/>
    <w:rsid w:val="004C607C"/>
    <w:rsid w:val="004D7A4E"/>
    <w:rsid w:val="004E010C"/>
    <w:rsid w:val="004F6EA9"/>
    <w:rsid w:val="004F7A9A"/>
    <w:rsid w:val="004F7FDB"/>
    <w:rsid w:val="0050099F"/>
    <w:rsid w:val="005022F3"/>
    <w:rsid w:val="00503E63"/>
    <w:rsid w:val="00504DE4"/>
    <w:rsid w:val="005053A5"/>
    <w:rsid w:val="00511D03"/>
    <w:rsid w:val="00513D52"/>
    <w:rsid w:val="005164CA"/>
    <w:rsid w:val="00521B67"/>
    <w:rsid w:val="0052225D"/>
    <w:rsid w:val="005315EA"/>
    <w:rsid w:val="005443E9"/>
    <w:rsid w:val="005578EB"/>
    <w:rsid w:val="005654DB"/>
    <w:rsid w:val="0056668F"/>
    <w:rsid w:val="00567DCB"/>
    <w:rsid w:val="00570F2C"/>
    <w:rsid w:val="00575025"/>
    <w:rsid w:val="00576414"/>
    <w:rsid w:val="00576F06"/>
    <w:rsid w:val="0058097D"/>
    <w:rsid w:val="00583DBF"/>
    <w:rsid w:val="00583FC4"/>
    <w:rsid w:val="0059259E"/>
    <w:rsid w:val="00597778"/>
    <w:rsid w:val="005A01A5"/>
    <w:rsid w:val="005B7A57"/>
    <w:rsid w:val="005C2796"/>
    <w:rsid w:val="005D3033"/>
    <w:rsid w:val="005D3BA4"/>
    <w:rsid w:val="005D3BEF"/>
    <w:rsid w:val="005D4793"/>
    <w:rsid w:val="005D6EC6"/>
    <w:rsid w:val="005E1417"/>
    <w:rsid w:val="005E28C7"/>
    <w:rsid w:val="005E656E"/>
    <w:rsid w:val="005F5099"/>
    <w:rsid w:val="006036CA"/>
    <w:rsid w:val="006075C0"/>
    <w:rsid w:val="00620D87"/>
    <w:rsid w:val="00622622"/>
    <w:rsid w:val="00640B26"/>
    <w:rsid w:val="00642B27"/>
    <w:rsid w:val="00643064"/>
    <w:rsid w:val="00644D0B"/>
    <w:rsid w:val="00645372"/>
    <w:rsid w:val="006479E4"/>
    <w:rsid w:val="00654091"/>
    <w:rsid w:val="0065747D"/>
    <w:rsid w:val="00664157"/>
    <w:rsid w:val="006649A1"/>
    <w:rsid w:val="006736AB"/>
    <w:rsid w:val="006744D4"/>
    <w:rsid w:val="006761A2"/>
    <w:rsid w:val="0067652B"/>
    <w:rsid w:val="00680AC1"/>
    <w:rsid w:val="00682EEB"/>
    <w:rsid w:val="0068356F"/>
    <w:rsid w:val="006874E8"/>
    <w:rsid w:val="006A020E"/>
    <w:rsid w:val="006A60E7"/>
    <w:rsid w:val="006A7E33"/>
    <w:rsid w:val="006B199A"/>
    <w:rsid w:val="006B60C8"/>
    <w:rsid w:val="006C1ECF"/>
    <w:rsid w:val="006C6F9E"/>
    <w:rsid w:val="006C74C7"/>
    <w:rsid w:val="006D0230"/>
    <w:rsid w:val="006D27A6"/>
    <w:rsid w:val="006D45CF"/>
    <w:rsid w:val="006E759D"/>
    <w:rsid w:val="00716F07"/>
    <w:rsid w:val="007173DF"/>
    <w:rsid w:val="0072168B"/>
    <w:rsid w:val="007252A2"/>
    <w:rsid w:val="00725B03"/>
    <w:rsid w:val="00727050"/>
    <w:rsid w:val="0073147D"/>
    <w:rsid w:val="007328D1"/>
    <w:rsid w:val="00734A14"/>
    <w:rsid w:val="00741008"/>
    <w:rsid w:val="00753589"/>
    <w:rsid w:val="00760631"/>
    <w:rsid w:val="0076068B"/>
    <w:rsid w:val="007867D0"/>
    <w:rsid w:val="0078740E"/>
    <w:rsid w:val="007A13E7"/>
    <w:rsid w:val="007A33B4"/>
    <w:rsid w:val="007B1B08"/>
    <w:rsid w:val="007C41D1"/>
    <w:rsid w:val="007C4DC8"/>
    <w:rsid w:val="007E32E7"/>
    <w:rsid w:val="007E3BFE"/>
    <w:rsid w:val="007E5A08"/>
    <w:rsid w:val="007F5B43"/>
    <w:rsid w:val="007F745F"/>
    <w:rsid w:val="00800440"/>
    <w:rsid w:val="00802EA2"/>
    <w:rsid w:val="00806F59"/>
    <w:rsid w:val="00810C42"/>
    <w:rsid w:val="00812013"/>
    <w:rsid w:val="00821EDC"/>
    <w:rsid w:val="008274A9"/>
    <w:rsid w:val="00833FF6"/>
    <w:rsid w:val="008346EA"/>
    <w:rsid w:val="00837939"/>
    <w:rsid w:val="00860838"/>
    <w:rsid w:val="00865D9C"/>
    <w:rsid w:val="00870417"/>
    <w:rsid w:val="008706F1"/>
    <w:rsid w:val="00871A0D"/>
    <w:rsid w:val="00871E5A"/>
    <w:rsid w:val="008721DA"/>
    <w:rsid w:val="008744F7"/>
    <w:rsid w:val="0087582C"/>
    <w:rsid w:val="00876B58"/>
    <w:rsid w:val="00876F9C"/>
    <w:rsid w:val="00877FF8"/>
    <w:rsid w:val="008815F3"/>
    <w:rsid w:val="00884967"/>
    <w:rsid w:val="008856CD"/>
    <w:rsid w:val="00891DB1"/>
    <w:rsid w:val="0089580D"/>
    <w:rsid w:val="008A10EC"/>
    <w:rsid w:val="008B1D0A"/>
    <w:rsid w:val="008B2802"/>
    <w:rsid w:val="008B50A4"/>
    <w:rsid w:val="008C2B55"/>
    <w:rsid w:val="008D20AE"/>
    <w:rsid w:val="008E0423"/>
    <w:rsid w:val="008E3075"/>
    <w:rsid w:val="008E57AB"/>
    <w:rsid w:val="008F074C"/>
    <w:rsid w:val="008F210C"/>
    <w:rsid w:val="008F5A6C"/>
    <w:rsid w:val="00916DD4"/>
    <w:rsid w:val="009341C2"/>
    <w:rsid w:val="00936E22"/>
    <w:rsid w:val="009373D7"/>
    <w:rsid w:val="00944A56"/>
    <w:rsid w:val="00960D57"/>
    <w:rsid w:val="00971017"/>
    <w:rsid w:val="00974583"/>
    <w:rsid w:val="00974CF4"/>
    <w:rsid w:val="009769C8"/>
    <w:rsid w:val="00983670"/>
    <w:rsid w:val="009912A7"/>
    <w:rsid w:val="00991971"/>
    <w:rsid w:val="00991FE8"/>
    <w:rsid w:val="00994032"/>
    <w:rsid w:val="0099439E"/>
    <w:rsid w:val="009A2565"/>
    <w:rsid w:val="009A2B50"/>
    <w:rsid w:val="009A459D"/>
    <w:rsid w:val="009B596C"/>
    <w:rsid w:val="009B66F9"/>
    <w:rsid w:val="009C1163"/>
    <w:rsid w:val="009C2AEE"/>
    <w:rsid w:val="009C3055"/>
    <w:rsid w:val="009C34C9"/>
    <w:rsid w:val="009D127D"/>
    <w:rsid w:val="009D160B"/>
    <w:rsid w:val="009D181C"/>
    <w:rsid w:val="009D31A0"/>
    <w:rsid w:val="009D4B79"/>
    <w:rsid w:val="009E1392"/>
    <w:rsid w:val="009E4AEF"/>
    <w:rsid w:val="009E5F17"/>
    <w:rsid w:val="009F2869"/>
    <w:rsid w:val="009F6200"/>
    <w:rsid w:val="00A002BA"/>
    <w:rsid w:val="00A01083"/>
    <w:rsid w:val="00A05E25"/>
    <w:rsid w:val="00A100F8"/>
    <w:rsid w:val="00A120C2"/>
    <w:rsid w:val="00A1254B"/>
    <w:rsid w:val="00A13365"/>
    <w:rsid w:val="00A1336C"/>
    <w:rsid w:val="00A20A59"/>
    <w:rsid w:val="00A269E4"/>
    <w:rsid w:val="00A32305"/>
    <w:rsid w:val="00A32F4E"/>
    <w:rsid w:val="00A33014"/>
    <w:rsid w:val="00A34900"/>
    <w:rsid w:val="00A352C7"/>
    <w:rsid w:val="00A35443"/>
    <w:rsid w:val="00A37C4F"/>
    <w:rsid w:val="00A505F8"/>
    <w:rsid w:val="00A56A05"/>
    <w:rsid w:val="00A646A5"/>
    <w:rsid w:val="00A655D7"/>
    <w:rsid w:val="00A67C72"/>
    <w:rsid w:val="00A707D2"/>
    <w:rsid w:val="00A72394"/>
    <w:rsid w:val="00A72B9A"/>
    <w:rsid w:val="00A75C8B"/>
    <w:rsid w:val="00A77D73"/>
    <w:rsid w:val="00A850A9"/>
    <w:rsid w:val="00A9048E"/>
    <w:rsid w:val="00A907A1"/>
    <w:rsid w:val="00A95A6F"/>
    <w:rsid w:val="00A96BE0"/>
    <w:rsid w:val="00AA1D2A"/>
    <w:rsid w:val="00AA4013"/>
    <w:rsid w:val="00AA4CD3"/>
    <w:rsid w:val="00AA5FC4"/>
    <w:rsid w:val="00AA794A"/>
    <w:rsid w:val="00AB1A32"/>
    <w:rsid w:val="00AB6866"/>
    <w:rsid w:val="00AC1405"/>
    <w:rsid w:val="00AD482A"/>
    <w:rsid w:val="00AD6393"/>
    <w:rsid w:val="00AD6CA4"/>
    <w:rsid w:val="00AE3ADC"/>
    <w:rsid w:val="00AE7C19"/>
    <w:rsid w:val="00AF1E09"/>
    <w:rsid w:val="00B00EBA"/>
    <w:rsid w:val="00B100F5"/>
    <w:rsid w:val="00B12299"/>
    <w:rsid w:val="00B13073"/>
    <w:rsid w:val="00B14C9A"/>
    <w:rsid w:val="00B17B13"/>
    <w:rsid w:val="00B22A5B"/>
    <w:rsid w:val="00B27872"/>
    <w:rsid w:val="00B30098"/>
    <w:rsid w:val="00B35BBD"/>
    <w:rsid w:val="00B35F2A"/>
    <w:rsid w:val="00B379BC"/>
    <w:rsid w:val="00B4229A"/>
    <w:rsid w:val="00B51ECD"/>
    <w:rsid w:val="00B53573"/>
    <w:rsid w:val="00B55329"/>
    <w:rsid w:val="00B56988"/>
    <w:rsid w:val="00B60393"/>
    <w:rsid w:val="00B60679"/>
    <w:rsid w:val="00B64CD6"/>
    <w:rsid w:val="00B66033"/>
    <w:rsid w:val="00B717CC"/>
    <w:rsid w:val="00B719CA"/>
    <w:rsid w:val="00B75105"/>
    <w:rsid w:val="00B77950"/>
    <w:rsid w:val="00B83191"/>
    <w:rsid w:val="00B905D1"/>
    <w:rsid w:val="00B93B20"/>
    <w:rsid w:val="00B93ECC"/>
    <w:rsid w:val="00B954A5"/>
    <w:rsid w:val="00BA209B"/>
    <w:rsid w:val="00BA3040"/>
    <w:rsid w:val="00BA3CDD"/>
    <w:rsid w:val="00BC007C"/>
    <w:rsid w:val="00BD64FD"/>
    <w:rsid w:val="00BE1720"/>
    <w:rsid w:val="00BE2822"/>
    <w:rsid w:val="00BF31A0"/>
    <w:rsid w:val="00BF63D3"/>
    <w:rsid w:val="00BF7783"/>
    <w:rsid w:val="00C00011"/>
    <w:rsid w:val="00C00478"/>
    <w:rsid w:val="00C0211D"/>
    <w:rsid w:val="00C02612"/>
    <w:rsid w:val="00C05038"/>
    <w:rsid w:val="00C05ACE"/>
    <w:rsid w:val="00C14F18"/>
    <w:rsid w:val="00C1530A"/>
    <w:rsid w:val="00C172AC"/>
    <w:rsid w:val="00C22C43"/>
    <w:rsid w:val="00C2465C"/>
    <w:rsid w:val="00C25047"/>
    <w:rsid w:val="00C30087"/>
    <w:rsid w:val="00C3756E"/>
    <w:rsid w:val="00C40893"/>
    <w:rsid w:val="00C4465E"/>
    <w:rsid w:val="00C466AA"/>
    <w:rsid w:val="00C51D3E"/>
    <w:rsid w:val="00C53041"/>
    <w:rsid w:val="00C538EB"/>
    <w:rsid w:val="00C567DF"/>
    <w:rsid w:val="00C57B6C"/>
    <w:rsid w:val="00C6039C"/>
    <w:rsid w:val="00C61817"/>
    <w:rsid w:val="00C62E5A"/>
    <w:rsid w:val="00C63B3A"/>
    <w:rsid w:val="00C6434A"/>
    <w:rsid w:val="00C676B9"/>
    <w:rsid w:val="00C75D0B"/>
    <w:rsid w:val="00C76766"/>
    <w:rsid w:val="00C76FB8"/>
    <w:rsid w:val="00C80CC8"/>
    <w:rsid w:val="00C8117D"/>
    <w:rsid w:val="00C828C5"/>
    <w:rsid w:val="00C865D8"/>
    <w:rsid w:val="00C91BB2"/>
    <w:rsid w:val="00CA14A5"/>
    <w:rsid w:val="00CA5BCD"/>
    <w:rsid w:val="00CA6425"/>
    <w:rsid w:val="00CB3EA6"/>
    <w:rsid w:val="00CC1C87"/>
    <w:rsid w:val="00CD20DE"/>
    <w:rsid w:val="00CD31AD"/>
    <w:rsid w:val="00CE24F3"/>
    <w:rsid w:val="00CE4039"/>
    <w:rsid w:val="00CF253B"/>
    <w:rsid w:val="00CF365F"/>
    <w:rsid w:val="00CF3C03"/>
    <w:rsid w:val="00CF3F7D"/>
    <w:rsid w:val="00CF4C1C"/>
    <w:rsid w:val="00D0132F"/>
    <w:rsid w:val="00D02D05"/>
    <w:rsid w:val="00D04FAA"/>
    <w:rsid w:val="00D056AD"/>
    <w:rsid w:val="00D079B0"/>
    <w:rsid w:val="00D14674"/>
    <w:rsid w:val="00D17B9F"/>
    <w:rsid w:val="00D3212F"/>
    <w:rsid w:val="00D334C7"/>
    <w:rsid w:val="00D40EBE"/>
    <w:rsid w:val="00D45D63"/>
    <w:rsid w:val="00D4747E"/>
    <w:rsid w:val="00D55215"/>
    <w:rsid w:val="00D61A51"/>
    <w:rsid w:val="00D70DA7"/>
    <w:rsid w:val="00D713FC"/>
    <w:rsid w:val="00D7269E"/>
    <w:rsid w:val="00D733A4"/>
    <w:rsid w:val="00D73BDE"/>
    <w:rsid w:val="00D74FFB"/>
    <w:rsid w:val="00D774F1"/>
    <w:rsid w:val="00D81289"/>
    <w:rsid w:val="00D84004"/>
    <w:rsid w:val="00D97EF0"/>
    <w:rsid w:val="00DA251F"/>
    <w:rsid w:val="00DB107A"/>
    <w:rsid w:val="00DB328D"/>
    <w:rsid w:val="00DB6457"/>
    <w:rsid w:val="00DE6120"/>
    <w:rsid w:val="00DE69B5"/>
    <w:rsid w:val="00DF29E0"/>
    <w:rsid w:val="00E00F9A"/>
    <w:rsid w:val="00E032EE"/>
    <w:rsid w:val="00E05023"/>
    <w:rsid w:val="00E0643F"/>
    <w:rsid w:val="00E1341D"/>
    <w:rsid w:val="00E146EF"/>
    <w:rsid w:val="00E14ECD"/>
    <w:rsid w:val="00E253AE"/>
    <w:rsid w:val="00E272CF"/>
    <w:rsid w:val="00E346AB"/>
    <w:rsid w:val="00E417A8"/>
    <w:rsid w:val="00E514C5"/>
    <w:rsid w:val="00E5316E"/>
    <w:rsid w:val="00E544AF"/>
    <w:rsid w:val="00E61E50"/>
    <w:rsid w:val="00E635D7"/>
    <w:rsid w:val="00E637DD"/>
    <w:rsid w:val="00E73C38"/>
    <w:rsid w:val="00E773BD"/>
    <w:rsid w:val="00E909F3"/>
    <w:rsid w:val="00E96D46"/>
    <w:rsid w:val="00EA11E5"/>
    <w:rsid w:val="00EA1821"/>
    <w:rsid w:val="00EA21B3"/>
    <w:rsid w:val="00EA38E2"/>
    <w:rsid w:val="00EC229A"/>
    <w:rsid w:val="00EC6094"/>
    <w:rsid w:val="00ED170D"/>
    <w:rsid w:val="00ED353D"/>
    <w:rsid w:val="00ED3B71"/>
    <w:rsid w:val="00ED4D4F"/>
    <w:rsid w:val="00EE2887"/>
    <w:rsid w:val="00EE3444"/>
    <w:rsid w:val="00EE754F"/>
    <w:rsid w:val="00F12747"/>
    <w:rsid w:val="00F17470"/>
    <w:rsid w:val="00F20D5B"/>
    <w:rsid w:val="00F2231A"/>
    <w:rsid w:val="00F2685B"/>
    <w:rsid w:val="00F30D14"/>
    <w:rsid w:val="00F30DF6"/>
    <w:rsid w:val="00F311DF"/>
    <w:rsid w:val="00F400EB"/>
    <w:rsid w:val="00F502D9"/>
    <w:rsid w:val="00F54BEE"/>
    <w:rsid w:val="00F635A6"/>
    <w:rsid w:val="00F6531A"/>
    <w:rsid w:val="00F67FC7"/>
    <w:rsid w:val="00F72090"/>
    <w:rsid w:val="00F76283"/>
    <w:rsid w:val="00F82014"/>
    <w:rsid w:val="00F82D0A"/>
    <w:rsid w:val="00F86C6D"/>
    <w:rsid w:val="00F91709"/>
    <w:rsid w:val="00F97785"/>
    <w:rsid w:val="00FA0B8A"/>
    <w:rsid w:val="00FA1057"/>
    <w:rsid w:val="00FA413C"/>
    <w:rsid w:val="00FB1022"/>
    <w:rsid w:val="00FB6548"/>
    <w:rsid w:val="00FB6A48"/>
    <w:rsid w:val="00FC34E3"/>
    <w:rsid w:val="00FC4B34"/>
    <w:rsid w:val="00FC6EDF"/>
    <w:rsid w:val="00FD026C"/>
    <w:rsid w:val="00FD2C86"/>
    <w:rsid w:val="00FD3F35"/>
    <w:rsid w:val="00FD64F4"/>
    <w:rsid w:val="00FE2381"/>
    <w:rsid w:val="00FE5D38"/>
    <w:rsid w:val="00FF1F49"/>
    <w:rsid w:val="00FF4811"/>
    <w:rsid w:val="00FF59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36BE1-B32E-4827-86AB-604D98618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15</cp:revision>
  <cp:lastPrinted>2022-10-19T09:38:00Z</cp:lastPrinted>
  <dcterms:created xsi:type="dcterms:W3CDTF">2023-09-08T03:27:00Z</dcterms:created>
  <dcterms:modified xsi:type="dcterms:W3CDTF">2023-09-19T01:47:00Z</dcterms:modified>
</cp:coreProperties>
</file>