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37F6" w:rsidRPr="009037F6" w:rsidRDefault="009037F6">
      <w:pPr>
        <w:pStyle w:val="ConsPlusNormal"/>
        <w:jc w:val="both"/>
        <w:outlineLvl w:val="0"/>
        <w:rPr>
          <w:rFonts w:ascii="PT Astra Serif" w:hAnsi="PT Astra Serif"/>
        </w:rPr>
      </w:pPr>
      <w:bookmarkStart w:id="0" w:name="_GoBack"/>
      <w:r w:rsidRPr="009037F6">
        <w:rPr>
          <w:rFonts w:ascii="PT Astra Serif" w:hAnsi="PT Astra Serif"/>
        </w:rPr>
        <w:t>Зарегистрировано в Минюсте России 27 июня 2012 г. N 24726</w:t>
      </w:r>
    </w:p>
    <w:p w:rsidR="009037F6" w:rsidRPr="009037F6" w:rsidRDefault="009037F6">
      <w:pPr>
        <w:pStyle w:val="ConsPlusNormal"/>
        <w:pBdr>
          <w:bottom w:val="single" w:sz="6" w:space="0" w:color="auto"/>
        </w:pBdr>
        <w:spacing w:before="100" w:after="100"/>
        <w:jc w:val="both"/>
        <w:rPr>
          <w:rFonts w:ascii="PT Astra Serif" w:hAnsi="PT Astra Serif"/>
          <w:sz w:val="2"/>
          <w:szCs w:val="2"/>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Title"/>
        <w:jc w:val="center"/>
        <w:rPr>
          <w:rFonts w:ascii="PT Astra Serif" w:hAnsi="PT Astra Serif"/>
        </w:rPr>
      </w:pPr>
      <w:r w:rsidRPr="009037F6">
        <w:rPr>
          <w:rFonts w:ascii="PT Astra Serif" w:hAnsi="PT Astra Serif"/>
        </w:rPr>
        <w:t>МИНИСТЕРСТВО ЗДРАВООХРАНЕНИЯ И СОЦИАЛЬНОГО РАЗВИТИЯ</w:t>
      </w:r>
    </w:p>
    <w:p w:rsidR="009037F6" w:rsidRPr="009037F6" w:rsidRDefault="009037F6">
      <w:pPr>
        <w:pStyle w:val="ConsPlusTitle"/>
        <w:jc w:val="center"/>
        <w:rPr>
          <w:rFonts w:ascii="PT Astra Serif" w:hAnsi="PT Astra Serif"/>
        </w:rPr>
      </w:pPr>
      <w:r w:rsidRPr="009037F6">
        <w:rPr>
          <w:rFonts w:ascii="PT Astra Serif" w:hAnsi="PT Astra Serif"/>
        </w:rPr>
        <w:t>РОССИЙСКОЙ ФЕДЕРАЦИИ</w:t>
      </w:r>
    </w:p>
    <w:p w:rsidR="009037F6" w:rsidRPr="009037F6" w:rsidRDefault="009037F6">
      <w:pPr>
        <w:pStyle w:val="ConsPlusTitle"/>
        <w:jc w:val="center"/>
        <w:rPr>
          <w:rFonts w:ascii="PT Astra Serif" w:hAnsi="PT Astra Serif"/>
        </w:rPr>
      </w:pPr>
    </w:p>
    <w:p w:rsidR="009037F6" w:rsidRPr="009037F6" w:rsidRDefault="009037F6">
      <w:pPr>
        <w:pStyle w:val="ConsPlusTitle"/>
        <w:jc w:val="center"/>
        <w:rPr>
          <w:rFonts w:ascii="PT Astra Serif" w:hAnsi="PT Astra Serif"/>
        </w:rPr>
      </w:pPr>
      <w:r w:rsidRPr="009037F6">
        <w:rPr>
          <w:rFonts w:ascii="PT Astra Serif" w:hAnsi="PT Astra Serif"/>
        </w:rPr>
        <w:t>ПРИКАЗ</w:t>
      </w:r>
    </w:p>
    <w:p w:rsidR="009037F6" w:rsidRPr="009037F6" w:rsidRDefault="009037F6">
      <w:pPr>
        <w:pStyle w:val="ConsPlusTitle"/>
        <w:jc w:val="center"/>
        <w:rPr>
          <w:rFonts w:ascii="PT Astra Serif" w:hAnsi="PT Astra Serif"/>
        </w:rPr>
      </w:pPr>
      <w:r w:rsidRPr="009037F6">
        <w:rPr>
          <w:rFonts w:ascii="PT Astra Serif" w:hAnsi="PT Astra Serif"/>
        </w:rPr>
        <w:t>от 15 мая 2012 г. N 543н</w:t>
      </w:r>
    </w:p>
    <w:p w:rsidR="009037F6" w:rsidRPr="009037F6" w:rsidRDefault="009037F6">
      <w:pPr>
        <w:pStyle w:val="ConsPlusTitle"/>
        <w:jc w:val="center"/>
        <w:rPr>
          <w:rFonts w:ascii="PT Astra Serif" w:hAnsi="PT Astra Serif"/>
        </w:rPr>
      </w:pPr>
    </w:p>
    <w:p w:rsidR="009037F6" w:rsidRPr="009037F6" w:rsidRDefault="009037F6">
      <w:pPr>
        <w:pStyle w:val="ConsPlusTitle"/>
        <w:jc w:val="center"/>
        <w:rPr>
          <w:rFonts w:ascii="PT Astra Serif" w:hAnsi="PT Astra Serif"/>
        </w:rPr>
      </w:pPr>
      <w:r w:rsidRPr="009037F6">
        <w:rPr>
          <w:rFonts w:ascii="PT Astra Serif" w:hAnsi="PT Astra Serif"/>
        </w:rPr>
        <w:t>ОБ УТВЕРЖДЕНИИ ПОЛОЖЕНИЯ</w:t>
      </w:r>
    </w:p>
    <w:p w:rsidR="009037F6" w:rsidRPr="009037F6" w:rsidRDefault="009037F6">
      <w:pPr>
        <w:pStyle w:val="ConsPlusTitle"/>
        <w:jc w:val="center"/>
        <w:rPr>
          <w:rFonts w:ascii="PT Astra Serif" w:hAnsi="PT Astra Serif"/>
        </w:rPr>
      </w:pPr>
      <w:r w:rsidRPr="009037F6">
        <w:rPr>
          <w:rFonts w:ascii="PT Astra Serif" w:hAnsi="PT Astra Serif"/>
        </w:rPr>
        <w:t>ОБ ОРГАНИЗАЦИИ ОКАЗАНИЯ ПЕРВИЧНОЙ МЕДИКО-САНИТАРНОЙ</w:t>
      </w:r>
    </w:p>
    <w:p w:rsidR="009037F6" w:rsidRPr="009037F6" w:rsidRDefault="009037F6">
      <w:pPr>
        <w:pStyle w:val="ConsPlusTitle"/>
        <w:jc w:val="center"/>
        <w:rPr>
          <w:rFonts w:ascii="PT Astra Serif" w:hAnsi="PT Astra Serif"/>
        </w:rPr>
      </w:pPr>
      <w:r w:rsidRPr="009037F6">
        <w:rPr>
          <w:rFonts w:ascii="PT Astra Serif" w:hAnsi="PT Astra Serif"/>
        </w:rPr>
        <w:t>ПОМОЩИ ВЗРОСЛОМУ НАСЕЛЕНИЮ</w:t>
      </w:r>
    </w:p>
    <w:p w:rsidR="009037F6" w:rsidRPr="009037F6" w:rsidRDefault="009037F6">
      <w:pPr>
        <w:pStyle w:val="ConsPlusNormal"/>
        <w:spacing w:after="1"/>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9037F6" w:rsidRPr="009037F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037F6" w:rsidRPr="009037F6" w:rsidRDefault="009037F6">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9037F6" w:rsidRPr="009037F6" w:rsidRDefault="009037F6">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9037F6" w:rsidRPr="009037F6" w:rsidRDefault="009037F6">
            <w:pPr>
              <w:pStyle w:val="ConsPlusNormal"/>
              <w:jc w:val="center"/>
              <w:rPr>
                <w:rFonts w:ascii="PT Astra Serif" w:hAnsi="PT Astra Serif"/>
              </w:rPr>
            </w:pPr>
            <w:r w:rsidRPr="009037F6">
              <w:rPr>
                <w:rFonts w:ascii="PT Astra Serif" w:hAnsi="PT Astra Serif"/>
                <w:color w:val="392C69"/>
              </w:rPr>
              <w:t>Список изменяющих документов</w:t>
            </w:r>
          </w:p>
          <w:p w:rsidR="009037F6" w:rsidRPr="009037F6" w:rsidRDefault="009037F6">
            <w:pPr>
              <w:pStyle w:val="ConsPlusNormal"/>
              <w:jc w:val="center"/>
              <w:rPr>
                <w:rFonts w:ascii="PT Astra Serif" w:hAnsi="PT Astra Serif"/>
              </w:rPr>
            </w:pPr>
            <w:r w:rsidRPr="009037F6">
              <w:rPr>
                <w:rFonts w:ascii="PT Astra Serif" w:hAnsi="PT Astra Serif"/>
                <w:color w:val="392C69"/>
              </w:rPr>
              <w:t xml:space="preserve">(в ред. Приказов Минздрава России от 23.06.2015 </w:t>
            </w:r>
            <w:hyperlink r:id="rId4">
              <w:r w:rsidRPr="009037F6">
                <w:rPr>
                  <w:rFonts w:ascii="PT Astra Serif" w:hAnsi="PT Astra Serif"/>
                  <w:color w:val="0000FF"/>
                </w:rPr>
                <w:t>N 361н</w:t>
              </w:r>
            </w:hyperlink>
            <w:r w:rsidRPr="009037F6">
              <w:rPr>
                <w:rFonts w:ascii="PT Astra Serif" w:hAnsi="PT Astra Serif"/>
                <w:color w:val="392C69"/>
              </w:rPr>
              <w:t>,</w:t>
            </w:r>
          </w:p>
          <w:p w:rsidR="009037F6" w:rsidRPr="009037F6" w:rsidRDefault="009037F6">
            <w:pPr>
              <w:pStyle w:val="ConsPlusNormal"/>
              <w:jc w:val="center"/>
              <w:rPr>
                <w:rFonts w:ascii="PT Astra Serif" w:hAnsi="PT Astra Serif"/>
              </w:rPr>
            </w:pPr>
            <w:r w:rsidRPr="009037F6">
              <w:rPr>
                <w:rFonts w:ascii="PT Astra Serif" w:hAnsi="PT Astra Serif"/>
                <w:color w:val="392C69"/>
              </w:rPr>
              <w:t xml:space="preserve">от 30.09.2015 </w:t>
            </w:r>
            <w:hyperlink r:id="rId5">
              <w:r w:rsidRPr="009037F6">
                <w:rPr>
                  <w:rFonts w:ascii="PT Astra Serif" w:hAnsi="PT Astra Serif"/>
                  <w:color w:val="0000FF"/>
                </w:rPr>
                <w:t>N 683н</w:t>
              </w:r>
            </w:hyperlink>
            <w:r w:rsidRPr="009037F6">
              <w:rPr>
                <w:rFonts w:ascii="PT Astra Serif" w:hAnsi="PT Astra Serif"/>
                <w:color w:val="392C69"/>
              </w:rPr>
              <w:t xml:space="preserve">, от 30.03.2018 </w:t>
            </w:r>
            <w:hyperlink r:id="rId6">
              <w:r w:rsidRPr="009037F6">
                <w:rPr>
                  <w:rFonts w:ascii="PT Astra Serif" w:hAnsi="PT Astra Serif"/>
                  <w:color w:val="0000FF"/>
                </w:rPr>
                <w:t>N 139н</w:t>
              </w:r>
            </w:hyperlink>
            <w:r w:rsidRPr="009037F6">
              <w:rPr>
                <w:rFonts w:ascii="PT Astra Serif" w:hAnsi="PT Astra Serif"/>
                <w:color w:val="392C69"/>
              </w:rPr>
              <w:t xml:space="preserve">, от 27.03.2019 </w:t>
            </w:r>
            <w:hyperlink r:id="rId7">
              <w:r w:rsidRPr="009037F6">
                <w:rPr>
                  <w:rFonts w:ascii="PT Astra Serif" w:hAnsi="PT Astra Serif"/>
                  <w:color w:val="0000FF"/>
                </w:rPr>
                <w:t>N 164н</w:t>
              </w:r>
            </w:hyperlink>
            <w:r w:rsidRPr="009037F6">
              <w:rPr>
                <w:rFonts w:ascii="PT Astra Serif" w:hAnsi="PT Astra Serif"/>
                <w:color w:val="392C69"/>
              </w:rPr>
              <w:t>,</w:t>
            </w:r>
          </w:p>
          <w:p w:rsidR="009037F6" w:rsidRPr="009037F6" w:rsidRDefault="009037F6">
            <w:pPr>
              <w:pStyle w:val="ConsPlusNormal"/>
              <w:jc w:val="center"/>
              <w:rPr>
                <w:rFonts w:ascii="PT Astra Serif" w:hAnsi="PT Astra Serif"/>
              </w:rPr>
            </w:pPr>
            <w:r w:rsidRPr="009037F6">
              <w:rPr>
                <w:rFonts w:ascii="PT Astra Serif" w:hAnsi="PT Astra Serif"/>
                <w:color w:val="392C69"/>
              </w:rPr>
              <w:t xml:space="preserve">от 03.12.2019 </w:t>
            </w:r>
            <w:hyperlink r:id="rId8">
              <w:r w:rsidRPr="009037F6">
                <w:rPr>
                  <w:rFonts w:ascii="PT Astra Serif" w:hAnsi="PT Astra Serif"/>
                  <w:color w:val="0000FF"/>
                </w:rPr>
                <w:t>N 984н</w:t>
              </w:r>
            </w:hyperlink>
            <w:r w:rsidRPr="009037F6">
              <w:rPr>
                <w:rFonts w:ascii="PT Astra Serif" w:hAnsi="PT Astra Serif"/>
                <w:color w:val="392C69"/>
              </w:rPr>
              <w:t xml:space="preserve">, от 21.02.2020 </w:t>
            </w:r>
            <w:hyperlink r:id="rId9">
              <w:r w:rsidRPr="009037F6">
                <w:rPr>
                  <w:rFonts w:ascii="PT Astra Serif" w:hAnsi="PT Astra Serif"/>
                  <w:color w:val="0000FF"/>
                </w:rPr>
                <w:t>N 114н</w:t>
              </w:r>
            </w:hyperlink>
            <w:r w:rsidRPr="009037F6">
              <w:rPr>
                <w:rFonts w:ascii="PT Astra Serif" w:hAnsi="PT Astra Serif"/>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037F6" w:rsidRPr="009037F6" w:rsidRDefault="009037F6">
            <w:pPr>
              <w:pStyle w:val="ConsPlusNormal"/>
              <w:rPr>
                <w:rFonts w:ascii="PT Astra Serif" w:hAnsi="PT Astra Serif"/>
              </w:rPr>
            </w:pPr>
          </w:p>
        </w:tc>
      </w:tr>
    </w:tbl>
    <w:p w:rsidR="009037F6" w:rsidRPr="009037F6" w:rsidRDefault="009037F6">
      <w:pPr>
        <w:pStyle w:val="ConsPlusNormal"/>
        <w:jc w:val="center"/>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9037F6" w:rsidRPr="009037F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037F6" w:rsidRPr="009037F6" w:rsidRDefault="009037F6">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9037F6" w:rsidRPr="009037F6" w:rsidRDefault="009037F6">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9037F6" w:rsidRPr="009037F6" w:rsidRDefault="009037F6">
            <w:pPr>
              <w:pStyle w:val="ConsPlusNormal"/>
              <w:jc w:val="both"/>
              <w:rPr>
                <w:rFonts w:ascii="PT Astra Serif" w:hAnsi="PT Astra Serif"/>
              </w:rPr>
            </w:pPr>
            <w:r w:rsidRPr="009037F6">
              <w:rPr>
                <w:rFonts w:ascii="PT Astra Serif" w:hAnsi="PT Astra Serif"/>
                <w:color w:val="392C69"/>
              </w:rPr>
              <w:t>КонсультантПлюс: примечание.</w:t>
            </w:r>
          </w:p>
          <w:p w:rsidR="009037F6" w:rsidRPr="009037F6" w:rsidRDefault="009037F6">
            <w:pPr>
              <w:pStyle w:val="ConsPlusNormal"/>
              <w:jc w:val="both"/>
              <w:rPr>
                <w:rFonts w:ascii="PT Astra Serif" w:hAnsi="PT Astra Serif"/>
              </w:rPr>
            </w:pPr>
            <w:r w:rsidRPr="009037F6">
              <w:rPr>
                <w:rFonts w:ascii="PT Astra Serif" w:hAnsi="PT Astra Serif"/>
                <w:color w:val="392C69"/>
              </w:rPr>
              <w:t xml:space="preserve">Федеральным </w:t>
            </w:r>
            <w:hyperlink r:id="rId10">
              <w:r w:rsidRPr="009037F6">
                <w:rPr>
                  <w:rFonts w:ascii="PT Astra Serif" w:hAnsi="PT Astra Serif"/>
                  <w:color w:val="0000FF"/>
                </w:rPr>
                <w:t>законом</w:t>
              </w:r>
            </w:hyperlink>
            <w:r w:rsidRPr="009037F6">
              <w:rPr>
                <w:rFonts w:ascii="PT Astra Serif" w:hAnsi="PT Astra Serif"/>
                <w:color w:val="392C69"/>
              </w:rPr>
              <w:t xml:space="preserve"> от 25.12.2018 N 489-ФЗ в Федеральный закон от 21.11.2011 N 323-ФЗ внесены изменения. Об утверждении положений об организации оказания медицинской помощи см. </w:t>
            </w:r>
            <w:hyperlink r:id="rId11">
              <w:r w:rsidRPr="009037F6">
                <w:rPr>
                  <w:rFonts w:ascii="PT Astra Serif" w:hAnsi="PT Astra Serif"/>
                  <w:color w:val="0000FF"/>
                </w:rPr>
                <w:t>ст. 37</w:t>
              </w:r>
            </w:hyperlink>
            <w:r w:rsidRPr="009037F6">
              <w:rPr>
                <w:rFonts w:ascii="PT Astra Serif" w:hAnsi="PT Astra Serif"/>
                <w:color w:val="392C69"/>
              </w:rPr>
              <w:t xml:space="preserve"> указанного Федерального закона.</w:t>
            </w:r>
          </w:p>
        </w:tc>
        <w:tc>
          <w:tcPr>
            <w:tcW w:w="113" w:type="dxa"/>
            <w:tcBorders>
              <w:top w:val="nil"/>
              <w:left w:val="nil"/>
              <w:bottom w:val="nil"/>
              <w:right w:val="nil"/>
            </w:tcBorders>
            <w:shd w:val="clear" w:color="auto" w:fill="F4F3F8"/>
            <w:tcMar>
              <w:top w:w="0" w:type="dxa"/>
              <w:left w:w="0" w:type="dxa"/>
              <w:bottom w:w="0" w:type="dxa"/>
              <w:right w:w="0" w:type="dxa"/>
            </w:tcMar>
          </w:tcPr>
          <w:p w:rsidR="009037F6" w:rsidRPr="009037F6" w:rsidRDefault="009037F6">
            <w:pPr>
              <w:pStyle w:val="ConsPlusNormal"/>
              <w:rPr>
                <w:rFonts w:ascii="PT Astra Serif" w:hAnsi="PT Astra Serif"/>
              </w:rPr>
            </w:pPr>
          </w:p>
        </w:tc>
      </w:tr>
    </w:tbl>
    <w:p w:rsidR="009037F6" w:rsidRPr="009037F6" w:rsidRDefault="009037F6">
      <w:pPr>
        <w:pStyle w:val="ConsPlusNormal"/>
        <w:spacing w:before="280"/>
        <w:ind w:firstLine="540"/>
        <w:jc w:val="both"/>
        <w:rPr>
          <w:rFonts w:ascii="PT Astra Serif" w:hAnsi="PT Astra Serif"/>
        </w:rPr>
      </w:pPr>
      <w:r w:rsidRPr="009037F6">
        <w:rPr>
          <w:rFonts w:ascii="PT Astra Serif" w:hAnsi="PT Astra Serif"/>
        </w:rPr>
        <w:t xml:space="preserve">В соответствии со </w:t>
      </w:r>
      <w:hyperlink r:id="rId12">
        <w:r w:rsidRPr="009037F6">
          <w:rPr>
            <w:rFonts w:ascii="PT Astra Serif" w:hAnsi="PT Astra Serif"/>
            <w:color w:val="0000FF"/>
          </w:rPr>
          <w:t>статьей 32</w:t>
        </w:r>
      </w:hyperlink>
      <w:r w:rsidRPr="009037F6">
        <w:rPr>
          <w:rFonts w:ascii="PT Astra Serif" w:hAnsi="PT Astra Serif"/>
        </w:rPr>
        <w:t xml:space="preserve"> Федерального закона от 21 ноября 2011 г. N 323-ФЗ "Об основах охраны здоровья граждан в Российской Федерации" (Собрание законодательства Российской Федерации, 2011, N 48, ст. 6724) приказываю:</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1. Утвердить прилагаемое </w:t>
      </w:r>
      <w:hyperlink w:anchor="P39">
        <w:r w:rsidRPr="009037F6">
          <w:rPr>
            <w:rFonts w:ascii="PT Astra Serif" w:hAnsi="PT Astra Serif"/>
            <w:color w:val="0000FF"/>
          </w:rPr>
          <w:t>Положение</w:t>
        </w:r>
      </w:hyperlink>
      <w:r w:rsidRPr="009037F6">
        <w:rPr>
          <w:rFonts w:ascii="PT Astra Serif" w:hAnsi="PT Astra Serif"/>
        </w:rPr>
        <w:t xml:space="preserve"> об организации оказания первичной медико-санитарной помощи.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2. Признать утратившими силу:</w:t>
      </w:r>
    </w:p>
    <w:p w:rsidR="009037F6" w:rsidRPr="009037F6" w:rsidRDefault="009037F6">
      <w:pPr>
        <w:pStyle w:val="ConsPlusNormal"/>
        <w:spacing w:before="220"/>
        <w:ind w:firstLine="540"/>
        <w:jc w:val="both"/>
        <w:rPr>
          <w:rFonts w:ascii="PT Astra Serif" w:hAnsi="PT Astra Serif"/>
        </w:rPr>
      </w:pPr>
      <w:hyperlink r:id="rId13">
        <w:r w:rsidRPr="009037F6">
          <w:rPr>
            <w:rFonts w:ascii="PT Astra Serif" w:hAnsi="PT Astra Serif"/>
            <w:color w:val="0000FF"/>
          </w:rPr>
          <w:t>приказ</w:t>
        </w:r>
      </w:hyperlink>
      <w:r w:rsidRPr="009037F6">
        <w:rPr>
          <w:rFonts w:ascii="PT Astra Serif" w:hAnsi="PT Astra Serif"/>
        </w:rPr>
        <w:t xml:space="preserve"> Министерства здравоохранения и социального развития Российской Федерации от 29 июля 2005 г. N 487 "Об утверждении порядка организации оказания первичной медико-санитарной помощи" (зарегистрирован Министерством юстиции Российской Федерации 30 августа 2005 г. N 6954);</w:t>
      </w:r>
    </w:p>
    <w:p w:rsidR="009037F6" w:rsidRPr="009037F6" w:rsidRDefault="009037F6">
      <w:pPr>
        <w:pStyle w:val="ConsPlusNormal"/>
        <w:spacing w:before="220"/>
        <w:ind w:firstLine="540"/>
        <w:jc w:val="both"/>
        <w:rPr>
          <w:rFonts w:ascii="PT Astra Serif" w:hAnsi="PT Astra Serif"/>
        </w:rPr>
      </w:pPr>
      <w:hyperlink r:id="rId14">
        <w:r w:rsidRPr="009037F6">
          <w:rPr>
            <w:rFonts w:ascii="PT Astra Serif" w:hAnsi="PT Astra Serif"/>
            <w:color w:val="0000FF"/>
          </w:rPr>
          <w:t>приказ</w:t>
        </w:r>
      </w:hyperlink>
      <w:r w:rsidRPr="009037F6">
        <w:rPr>
          <w:rFonts w:ascii="PT Astra Serif" w:hAnsi="PT Astra Serif"/>
        </w:rPr>
        <w:t xml:space="preserve"> Министерства здравоохранения и социального развития Российской Федерации от 4 августа 2006 г. N 584 "О порядке организации медицинского обслуживания населения по участковому принципу" (зарегистрирован Министерством юстиции Российской Федерации 4 сентября 2006 г. N 8200).</w:t>
      </w: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jc w:val="right"/>
        <w:rPr>
          <w:rFonts w:ascii="PT Astra Serif" w:hAnsi="PT Astra Serif"/>
        </w:rPr>
      </w:pPr>
      <w:r w:rsidRPr="009037F6">
        <w:rPr>
          <w:rFonts w:ascii="PT Astra Serif" w:hAnsi="PT Astra Serif"/>
        </w:rPr>
        <w:t>И.о. Министра</w:t>
      </w:r>
    </w:p>
    <w:p w:rsidR="009037F6" w:rsidRPr="009037F6" w:rsidRDefault="009037F6">
      <w:pPr>
        <w:pStyle w:val="ConsPlusNormal"/>
        <w:jc w:val="right"/>
        <w:rPr>
          <w:rFonts w:ascii="PT Astra Serif" w:hAnsi="PT Astra Serif"/>
        </w:rPr>
      </w:pPr>
      <w:r w:rsidRPr="009037F6">
        <w:rPr>
          <w:rFonts w:ascii="PT Astra Serif" w:hAnsi="PT Astra Serif"/>
        </w:rPr>
        <w:t>Т.А.ГОЛИКОВА</w:t>
      </w: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jc w:val="right"/>
        <w:outlineLvl w:val="0"/>
        <w:rPr>
          <w:rFonts w:ascii="PT Astra Serif" w:hAnsi="PT Astra Serif"/>
        </w:rPr>
      </w:pPr>
      <w:r w:rsidRPr="009037F6">
        <w:rPr>
          <w:rFonts w:ascii="PT Astra Serif" w:hAnsi="PT Astra Serif"/>
        </w:rPr>
        <w:t>Приложение</w:t>
      </w:r>
    </w:p>
    <w:p w:rsidR="009037F6" w:rsidRPr="009037F6" w:rsidRDefault="009037F6">
      <w:pPr>
        <w:pStyle w:val="ConsPlusNormal"/>
        <w:jc w:val="right"/>
        <w:rPr>
          <w:rFonts w:ascii="PT Astra Serif" w:hAnsi="PT Astra Serif"/>
        </w:rPr>
      </w:pPr>
      <w:r w:rsidRPr="009037F6">
        <w:rPr>
          <w:rFonts w:ascii="PT Astra Serif" w:hAnsi="PT Astra Serif"/>
        </w:rPr>
        <w:t>к приказу Министерства</w:t>
      </w:r>
    </w:p>
    <w:p w:rsidR="009037F6" w:rsidRPr="009037F6" w:rsidRDefault="009037F6">
      <w:pPr>
        <w:pStyle w:val="ConsPlusNormal"/>
        <w:jc w:val="right"/>
        <w:rPr>
          <w:rFonts w:ascii="PT Astra Serif" w:hAnsi="PT Astra Serif"/>
        </w:rPr>
      </w:pPr>
      <w:r w:rsidRPr="009037F6">
        <w:rPr>
          <w:rFonts w:ascii="PT Astra Serif" w:hAnsi="PT Astra Serif"/>
        </w:rPr>
        <w:t>здравоохранения и социального</w:t>
      </w:r>
    </w:p>
    <w:p w:rsidR="009037F6" w:rsidRPr="009037F6" w:rsidRDefault="009037F6">
      <w:pPr>
        <w:pStyle w:val="ConsPlusNormal"/>
        <w:jc w:val="right"/>
        <w:rPr>
          <w:rFonts w:ascii="PT Astra Serif" w:hAnsi="PT Astra Serif"/>
        </w:rPr>
      </w:pPr>
      <w:r w:rsidRPr="009037F6">
        <w:rPr>
          <w:rFonts w:ascii="PT Astra Serif" w:hAnsi="PT Astra Serif"/>
        </w:rPr>
        <w:t>развития Российской Федерации</w:t>
      </w:r>
    </w:p>
    <w:p w:rsidR="009037F6" w:rsidRPr="009037F6" w:rsidRDefault="009037F6">
      <w:pPr>
        <w:pStyle w:val="ConsPlusNormal"/>
        <w:jc w:val="right"/>
        <w:rPr>
          <w:rFonts w:ascii="PT Astra Serif" w:hAnsi="PT Astra Serif"/>
        </w:rPr>
      </w:pPr>
      <w:r w:rsidRPr="009037F6">
        <w:rPr>
          <w:rFonts w:ascii="PT Astra Serif" w:hAnsi="PT Astra Serif"/>
        </w:rPr>
        <w:t>от 15 мая 2012 г. N 543н</w:t>
      </w:r>
    </w:p>
    <w:p w:rsidR="009037F6" w:rsidRPr="009037F6" w:rsidRDefault="009037F6">
      <w:pPr>
        <w:pStyle w:val="ConsPlusNormal"/>
        <w:jc w:val="center"/>
        <w:rPr>
          <w:rFonts w:ascii="PT Astra Serif" w:hAnsi="PT Astra Serif"/>
        </w:rPr>
      </w:pPr>
    </w:p>
    <w:p w:rsidR="009037F6" w:rsidRPr="009037F6" w:rsidRDefault="009037F6">
      <w:pPr>
        <w:pStyle w:val="ConsPlusTitle"/>
        <w:jc w:val="center"/>
        <w:rPr>
          <w:rFonts w:ascii="PT Astra Serif" w:hAnsi="PT Astra Serif"/>
        </w:rPr>
      </w:pPr>
      <w:bookmarkStart w:id="1" w:name="P39"/>
      <w:bookmarkEnd w:id="1"/>
      <w:r w:rsidRPr="009037F6">
        <w:rPr>
          <w:rFonts w:ascii="PT Astra Serif" w:hAnsi="PT Astra Serif"/>
        </w:rPr>
        <w:t>ПОЛОЖЕНИЕ</w:t>
      </w:r>
    </w:p>
    <w:p w:rsidR="009037F6" w:rsidRPr="009037F6" w:rsidRDefault="009037F6">
      <w:pPr>
        <w:pStyle w:val="ConsPlusTitle"/>
        <w:jc w:val="center"/>
        <w:rPr>
          <w:rFonts w:ascii="PT Astra Serif" w:hAnsi="PT Astra Serif"/>
        </w:rPr>
      </w:pPr>
      <w:r w:rsidRPr="009037F6">
        <w:rPr>
          <w:rFonts w:ascii="PT Astra Serif" w:hAnsi="PT Astra Serif"/>
        </w:rPr>
        <w:lastRenderedPageBreak/>
        <w:t>ОБ ОРГАНИЗАЦИИ ОКАЗАНИЯ ПЕРВИЧНОЙ МЕДИКО-САНИТАРНОЙ</w:t>
      </w:r>
    </w:p>
    <w:p w:rsidR="009037F6" w:rsidRPr="009037F6" w:rsidRDefault="009037F6">
      <w:pPr>
        <w:pStyle w:val="ConsPlusTitle"/>
        <w:jc w:val="center"/>
        <w:rPr>
          <w:rFonts w:ascii="PT Astra Serif" w:hAnsi="PT Astra Serif"/>
        </w:rPr>
      </w:pPr>
      <w:r w:rsidRPr="009037F6">
        <w:rPr>
          <w:rFonts w:ascii="PT Astra Serif" w:hAnsi="PT Astra Serif"/>
        </w:rPr>
        <w:t>ПОМОЩИ ВЗРОСЛОМУ НАСЕЛЕНИЮ</w:t>
      </w:r>
    </w:p>
    <w:p w:rsidR="009037F6" w:rsidRPr="009037F6" w:rsidRDefault="009037F6">
      <w:pPr>
        <w:pStyle w:val="ConsPlusNormal"/>
        <w:spacing w:after="1"/>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9037F6" w:rsidRPr="009037F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037F6" w:rsidRPr="009037F6" w:rsidRDefault="009037F6">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9037F6" w:rsidRPr="009037F6" w:rsidRDefault="009037F6">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9037F6" w:rsidRPr="009037F6" w:rsidRDefault="009037F6">
            <w:pPr>
              <w:pStyle w:val="ConsPlusNormal"/>
              <w:jc w:val="center"/>
              <w:rPr>
                <w:rFonts w:ascii="PT Astra Serif" w:hAnsi="PT Astra Serif"/>
              </w:rPr>
            </w:pPr>
            <w:r w:rsidRPr="009037F6">
              <w:rPr>
                <w:rFonts w:ascii="PT Astra Serif" w:hAnsi="PT Astra Serif"/>
                <w:color w:val="392C69"/>
              </w:rPr>
              <w:t>Список изменяющих документов</w:t>
            </w:r>
          </w:p>
          <w:p w:rsidR="009037F6" w:rsidRPr="009037F6" w:rsidRDefault="009037F6">
            <w:pPr>
              <w:pStyle w:val="ConsPlusNormal"/>
              <w:jc w:val="center"/>
              <w:rPr>
                <w:rFonts w:ascii="PT Astra Serif" w:hAnsi="PT Astra Serif"/>
              </w:rPr>
            </w:pPr>
            <w:r w:rsidRPr="009037F6">
              <w:rPr>
                <w:rFonts w:ascii="PT Astra Serif" w:hAnsi="PT Astra Serif"/>
                <w:color w:val="392C69"/>
              </w:rPr>
              <w:t xml:space="preserve">(в ред. Приказов Минздрава России от 23.06.2015 </w:t>
            </w:r>
            <w:hyperlink r:id="rId15">
              <w:r w:rsidRPr="009037F6">
                <w:rPr>
                  <w:rFonts w:ascii="PT Astra Serif" w:hAnsi="PT Astra Serif"/>
                  <w:color w:val="0000FF"/>
                </w:rPr>
                <w:t>N 361н</w:t>
              </w:r>
            </w:hyperlink>
            <w:r w:rsidRPr="009037F6">
              <w:rPr>
                <w:rFonts w:ascii="PT Astra Serif" w:hAnsi="PT Astra Serif"/>
                <w:color w:val="392C69"/>
              </w:rPr>
              <w:t>,</w:t>
            </w:r>
          </w:p>
          <w:p w:rsidR="009037F6" w:rsidRPr="009037F6" w:rsidRDefault="009037F6">
            <w:pPr>
              <w:pStyle w:val="ConsPlusNormal"/>
              <w:jc w:val="center"/>
              <w:rPr>
                <w:rFonts w:ascii="PT Astra Serif" w:hAnsi="PT Astra Serif"/>
              </w:rPr>
            </w:pPr>
            <w:r w:rsidRPr="009037F6">
              <w:rPr>
                <w:rFonts w:ascii="PT Astra Serif" w:hAnsi="PT Astra Serif"/>
                <w:color w:val="392C69"/>
              </w:rPr>
              <w:t xml:space="preserve">от 30.09.2015 </w:t>
            </w:r>
            <w:hyperlink r:id="rId16">
              <w:r w:rsidRPr="009037F6">
                <w:rPr>
                  <w:rFonts w:ascii="PT Astra Serif" w:hAnsi="PT Astra Serif"/>
                  <w:color w:val="0000FF"/>
                </w:rPr>
                <w:t>N 683н</w:t>
              </w:r>
            </w:hyperlink>
            <w:r w:rsidRPr="009037F6">
              <w:rPr>
                <w:rFonts w:ascii="PT Astra Serif" w:hAnsi="PT Astra Serif"/>
                <w:color w:val="392C69"/>
              </w:rPr>
              <w:t xml:space="preserve">, от 30.03.2018 </w:t>
            </w:r>
            <w:hyperlink r:id="rId17">
              <w:r w:rsidRPr="009037F6">
                <w:rPr>
                  <w:rFonts w:ascii="PT Astra Serif" w:hAnsi="PT Astra Serif"/>
                  <w:color w:val="0000FF"/>
                </w:rPr>
                <w:t>N 139н</w:t>
              </w:r>
            </w:hyperlink>
            <w:r w:rsidRPr="009037F6">
              <w:rPr>
                <w:rFonts w:ascii="PT Astra Serif" w:hAnsi="PT Astra Serif"/>
                <w:color w:val="392C69"/>
              </w:rPr>
              <w:t xml:space="preserve">, от 27.03.2019 </w:t>
            </w:r>
            <w:hyperlink r:id="rId18">
              <w:r w:rsidRPr="009037F6">
                <w:rPr>
                  <w:rFonts w:ascii="PT Astra Serif" w:hAnsi="PT Astra Serif"/>
                  <w:color w:val="0000FF"/>
                </w:rPr>
                <w:t>N 164н</w:t>
              </w:r>
            </w:hyperlink>
            <w:r w:rsidRPr="009037F6">
              <w:rPr>
                <w:rFonts w:ascii="PT Astra Serif" w:hAnsi="PT Astra Serif"/>
                <w:color w:val="392C69"/>
              </w:rPr>
              <w:t>,</w:t>
            </w:r>
          </w:p>
          <w:p w:rsidR="009037F6" w:rsidRPr="009037F6" w:rsidRDefault="009037F6">
            <w:pPr>
              <w:pStyle w:val="ConsPlusNormal"/>
              <w:jc w:val="center"/>
              <w:rPr>
                <w:rFonts w:ascii="PT Astra Serif" w:hAnsi="PT Astra Serif"/>
              </w:rPr>
            </w:pPr>
            <w:r w:rsidRPr="009037F6">
              <w:rPr>
                <w:rFonts w:ascii="PT Astra Serif" w:hAnsi="PT Astra Serif"/>
                <w:color w:val="392C69"/>
              </w:rPr>
              <w:t xml:space="preserve">от 03.12.2019 </w:t>
            </w:r>
            <w:hyperlink r:id="rId19">
              <w:r w:rsidRPr="009037F6">
                <w:rPr>
                  <w:rFonts w:ascii="PT Astra Serif" w:hAnsi="PT Astra Serif"/>
                  <w:color w:val="0000FF"/>
                </w:rPr>
                <w:t>N 984н</w:t>
              </w:r>
            </w:hyperlink>
            <w:r w:rsidRPr="009037F6">
              <w:rPr>
                <w:rFonts w:ascii="PT Astra Serif" w:hAnsi="PT Astra Serif"/>
                <w:color w:val="392C69"/>
              </w:rPr>
              <w:t xml:space="preserve">, от 21.02.2020 </w:t>
            </w:r>
            <w:hyperlink r:id="rId20">
              <w:r w:rsidRPr="009037F6">
                <w:rPr>
                  <w:rFonts w:ascii="PT Astra Serif" w:hAnsi="PT Astra Serif"/>
                  <w:color w:val="0000FF"/>
                </w:rPr>
                <w:t>N 114н</w:t>
              </w:r>
            </w:hyperlink>
            <w:r w:rsidRPr="009037F6">
              <w:rPr>
                <w:rFonts w:ascii="PT Astra Serif" w:hAnsi="PT Astra Serif"/>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037F6" w:rsidRPr="009037F6" w:rsidRDefault="009037F6">
            <w:pPr>
              <w:pStyle w:val="ConsPlusNormal"/>
              <w:rPr>
                <w:rFonts w:ascii="PT Astra Serif" w:hAnsi="PT Astra Serif"/>
              </w:rPr>
            </w:pPr>
          </w:p>
        </w:tc>
      </w:tr>
    </w:tbl>
    <w:p w:rsidR="009037F6" w:rsidRPr="009037F6" w:rsidRDefault="009037F6">
      <w:pPr>
        <w:pStyle w:val="ConsPlusNormal"/>
        <w:jc w:val="center"/>
        <w:rPr>
          <w:rFonts w:ascii="PT Astra Serif" w:hAnsi="PT Astra Serif"/>
        </w:rPr>
      </w:pPr>
    </w:p>
    <w:p w:rsidR="009037F6" w:rsidRPr="009037F6" w:rsidRDefault="009037F6">
      <w:pPr>
        <w:pStyle w:val="ConsPlusNormal"/>
        <w:ind w:firstLine="540"/>
        <w:jc w:val="both"/>
        <w:rPr>
          <w:rFonts w:ascii="PT Astra Serif" w:hAnsi="PT Astra Serif"/>
        </w:rPr>
      </w:pPr>
      <w:r w:rsidRPr="009037F6">
        <w:rPr>
          <w:rFonts w:ascii="PT Astra Serif" w:hAnsi="PT Astra Serif"/>
        </w:rPr>
        <w:t>1. Настоящее Положение устанавливает правила организации оказания первичной медико-санитарной помощи взрослому населению на территории Российской Федерации.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2. Организация оказания первичной медико-санитарной помощи осуществляется в медицинских и иных организациях государственной, муниципальной и частной систем здравоохранения, в том числе индивидуальными предпринимателями, имеющими лицензию на медицинскую деятельность, полученную в </w:t>
      </w:r>
      <w:hyperlink r:id="rId21">
        <w:r w:rsidRPr="009037F6">
          <w:rPr>
            <w:rFonts w:ascii="PT Astra Serif" w:hAnsi="PT Astra Serif"/>
            <w:color w:val="0000FF"/>
          </w:rPr>
          <w:t>порядке</w:t>
        </w:r>
      </w:hyperlink>
      <w:r w:rsidRPr="009037F6">
        <w:rPr>
          <w:rFonts w:ascii="PT Astra Serif" w:hAnsi="PT Astra Serif"/>
        </w:rPr>
        <w:t>, установленном законодательством Российской Федерации (далее - медицинские организации).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Организация оказания первичной медико-санитарной помощи осуществляется медицинскими организациями и их структурными подразделениями в соответствии с </w:t>
      </w:r>
      <w:hyperlink w:anchor="P146">
        <w:r w:rsidRPr="009037F6">
          <w:rPr>
            <w:rFonts w:ascii="PT Astra Serif" w:hAnsi="PT Astra Serif"/>
            <w:color w:val="0000FF"/>
          </w:rPr>
          <w:t>приложениями N 1</w:t>
        </w:r>
      </w:hyperlink>
      <w:r w:rsidRPr="009037F6">
        <w:rPr>
          <w:rFonts w:ascii="PT Astra Serif" w:hAnsi="PT Astra Serif"/>
        </w:rPr>
        <w:t xml:space="preserve"> - </w:t>
      </w:r>
      <w:hyperlink w:anchor="P2348">
        <w:r w:rsidRPr="009037F6">
          <w:rPr>
            <w:rFonts w:ascii="PT Astra Serif" w:hAnsi="PT Astra Serif"/>
            <w:color w:val="0000FF"/>
          </w:rPr>
          <w:t>27</w:t>
        </w:r>
      </w:hyperlink>
      <w:r w:rsidRPr="009037F6">
        <w:rPr>
          <w:rFonts w:ascii="PT Astra Serif" w:hAnsi="PT Astra Serif"/>
        </w:rPr>
        <w:t xml:space="preserve"> к настоящему Положению.</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3. Работникам организаций, включенных в утвержденный Правительством Российской Федерации </w:t>
      </w:r>
      <w:hyperlink r:id="rId22">
        <w:r w:rsidRPr="009037F6">
          <w:rPr>
            <w:rFonts w:ascii="PT Astra Serif" w:hAnsi="PT Astra Serif"/>
            <w:color w:val="0000FF"/>
          </w:rPr>
          <w:t>перечень</w:t>
        </w:r>
      </w:hyperlink>
      <w:r w:rsidRPr="009037F6">
        <w:rPr>
          <w:rFonts w:ascii="PT Astra Serif" w:hAnsi="PT Astra Serif"/>
        </w:rPr>
        <w:t xml:space="preserve"> организаций отдельных отраслей промышленности с особо опасными условиями труда, и населению закрытых административно-территориальных образований, территорий с опасными для здоровья человека физическими, химическими и биологическими факторами, включенных в утвержденный Правительством Российской Федерации </w:t>
      </w:r>
      <w:hyperlink r:id="rId23">
        <w:r w:rsidRPr="009037F6">
          <w:rPr>
            <w:rFonts w:ascii="PT Astra Serif" w:hAnsi="PT Astra Serif"/>
            <w:color w:val="0000FF"/>
          </w:rPr>
          <w:t>перечень</w:t>
        </w:r>
      </w:hyperlink>
      <w:r w:rsidRPr="009037F6">
        <w:rPr>
          <w:rFonts w:ascii="PT Astra Serif" w:hAnsi="PT Astra Serif"/>
        </w:rPr>
        <w:t xml:space="preserve"> территорий, первичная медико-санитарная помощь осуществляется с учетом особенностей организации оказания медицинской помощи, установленных Правительством Российской Федерации.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4. Первичная медико-санитарная помощь в медицинских организациях может оказываться населению:</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а) в качестве бесплатной - в рамках </w:t>
      </w:r>
      <w:hyperlink r:id="rId24">
        <w:r w:rsidRPr="009037F6">
          <w:rPr>
            <w:rFonts w:ascii="PT Astra Serif" w:hAnsi="PT Astra Serif"/>
            <w:color w:val="0000FF"/>
          </w:rPr>
          <w:t>Программы</w:t>
        </w:r>
      </w:hyperlink>
      <w:r w:rsidRPr="009037F6">
        <w:rPr>
          <w:rFonts w:ascii="PT Astra Serif" w:hAnsi="PT Astra Serif"/>
        </w:rPr>
        <w:t xml:space="preserve"> государственных гарантий бесплатного оказания гражданам Российской Федерации медицинской помощи за счет средств обязательного медицинского страхования и средств соответствующих бюджетов, а также в иных случаях, установленных законодательством Российской Федерации;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б) в качестве платной медицинской помощи - за счет средств граждан и организаций.</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5. Первичная медико-санитарная помощь является основой системы оказания медицинской помощи и включает в себя мероприятия по профилактике, диагностике, лечению заболеваний и состояний, медицинской реабилитации, наблюдению за течением беременности, формированию здорового образа жизни, в том числе снижению уровня факторов риска заболеваний, и санитарно-гигиеническому просвещению.</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6. Первичная медико-санитарная помощь оказывается в плановой и неотложной формах.</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7. Первичная медико-санитарная помощь оказывается: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1) амбулаторно, в том числе:</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в медицинской организации, оказывающей первичную медико-санитарную помощь, или ее подразделении, по месту жительства (пребывания) пациента - при острых заболеваниях, обострениях хронических заболеваний в случае вызова медицинского работника или при посещении им пациента с целью наблюдения за его состоянием, течением заболевания и своевременного назначения (коррекции) необходимого обследования и (или) лечения (активное посещение), при патронаже отдельных групп населения при выявлении или угрозе возникновения </w:t>
      </w:r>
      <w:r w:rsidRPr="009037F6">
        <w:rPr>
          <w:rFonts w:ascii="PT Astra Serif" w:hAnsi="PT Astra Serif"/>
        </w:rPr>
        <w:lastRenderedPageBreak/>
        <w:t>эпидемии инфекционного заболевания, больных инфекционным заболеванием, контактных с ними лиц и лиц, подозрительных на инфекционное заболевание, в том числе путем подворных (поквартирных) обходов, осмотров работников и учащихся;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по месту выезда мобильной медицинской бригады, в том числе для оказания медицинской помощи жителям населенных пунктов с преимущественным проживанием лиц старше трудоспособного возраста либо расположенных на значительном удалении от медицинской организации и (или) имеющих плохую транспортную доступность с учетом климато-географических условий;</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2) в условиях дневного стационара, в том числе стационара на дому.</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8. В целях повышения эффективности оказания первичной медико-санитарной помощи при внезапных острых заболеваниях, состояниях, обострении хронических заболеваний, не опасных для жизни пациента и не требующих экстренной медицинской помощи, в структуре медицинских организаций может организовываться отделение (кабинет) неотложной медицинской помощи, осуществляющее свою деятельность в соответствии с </w:t>
      </w:r>
      <w:hyperlink w:anchor="P742">
        <w:r w:rsidRPr="009037F6">
          <w:rPr>
            <w:rFonts w:ascii="PT Astra Serif" w:hAnsi="PT Astra Serif"/>
            <w:color w:val="0000FF"/>
          </w:rPr>
          <w:t>приложением N 5</w:t>
        </w:r>
      </w:hyperlink>
      <w:r w:rsidRPr="009037F6">
        <w:rPr>
          <w:rFonts w:ascii="PT Astra Serif" w:hAnsi="PT Astra Serif"/>
        </w:rPr>
        <w:t xml:space="preserve"> к настоящему Положению.</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С учетом образования контингентов граждан, временно (сезонно) проживающих на территории населенного пункта (в том числе на дачных участках и садовых товариществах), отделение (кабинет) неотложной медицинской помощи может организовываться в непосредственном приближении к месту временного (сезонного) проживания.</w:t>
      </w:r>
    </w:p>
    <w:p w:rsidR="009037F6" w:rsidRPr="009037F6" w:rsidRDefault="009037F6">
      <w:pPr>
        <w:pStyle w:val="ConsPlusNormal"/>
        <w:spacing w:before="220"/>
        <w:ind w:firstLine="540"/>
        <w:jc w:val="both"/>
        <w:rPr>
          <w:rFonts w:ascii="PT Astra Serif" w:hAnsi="PT Astra Serif"/>
        </w:rPr>
      </w:pPr>
      <w:bookmarkStart w:id="2" w:name="P63"/>
      <w:bookmarkEnd w:id="2"/>
      <w:r w:rsidRPr="009037F6">
        <w:rPr>
          <w:rFonts w:ascii="PT Astra Serif" w:hAnsi="PT Astra Serif"/>
        </w:rPr>
        <w:t xml:space="preserve">9. Первичная медико-санитарная помощь организуется и оказывается в соответствии с </w:t>
      </w:r>
      <w:hyperlink r:id="rId25">
        <w:r w:rsidRPr="009037F6">
          <w:rPr>
            <w:rFonts w:ascii="PT Astra Serif" w:hAnsi="PT Astra Serif"/>
            <w:color w:val="0000FF"/>
          </w:rPr>
          <w:t>порядками</w:t>
        </w:r>
      </w:hyperlink>
      <w:r w:rsidRPr="009037F6">
        <w:rPr>
          <w:rFonts w:ascii="PT Astra Serif" w:hAnsi="PT Astra Serif"/>
        </w:rPr>
        <w:t xml:space="preserve"> оказания медицинской помощи, обязательными для исполнения на территории Российской Федерации всеми медицинскими организациями, а также на основе </w:t>
      </w:r>
      <w:hyperlink r:id="rId26">
        <w:r w:rsidRPr="009037F6">
          <w:rPr>
            <w:rFonts w:ascii="PT Astra Serif" w:hAnsi="PT Astra Serif"/>
            <w:color w:val="0000FF"/>
          </w:rPr>
          <w:t>стандартов</w:t>
        </w:r>
      </w:hyperlink>
      <w:r w:rsidRPr="009037F6">
        <w:rPr>
          <w:rFonts w:ascii="PT Astra Serif" w:hAnsi="PT Astra Serif"/>
        </w:rPr>
        <w:t xml:space="preserve"> медицинской помощи, за исключением медицинской помощи, оказываемой в рамках клинической апробации &lt;1&gt;.</w:t>
      </w:r>
    </w:p>
    <w:p w:rsidR="009037F6" w:rsidRPr="009037F6" w:rsidRDefault="009037F6">
      <w:pPr>
        <w:pStyle w:val="ConsPlusNormal"/>
        <w:jc w:val="both"/>
        <w:rPr>
          <w:rFonts w:ascii="PT Astra Serif" w:hAnsi="PT Astra Serif"/>
        </w:rPr>
      </w:pPr>
      <w:r w:rsidRPr="009037F6">
        <w:rPr>
          <w:rFonts w:ascii="PT Astra Serif" w:hAnsi="PT Astra Serif"/>
        </w:rPr>
        <w:t xml:space="preserve">(п. 9 в ред. </w:t>
      </w:r>
      <w:hyperlink r:id="rId27">
        <w:r w:rsidRPr="009037F6">
          <w:rPr>
            <w:rFonts w:ascii="PT Astra Serif" w:hAnsi="PT Astra Serif"/>
            <w:color w:val="0000FF"/>
          </w:rPr>
          <w:t>Приказа</w:t>
        </w:r>
      </w:hyperlink>
      <w:r w:rsidRPr="009037F6">
        <w:rPr>
          <w:rFonts w:ascii="PT Astra Serif" w:hAnsi="PT Astra Serif"/>
        </w:rPr>
        <w:t xml:space="preserve"> Минздрава России от 30.03.2018 N 139н)</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&lt;1&gt; </w:t>
      </w:r>
      <w:hyperlink r:id="rId28">
        <w:r w:rsidRPr="009037F6">
          <w:rPr>
            <w:rFonts w:ascii="PT Astra Serif" w:hAnsi="PT Astra Serif"/>
            <w:color w:val="0000FF"/>
          </w:rPr>
          <w:t>Часть 1 статьи 37</w:t>
        </w:r>
      </w:hyperlink>
      <w:r w:rsidRPr="009037F6">
        <w:rPr>
          <w:rFonts w:ascii="PT Astra Serif" w:hAnsi="PT Astra Serif"/>
        </w:rPr>
        <w:t xml:space="preserve"> Федерального закона от 21 ноября 2011 г. N 323-ФЗ "Об основах охраны здоровья граждан в Российской Федерации" (далее - Федеральный закон) (Собрание законодательства Российской Федерации, 2011, N 48, ст. 6724; 2015, N 10, ст. 1425; 2017, N 31, ст. 4791).</w:t>
      </w:r>
    </w:p>
    <w:p w:rsidR="009037F6" w:rsidRPr="009037F6" w:rsidRDefault="009037F6">
      <w:pPr>
        <w:pStyle w:val="ConsPlusNormal"/>
        <w:jc w:val="both"/>
        <w:rPr>
          <w:rFonts w:ascii="PT Astra Serif" w:hAnsi="PT Astra Serif"/>
        </w:rPr>
      </w:pPr>
      <w:r w:rsidRPr="009037F6">
        <w:rPr>
          <w:rFonts w:ascii="PT Astra Serif" w:hAnsi="PT Astra Serif"/>
        </w:rPr>
        <w:t xml:space="preserve">(сноска введена </w:t>
      </w:r>
      <w:hyperlink r:id="rId29">
        <w:r w:rsidRPr="009037F6">
          <w:rPr>
            <w:rFonts w:ascii="PT Astra Serif" w:hAnsi="PT Astra Serif"/>
            <w:color w:val="0000FF"/>
          </w:rPr>
          <w:t>Приказом</w:t>
        </w:r>
      </w:hyperlink>
      <w:r w:rsidRPr="009037F6">
        <w:rPr>
          <w:rFonts w:ascii="PT Astra Serif" w:hAnsi="PT Astra Serif"/>
        </w:rPr>
        <w:t xml:space="preserve"> Минздрава России от 30.03.2018 N 139н)</w:t>
      </w: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r w:rsidRPr="009037F6">
        <w:rPr>
          <w:rFonts w:ascii="PT Astra Serif" w:hAnsi="PT Astra Serif"/>
        </w:rPr>
        <w:t>10. Первичная медико-санитарная помощь включает следующие виды:</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первичная доврачебная медико-санитарная помощь, которая оказывается фельдшерами, акушерами, другими медицинскими работниками со средним медицинским образованием фельдшерских здравпунктов, фельдшерско-акушерских пунктов, врачебных амбулаторий, здравпунктов, поликлиник, поликлинических подразделений медицинских организаций, отделений (кабинетов) медицинской профилактики, центров здоровья;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первичная врачебная медико-санитарная помощь, которая оказывается врачами-терапевтами, врачами-терапевтами участковыми, врачами общей практики (семейными врачами) врачебных амбулаторий, здравпунктов, поликлиник, поликлинических подразделений медицинских организаций, кабинетов и центров (отделений) общей врачебной практики (семейной медицины), центров здоровья и отделений (кабинетов) медицинской профилактики;</w:t>
      </w:r>
    </w:p>
    <w:p w:rsidR="009037F6" w:rsidRPr="009037F6" w:rsidRDefault="009037F6">
      <w:pPr>
        <w:pStyle w:val="ConsPlusNormal"/>
        <w:jc w:val="both"/>
        <w:rPr>
          <w:rFonts w:ascii="PT Astra Serif" w:hAnsi="PT Astra Serif"/>
        </w:rPr>
      </w:pPr>
      <w:r w:rsidRPr="009037F6">
        <w:rPr>
          <w:rFonts w:ascii="PT Astra Serif" w:hAnsi="PT Astra Serif"/>
        </w:rPr>
        <w:t xml:space="preserve">(в ред. </w:t>
      </w:r>
      <w:hyperlink r:id="rId30">
        <w:r w:rsidRPr="009037F6">
          <w:rPr>
            <w:rFonts w:ascii="PT Astra Serif" w:hAnsi="PT Astra Serif"/>
            <w:color w:val="0000FF"/>
          </w:rPr>
          <w:t>Приказа</w:t>
        </w:r>
      </w:hyperlink>
      <w:r w:rsidRPr="009037F6">
        <w:rPr>
          <w:rFonts w:ascii="PT Astra Serif" w:hAnsi="PT Astra Serif"/>
        </w:rPr>
        <w:t xml:space="preserve"> Минздрава России от 30.03.2018 N 139н)</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первичная специализированная медико-санитарная помощь, которая оказывается врачами-специалистами разного профиля поликлиник, поликлинических подразделений медицинских организаций, в том числе оказывающих специализированную, в том числе высокотехнологичную, медицинскую помощь.</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11. В малочисленных населенных пунктах с числом жителей менее 100 человек, в том числе </w:t>
      </w:r>
      <w:r w:rsidRPr="009037F6">
        <w:rPr>
          <w:rFonts w:ascii="PT Astra Serif" w:hAnsi="PT Astra Serif"/>
        </w:rPr>
        <w:lastRenderedPageBreak/>
        <w:t>временных (сезонных), находящихся на значительном удалении от медицинских организаций или их структурных подразделений (более 6 км), медицинские организации, оказывающие первичную медико-санитарную помощь по территориально-участковому принципу, на территории обслуживания которых расположены такие населенные пункты, осуществляют организацию оказания первой помощи населению до прибытия медицинских работников при несчастных случаях, травмах, отравлениях и других состояниях и заболеваниях, угрожающих их жизни и здоровью, с привлечением одного из домовых хозяйств (домовые хозяйства, оказывающие первую помощь, создаются из расчета не менее 1 домового хозяйства на каждый населенный пункт).</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Организация оказания первой помощи с привлечением одного из домовых хозяйств включает:</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обеспечение домохозяйства средствами связи;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обеспечение домохозяйства связью с территориальным центром медицины катастроф;</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обеспечение домохозяйству доступа к информационно-телекоммуникационной сети "Интернет";</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формирование укладок для оказания первой помощи;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информирование населения о домохозяйстве, оказывающем первую помощь, и обучение ответственных лиц домохозяйства навыкам оказания первой помощи;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обеспечение памятками о взаимодействии ответственных лиц домовых хозяйств с медицинскими организациями;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обеспечение лиц, оказывающих первую помощь, а также лиц, имеющих высокий риск развития внезапной сердечной смерти, острого коронарного синдрома и других жизнеугрожающих состояний, и членов их семей методическими пособиями и памятками по оказанию первой помощи при наиболее часто встречающихся жизнеугрожающих состояниях, являющихся основной причиной смертности (в том числе внезапной сердечной смерти, острого коронарного синдрома, острого нарушения мозгового кровообращения), содержащими сведения о характерных проявлениях указанных состояний и необходимых мероприятиях по их устранению до прибытия медицинских работников.</w:t>
      </w:r>
    </w:p>
    <w:p w:rsidR="009037F6" w:rsidRPr="009037F6" w:rsidRDefault="009037F6">
      <w:pPr>
        <w:pStyle w:val="ConsPlusNormal"/>
        <w:jc w:val="both"/>
        <w:rPr>
          <w:rFonts w:ascii="PT Astra Serif" w:hAnsi="PT Astra Serif"/>
        </w:rPr>
      </w:pPr>
      <w:r w:rsidRPr="009037F6">
        <w:rPr>
          <w:rFonts w:ascii="PT Astra Serif" w:hAnsi="PT Astra Serif"/>
        </w:rPr>
        <w:t xml:space="preserve">(п. 11 в ред. </w:t>
      </w:r>
      <w:hyperlink r:id="rId31">
        <w:r w:rsidRPr="009037F6">
          <w:rPr>
            <w:rFonts w:ascii="PT Astra Serif" w:hAnsi="PT Astra Serif"/>
            <w:color w:val="0000FF"/>
          </w:rPr>
          <w:t>Приказа</w:t>
        </w:r>
      </w:hyperlink>
      <w:r w:rsidRPr="009037F6">
        <w:rPr>
          <w:rFonts w:ascii="PT Astra Serif" w:hAnsi="PT Astra Serif"/>
        </w:rPr>
        <w:t xml:space="preserve"> Минздрава России от 23.06.2015 N 361н)</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12. Организация оказания первичной медико-санитарной помощи гражданам в целях приближения к их месту жительства, месту работы или обучения осуществляется по территориально-участковому принципу, предусматривающему формирование групп обслуживаемого населения по месту жительства, месту работы или учебы в определенных организациях, с учетом положений </w:t>
      </w:r>
      <w:hyperlink r:id="rId32">
        <w:r w:rsidRPr="009037F6">
          <w:rPr>
            <w:rFonts w:ascii="PT Astra Serif" w:hAnsi="PT Astra Serif"/>
            <w:color w:val="0000FF"/>
          </w:rPr>
          <w:t>статьи 21</w:t>
        </w:r>
      </w:hyperlink>
      <w:r w:rsidRPr="009037F6">
        <w:rPr>
          <w:rFonts w:ascii="PT Astra Serif" w:hAnsi="PT Astra Serif"/>
        </w:rPr>
        <w:t xml:space="preserve"> Федерального закона от 21 ноября 2011 г. N 323-ФЗ "Об основах охраны здоровья граждан в Российской Федерации" &lt;2&gt;.</w:t>
      </w:r>
    </w:p>
    <w:p w:rsidR="009037F6" w:rsidRPr="009037F6" w:rsidRDefault="009037F6">
      <w:pPr>
        <w:pStyle w:val="ConsPlusNormal"/>
        <w:jc w:val="both"/>
        <w:rPr>
          <w:rFonts w:ascii="PT Astra Serif" w:hAnsi="PT Astra Serif"/>
        </w:rPr>
      </w:pPr>
      <w:r w:rsidRPr="009037F6">
        <w:rPr>
          <w:rFonts w:ascii="PT Astra Serif" w:hAnsi="PT Astra Serif"/>
        </w:rPr>
        <w:t xml:space="preserve">(п. 12 в ред. </w:t>
      </w:r>
      <w:hyperlink r:id="rId33">
        <w:r w:rsidRPr="009037F6">
          <w:rPr>
            <w:rFonts w:ascii="PT Astra Serif" w:hAnsi="PT Astra Serif"/>
            <w:color w:val="0000FF"/>
          </w:rPr>
          <w:t>Приказа</w:t>
        </w:r>
      </w:hyperlink>
      <w:r w:rsidRPr="009037F6">
        <w:rPr>
          <w:rFonts w:ascii="PT Astra Serif" w:hAnsi="PT Astra Serif"/>
        </w:rPr>
        <w:t xml:space="preserve"> Минздрава России от 30.03.2018 N 139н)</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&lt;2&gt; </w:t>
      </w:r>
      <w:hyperlink r:id="rId34">
        <w:r w:rsidRPr="009037F6">
          <w:rPr>
            <w:rFonts w:ascii="PT Astra Serif" w:hAnsi="PT Astra Serif"/>
            <w:color w:val="0000FF"/>
          </w:rPr>
          <w:t>Часть 2 статьи 33</w:t>
        </w:r>
      </w:hyperlink>
      <w:r w:rsidRPr="009037F6">
        <w:rPr>
          <w:rFonts w:ascii="PT Astra Serif" w:hAnsi="PT Astra Serif"/>
        </w:rPr>
        <w:t xml:space="preserve"> Федерального закона (Собрание законодательства Российской Федерации, 2011, N 48, ст. 6724).</w:t>
      </w:r>
    </w:p>
    <w:p w:rsidR="009037F6" w:rsidRPr="009037F6" w:rsidRDefault="009037F6">
      <w:pPr>
        <w:pStyle w:val="ConsPlusNormal"/>
        <w:jc w:val="both"/>
        <w:rPr>
          <w:rFonts w:ascii="PT Astra Serif" w:hAnsi="PT Astra Serif"/>
        </w:rPr>
      </w:pPr>
      <w:r w:rsidRPr="009037F6">
        <w:rPr>
          <w:rFonts w:ascii="PT Astra Serif" w:hAnsi="PT Astra Serif"/>
        </w:rPr>
        <w:t xml:space="preserve">(сноска введена </w:t>
      </w:r>
      <w:hyperlink r:id="rId35">
        <w:r w:rsidRPr="009037F6">
          <w:rPr>
            <w:rFonts w:ascii="PT Astra Serif" w:hAnsi="PT Astra Serif"/>
            <w:color w:val="0000FF"/>
          </w:rPr>
          <w:t>Приказом</w:t>
        </w:r>
      </w:hyperlink>
      <w:r w:rsidRPr="009037F6">
        <w:rPr>
          <w:rFonts w:ascii="PT Astra Serif" w:hAnsi="PT Astra Serif"/>
        </w:rPr>
        <w:t xml:space="preserve"> Минздрава России от 30.03.2018 N 139н)</w:t>
      </w: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r w:rsidRPr="009037F6">
        <w:rPr>
          <w:rFonts w:ascii="PT Astra Serif" w:hAnsi="PT Astra Serif"/>
        </w:rPr>
        <w:t>13. Территориально-участковый принцип организации оказания первичной медико-санитарной помощи заключается в формировании групп обслуживаемого контингента по признаку проживания (пребывания) на определенной территории или по признаку работы (обучения) в определенных организациях и (или) их подразделениях.</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14. Распределение населения по участкам осуществляется руководителями медицинских организаций, оказывающих первичную медико-санитарную помощь, в зависимости от конкретных условий оказания первичной медико-санитарной помощи населению в целях максимального обеспечения ее доступности и соблюдения иных прав граждан.</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lastRenderedPageBreak/>
        <w:t xml:space="preserve">15. В целях обеспечения права граждан на выбор врача и медицинской организации допускается прикрепление граждан, проживающих либо работающих вне зоны обслуживания медицинской организации, к врачам-терапевтам участковым, врачам общей практики (семейным врачам) для медицинского наблюдения и лечения с учетом рекомендуемой численности прикрепленных граждан, установленной </w:t>
      </w:r>
      <w:hyperlink w:anchor="P104">
        <w:r w:rsidRPr="009037F6">
          <w:rPr>
            <w:rFonts w:ascii="PT Astra Serif" w:hAnsi="PT Astra Serif"/>
            <w:color w:val="0000FF"/>
          </w:rPr>
          <w:t>пунктом 18</w:t>
        </w:r>
      </w:hyperlink>
      <w:r w:rsidRPr="009037F6">
        <w:rPr>
          <w:rFonts w:ascii="PT Astra Serif" w:hAnsi="PT Astra Serif"/>
        </w:rPr>
        <w:t xml:space="preserve"> настоящего Положения.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16. В медицинских организациях могут быть организованы участки: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фельдшерский;</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терапевтический (в том числе цеховой);</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врача общей практики (семейного врача);</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комплексный (участок формируется из населения участка медицинской организации с недостаточной численностью прикрепленного населения (малокомплектный участок) или населения, обслуживаемого врачом-терапевтом врачебной амбулатории, и населения, обслуживаемого фельдшерско-акушерскими пунктами (фельдшерскими здравпунктами);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акушерский;</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приписной.</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17. Обслуживание населения на участках осуществляется: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фельдшером фельдшерского здравпункта, фельдшерско-акушерского пункта;</w:t>
      </w:r>
    </w:p>
    <w:p w:rsidR="009037F6" w:rsidRPr="009037F6" w:rsidRDefault="009037F6">
      <w:pPr>
        <w:pStyle w:val="ConsPlusNormal"/>
        <w:spacing w:before="220"/>
        <w:ind w:firstLine="540"/>
        <w:jc w:val="both"/>
        <w:rPr>
          <w:rFonts w:ascii="PT Astra Serif" w:hAnsi="PT Astra Serif"/>
        </w:rPr>
      </w:pPr>
      <w:hyperlink r:id="rId36">
        <w:r w:rsidRPr="009037F6">
          <w:rPr>
            <w:rFonts w:ascii="PT Astra Serif" w:hAnsi="PT Astra Serif"/>
            <w:color w:val="0000FF"/>
          </w:rPr>
          <w:t>врачом-терапевтом участковым</w:t>
        </w:r>
      </w:hyperlink>
      <w:r w:rsidRPr="009037F6">
        <w:rPr>
          <w:rFonts w:ascii="PT Astra Serif" w:hAnsi="PT Astra Serif"/>
        </w:rPr>
        <w:t xml:space="preserve">, врачом-терапевтом участковым цехового врачебного участка, </w:t>
      </w:r>
      <w:hyperlink r:id="rId37">
        <w:r w:rsidRPr="009037F6">
          <w:rPr>
            <w:rFonts w:ascii="PT Astra Serif" w:hAnsi="PT Astra Serif"/>
            <w:color w:val="0000FF"/>
          </w:rPr>
          <w:t>медицинской сестрой участковой</w:t>
        </w:r>
      </w:hyperlink>
      <w:r w:rsidRPr="009037F6">
        <w:rPr>
          <w:rFonts w:ascii="PT Astra Serif" w:hAnsi="PT Astra Serif"/>
        </w:rPr>
        <w:t xml:space="preserve"> на терапевтическом (в том числе цеховом) участке;</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врачом общей практики (семейным врачом), помощником врача общей практики, медицинской сестрой врача общей практики на участке врача общей практики (семейного врача).</w:t>
      </w:r>
    </w:p>
    <w:p w:rsidR="009037F6" w:rsidRPr="009037F6" w:rsidRDefault="009037F6">
      <w:pPr>
        <w:pStyle w:val="ConsPlusNormal"/>
        <w:spacing w:before="220"/>
        <w:ind w:firstLine="540"/>
        <w:jc w:val="both"/>
        <w:rPr>
          <w:rFonts w:ascii="PT Astra Serif" w:hAnsi="PT Astra Serif"/>
        </w:rPr>
      </w:pPr>
      <w:bookmarkStart w:id="3" w:name="P104"/>
      <w:bookmarkEnd w:id="3"/>
      <w:r w:rsidRPr="009037F6">
        <w:rPr>
          <w:rFonts w:ascii="PT Astra Serif" w:hAnsi="PT Astra Serif"/>
        </w:rPr>
        <w:t>18. Рекомендуемая численность прикрепленного населения на врачебных участках в соответствии с нормативной штатной численностью медицинского персонала составляет:</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на фельдшерском участке - 1300 человек взрослого населения в возрасте 18 лет и старше;</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на терапевтическом участке - 1700 человек взрослого населения в возрасте 18 лет и старше (для терапевтического участка, расположенного в сельской местности, - 1300 человек взрослого населения);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на участке врача общей практики - 1200 человек взрослого населения в возрасте 18 лет и старше;</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на участке семейного врача - 1500 человек взрослого и детского населения;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на комплексном участке - 2000 и более человек взрослого и детского населения.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19. В районах Крайнего Севера и приравненных к ним местностях, высокогорных, пустынных, безводных и других районах (местностях) с тяжелыми климатическими условиями, с длительной сезонной изоляцией, а также в местностях с низкой плотностью населения участки могут быть сформированы с меньшей численностью прикрепленного населения, с сохранением штатных должностей врачей-терапевтов участковых, врачей-педиатров участковых, врачей общей практики (семейных врачей), медицинских сестер участковых, медицинских сестер врача общей практики, фельдшеров (акушеров) в полном объеме.</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Первичная медико-санитарная помощь в малочисленных населенных пунктах оказывается в фельдшерских здравпунктах, фельдшерско-акушерских пунктах, центрах (отделениях) общей врачебной практики (семейной медицины), врачебных амбулаториях.</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lastRenderedPageBreak/>
        <w:t>19.1. В населенных пунктах с числом жителей менее 100 человек первичная медико-санитарная помощь оказывается мобильными медицинскими бригадами, в том числе с использованием комплексов передвижных медицинских (далее - выездные формы работы), не реже 2 раз в год.</w:t>
      </w:r>
    </w:p>
    <w:p w:rsidR="009037F6" w:rsidRPr="009037F6" w:rsidRDefault="009037F6">
      <w:pPr>
        <w:pStyle w:val="ConsPlusNormal"/>
        <w:jc w:val="both"/>
        <w:rPr>
          <w:rFonts w:ascii="PT Astra Serif" w:hAnsi="PT Astra Serif"/>
        </w:rPr>
      </w:pPr>
      <w:r w:rsidRPr="009037F6">
        <w:rPr>
          <w:rFonts w:ascii="PT Astra Serif" w:hAnsi="PT Astra Serif"/>
        </w:rPr>
        <w:t xml:space="preserve">(в ред. </w:t>
      </w:r>
      <w:hyperlink r:id="rId38">
        <w:r w:rsidRPr="009037F6">
          <w:rPr>
            <w:rFonts w:ascii="PT Astra Serif" w:hAnsi="PT Astra Serif"/>
            <w:color w:val="0000FF"/>
          </w:rPr>
          <w:t>Приказа</w:t>
        </w:r>
      </w:hyperlink>
      <w:r w:rsidRPr="009037F6">
        <w:rPr>
          <w:rFonts w:ascii="PT Astra Serif" w:hAnsi="PT Astra Serif"/>
        </w:rPr>
        <w:t xml:space="preserve"> Минздрава России от 27.03.2019 N 164н)</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19.2. В населенных пунктах с числом жителей 100 - 300 человек организуются: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фельдшерско-акушерские пункты или фельдшерские здравпункты в случае, если расстояние от фельдшерско-акушерского пункта, фельдшерского здравпункта до ближайшей медицинской организации превышает 6 км;</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домовые хозяйства, оказывающие первую помощь, и (или) выездные формы работы, в случае, если расстояние от фельдшерско-акушерского пункта, фельдшерского здравпункта до ближайшей медицинской организации не превышает 6 км.</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19.3. В населенных пунктах с числом жителей 301 - 1000 человек организуются фельдшерско-акушерские пункты или фельдшерские здравпункты вне зависимости от расстояния до ближайшей медицинской организации в случае отсутствия других медицинских организаций.</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19.4. В населенных пунктах с числом жителей 1001 - 2000 человек организуются: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фельдшерско-акушерские пункты или фельдшерские здравпункты в случае, если расстояние от фельдшерско-акушерского пункта до ближайшей медицинской организации не превышает 6 км;</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центры (отделения) общей врачебной практики (семейной медицины) или врачебная амбулатория в случае, если расстояние от фельдшерско-акушерского пункта до ближайшей медицинской организации превышает 6 км.</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19.5. При наличии водных и других преград, удаленности от ближайшей медицинской организации, низкой плотности населения (в 3 раза ниже среднероссийского показателя) численность обслуживаемого населения и расстояние до ближайшей медицинской организации может корректироваться относительно рекомендуемой численности обслуживаемого фельдшерско-акушерским пунктом или фельдшерским здравпунктом населения.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В случае преимущественного (более 40%) проживания населения старше трудоспособного возраста в населенном пункте с числом жителей более 100 человек могут быть организованы как фельдшерско-акушерские пункты, так и фельдшерские здравпункты.</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19.6. В населенных пунктах с числом жителей более 2000 человек для оказания первичной врачебной медико-санитарной помощи организуются врачебные амбулатории вне зависимости от расстояния до ближайшей медицинской организации либо структурного подразделения (отделения) медицинской организации, оказывающей первичную врачебную медико-санитарную помощь по территориально-участковому принципу.</w:t>
      </w:r>
    </w:p>
    <w:p w:rsidR="009037F6" w:rsidRPr="009037F6" w:rsidRDefault="009037F6">
      <w:pPr>
        <w:pStyle w:val="ConsPlusNormal"/>
        <w:jc w:val="both"/>
        <w:rPr>
          <w:rFonts w:ascii="PT Astra Serif" w:hAnsi="PT Astra Serif"/>
        </w:rPr>
      </w:pPr>
      <w:r w:rsidRPr="009037F6">
        <w:rPr>
          <w:rFonts w:ascii="PT Astra Serif" w:hAnsi="PT Astra Serif"/>
        </w:rPr>
        <w:t xml:space="preserve">(п. 19 в ред. </w:t>
      </w:r>
      <w:hyperlink r:id="rId39">
        <w:r w:rsidRPr="009037F6">
          <w:rPr>
            <w:rFonts w:ascii="PT Astra Serif" w:hAnsi="PT Astra Serif"/>
            <w:color w:val="0000FF"/>
          </w:rPr>
          <w:t>Приказа</w:t>
        </w:r>
      </w:hyperlink>
      <w:r w:rsidRPr="009037F6">
        <w:rPr>
          <w:rFonts w:ascii="PT Astra Serif" w:hAnsi="PT Astra Serif"/>
        </w:rPr>
        <w:t xml:space="preserve"> Минздрава России от 23.06.2015 N 361н)</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20. В зависимости от конкретных условий оказания первичной медико-санитарной помощи населению в целях обеспечения ее доступности могут формироваться постоянно действующие медицинские бригады, состоящие из врача-терапевта участкового, фельдшеров, акушеров и медицинских сестер, с распределением между ними функциональных обязанностей по компетенции, исходя из установленных штатных нормативов, предназначенных для расчета количества должностей, предусмотренных для выполнения медицинской организацией возложенных на нее функций.</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21. Первичная специализированная медико-санитарная помощь организуется в соответствии с потребностями населения в ее оказании, с учетом заболеваемости и смертности, поло-возрастного состава населения, его плотности, а также иных показателей, характеризующих здоровье населения.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Первичная специализированная медико-санитарная помощь оказывается по направлению </w:t>
      </w:r>
      <w:r w:rsidRPr="009037F6">
        <w:rPr>
          <w:rFonts w:ascii="PT Astra Serif" w:hAnsi="PT Astra Serif"/>
        </w:rPr>
        <w:lastRenderedPageBreak/>
        <w:t>медицинских работников, оказывающих первичную доврачебную и первичную врачебную медико-санитарную помощь, а также при самостоятельном обращении пациента в медицинскую организацию.</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22. Для оказания медицинской помощи больным с острыми хроническими заболеваниями и их обострениями, нуждающимся в стационарном лечении, но не направленным для оказания стационарной медицинской помощи в медицинскую организацию, может организовываться стационар на дому при условии, что состояние здоровья больного и его домашние условия позволяют организовать медицинскую помощь и уход на дому.</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Отбор больных для лечения в стационаре на дому проводится по представлению врачей участковых терапевтов, врачей общей практики (семейных врачей) и врачей-специалистов.</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При организации стационара на дому осуществляется ежедневное наблюдение больного врачом-специалистом и медицинской сестрой, проведение лабораторно-диагностических обследований, медикаментозной терапии, различных процедур, а также консультации врачей-специалистов по профилю заболевания.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В субботние, воскресные и праздничные дни наблюдение за больными может осуществляться дежурными врачами и медицинскими сестрами, а также службой неотложной медицинской помощи. При ухудшении течения заболевания больной должен быть незамедлительно переведен в круглосуточный стационар.</w:t>
      </w: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jc w:val="right"/>
        <w:outlineLvl w:val="1"/>
        <w:rPr>
          <w:rFonts w:ascii="PT Astra Serif" w:hAnsi="PT Astra Serif"/>
        </w:rPr>
      </w:pPr>
      <w:r w:rsidRPr="009037F6">
        <w:rPr>
          <w:rFonts w:ascii="PT Astra Serif" w:hAnsi="PT Astra Serif"/>
        </w:rPr>
        <w:t>Приложение N 1</w:t>
      </w:r>
    </w:p>
    <w:p w:rsidR="009037F6" w:rsidRPr="009037F6" w:rsidRDefault="009037F6">
      <w:pPr>
        <w:pStyle w:val="ConsPlusNormal"/>
        <w:jc w:val="right"/>
        <w:rPr>
          <w:rFonts w:ascii="PT Astra Serif" w:hAnsi="PT Astra Serif"/>
        </w:rPr>
      </w:pPr>
      <w:r w:rsidRPr="009037F6">
        <w:rPr>
          <w:rFonts w:ascii="PT Astra Serif" w:hAnsi="PT Astra Serif"/>
        </w:rPr>
        <w:t>к Положению об организации оказания</w:t>
      </w:r>
    </w:p>
    <w:p w:rsidR="009037F6" w:rsidRPr="009037F6" w:rsidRDefault="009037F6">
      <w:pPr>
        <w:pStyle w:val="ConsPlusNormal"/>
        <w:jc w:val="right"/>
        <w:rPr>
          <w:rFonts w:ascii="PT Astra Serif" w:hAnsi="PT Astra Serif"/>
        </w:rPr>
      </w:pPr>
      <w:r w:rsidRPr="009037F6">
        <w:rPr>
          <w:rFonts w:ascii="PT Astra Serif" w:hAnsi="PT Astra Serif"/>
        </w:rPr>
        <w:t>первичной медико-санитарной помощи</w:t>
      </w:r>
    </w:p>
    <w:p w:rsidR="009037F6" w:rsidRPr="009037F6" w:rsidRDefault="009037F6">
      <w:pPr>
        <w:pStyle w:val="ConsPlusNormal"/>
        <w:jc w:val="right"/>
        <w:rPr>
          <w:rFonts w:ascii="PT Astra Serif" w:hAnsi="PT Astra Serif"/>
        </w:rPr>
      </w:pPr>
      <w:r w:rsidRPr="009037F6">
        <w:rPr>
          <w:rFonts w:ascii="PT Astra Serif" w:hAnsi="PT Astra Serif"/>
        </w:rPr>
        <w:t>взрослому населению, утвержденному</w:t>
      </w:r>
    </w:p>
    <w:p w:rsidR="009037F6" w:rsidRPr="009037F6" w:rsidRDefault="009037F6">
      <w:pPr>
        <w:pStyle w:val="ConsPlusNormal"/>
        <w:jc w:val="right"/>
        <w:rPr>
          <w:rFonts w:ascii="PT Astra Serif" w:hAnsi="PT Astra Serif"/>
        </w:rPr>
      </w:pPr>
      <w:r w:rsidRPr="009037F6">
        <w:rPr>
          <w:rFonts w:ascii="PT Astra Serif" w:hAnsi="PT Astra Serif"/>
        </w:rPr>
        <w:t>приказом Министерства</w:t>
      </w:r>
    </w:p>
    <w:p w:rsidR="009037F6" w:rsidRPr="009037F6" w:rsidRDefault="009037F6">
      <w:pPr>
        <w:pStyle w:val="ConsPlusNormal"/>
        <w:jc w:val="right"/>
        <w:rPr>
          <w:rFonts w:ascii="PT Astra Serif" w:hAnsi="PT Astra Serif"/>
        </w:rPr>
      </w:pPr>
      <w:r w:rsidRPr="009037F6">
        <w:rPr>
          <w:rFonts w:ascii="PT Astra Serif" w:hAnsi="PT Astra Serif"/>
        </w:rPr>
        <w:t>здравоохранения и социального</w:t>
      </w:r>
    </w:p>
    <w:p w:rsidR="009037F6" w:rsidRPr="009037F6" w:rsidRDefault="009037F6">
      <w:pPr>
        <w:pStyle w:val="ConsPlusNormal"/>
        <w:jc w:val="right"/>
        <w:rPr>
          <w:rFonts w:ascii="PT Astra Serif" w:hAnsi="PT Astra Serif"/>
        </w:rPr>
      </w:pPr>
      <w:r w:rsidRPr="009037F6">
        <w:rPr>
          <w:rFonts w:ascii="PT Astra Serif" w:hAnsi="PT Astra Serif"/>
        </w:rPr>
        <w:t>развития Российской Федерации</w:t>
      </w:r>
    </w:p>
    <w:p w:rsidR="009037F6" w:rsidRPr="009037F6" w:rsidRDefault="009037F6">
      <w:pPr>
        <w:pStyle w:val="ConsPlusNormal"/>
        <w:jc w:val="right"/>
        <w:rPr>
          <w:rFonts w:ascii="PT Astra Serif" w:hAnsi="PT Astra Serif"/>
        </w:rPr>
      </w:pPr>
      <w:r w:rsidRPr="009037F6">
        <w:rPr>
          <w:rFonts w:ascii="PT Astra Serif" w:hAnsi="PT Astra Serif"/>
        </w:rPr>
        <w:t>от 15 мая 2012 г. N 543н</w:t>
      </w:r>
    </w:p>
    <w:p w:rsidR="009037F6" w:rsidRPr="009037F6" w:rsidRDefault="009037F6">
      <w:pPr>
        <w:pStyle w:val="ConsPlusNormal"/>
        <w:jc w:val="right"/>
        <w:rPr>
          <w:rFonts w:ascii="PT Astra Serif" w:hAnsi="PT Astra Serif"/>
        </w:rPr>
      </w:pPr>
    </w:p>
    <w:p w:rsidR="009037F6" w:rsidRPr="009037F6" w:rsidRDefault="009037F6">
      <w:pPr>
        <w:pStyle w:val="ConsPlusTitle"/>
        <w:jc w:val="center"/>
        <w:rPr>
          <w:rFonts w:ascii="PT Astra Serif" w:hAnsi="PT Astra Serif"/>
        </w:rPr>
      </w:pPr>
      <w:bookmarkStart w:id="4" w:name="P146"/>
      <w:bookmarkEnd w:id="4"/>
      <w:r w:rsidRPr="009037F6">
        <w:rPr>
          <w:rFonts w:ascii="PT Astra Serif" w:hAnsi="PT Astra Serif"/>
        </w:rPr>
        <w:t>ПРАВИЛА ОРГАНИЗАЦИИ ДЕЯТЕЛЬНОСТИ ПОЛИКЛИНИКИ</w:t>
      </w:r>
    </w:p>
    <w:p w:rsidR="009037F6" w:rsidRPr="009037F6" w:rsidRDefault="009037F6">
      <w:pPr>
        <w:pStyle w:val="ConsPlusNormal"/>
        <w:spacing w:after="1"/>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9037F6" w:rsidRPr="009037F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037F6" w:rsidRPr="009037F6" w:rsidRDefault="009037F6">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9037F6" w:rsidRPr="009037F6" w:rsidRDefault="009037F6">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9037F6" w:rsidRPr="009037F6" w:rsidRDefault="009037F6">
            <w:pPr>
              <w:pStyle w:val="ConsPlusNormal"/>
              <w:jc w:val="center"/>
              <w:rPr>
                <w:rFonts w:ascii="PT Astra Serif" w:hAnsi="PT Astra Serif"/>
              </w:rPr>
            </w:pPr>
            <w:r w:rsidRPr="009037F6">
              <w:rPr>
                <w:rFonts w:ascii="PT Astra Serif" w:hAnsi="PT Astra Serif"/>
                <w:color w:val="392C69"/>
              </w:rPr>
              <w:t>Список изменяющих документов</w:t>
            </w:r>
          </w:p>
          <w:p w:rsidR="009037F6" w:rsidRPr="009037F6" w:rsidRDefault="009037F6">
            <w:pPr>
              <w:pStyle w:val="ConsPlusNormal"/>
              <w:jc w:val="center"/>
              <w:rPr>
                <w:rFonts w:ascii="PT Astra Serif" w:hAnsi="PT Astra Serif"/>
              </w:rPr>
            </w:pPr>
            <w:r w:rsidRPr="009037F6">
              <w:rPr>
                <w:rFonts w:ascii="PT Astra Serif" w:hAnsi="PT Astra Serif"/>
                <w:color w:val="392C69"/>
              </w:rPr>
              <w:t xml:space="preserve">(в ред. Приказов Минздрава России от 30.03.2018 </w:t>
            </w:r>
            <w:hyperlink r:id="rId40">
              <w:r w:rsidRPr="009037F6">
                <w:rPr>
                  <w:rFonts w:ascii="PT Astra Serif" w:hAnsi="PT Astra Serif"/>
                  <w:color w:val="0000FF"/>
                </w:rPr>
                <w:t>N 139н</w:t>
              </w:r>
            </w:hyperlink>
            <w:r w:rsidRPr="009037F6">
              <w:rPr>
                <w:rFonts w:ascii="PT Astra Serif" w:hAnsi="PT Astra Serif"/>
                <w:color w:val="392C69"/>
              </w:rPr>
              <w:t>,</w:t>
            </w:r>
          </w:p>
          <w:p w:rsidR="009037F6" w:rsidRPr="009037F6" w:rsidRDefault="009037F6">
            <w:pPr>
              <w:pStyle w:val="ConsPlusNormal"/>
              <w:jc w:val="center"/>
              <w:rPr>
                <w:rFonts w:ascii="PT Astra Serif" w:hAnsi="PT Astra Serif"/>
              </w:rPr>
            </w:pPr>
            <w:r w:rsidRPr="009037F6">
              <w:rPr>
                <w:rFonts w:ascii="PT Astra Serif" w:hAnsi="PT Astra Serif"/>
                <w:color w:val="392C69"/>
              </w:rPr>
              <w:t xml:space="preserve">от 03.12.2019 </w:t>
            </w:r>
            <w:hyperlink r:id="rId41">
              <w:r w:rsidRPr="009037F6">
                <w:rPr>
                  <w:rFonts w:ascii="PT Astra Serif" w:hAnsi="PT Astra Serif"/>
                  <w:color w:val="0000FF"/>
                </w:rPr>
                <w:t>N 984н</w:t>
              </w:r>
            </w:hyperlink>
            <w:r w:rsidRPr="009037F6">
              <w:rPr>
                <w:rFonts w:ascii="PT Astra Serif" w:hAnsi="PT Astra Serif"/>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037F6" w:rsidRPr="009037F6" w:rsidRDefault="009037F6">
            <w:pPr>
              <w:pStyle w:val="ConsPlusNormal"/>
              <w:rPr>
                <w:rFonts w:ascii="PT Astra Serif" w:hAnsi="PT Astra Serif"/>
              </w:rPr>
            </w:pPr>
          </w:p>
        </w:tc>
      </w:tr>
    </w:tbl>
    <w:p w:rsidR="009037F6" w:rsidRPr="009037F6" w:rsidRDefault="009037F6">
      <w:pPr>
        <w:pStyle w:val="ConsPlusNormal"/>
        <w:jc w:val="center"/>
        <w:rPr>
          <w:rFonts w:ascii="PT Astra Serif" w:hAnsi="PT Astra Serif"/>
        </w:rPr>
      </w:pPr>
    </w:p>
    <w:p w:rsidR="009037F6" w:rsidRPr="009037F6" w:rsidRDefault="009037F6">
      <w:pPr>
        <w:pStyle w:val="ConsPlusNormal"/>
        <w:ind w:firstLine="540"/>
        <w:jc w:val="both"/>
        <w:rPr>
          <w:rFonts w:ascii="PT Astra Serif" w:hAnsi="PT Astra Serif"/>
        </w:rPr>
      </w:pPr>
      <w:r w:rsidRPr="009037F6">
        <w:rPr>
          <w:rFonts w:ascii="PT Astra Serif" w:hAnsi="PT Astra Serif"/>
        </w:rPr>
        <w:t>1. Настоящие Правила определяют порядок организации деятельности поликлиники.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2. Поликлиника является самостоятельной медицинской организацией или структурным подразделением медицинской организации (ее структурного подразделения), оказывающей первичную медико-санитарную помощь, и организуется для оказания первичной доврачебной медико-санитарной помощи, первичной врачебной медико-санитарной помощи, первичной специализированной медико-санитарной помощи, а также паллиативной медицинской помощи населению.</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3. На должность руководителя поликлиники назначается специалист, соответствующий Квалификационным </w:t>
      </w:r>
      <w:hyperlink r:id="rId42">
        <w:r w:rsidRPr="009037F6">
          <w:rPr>
            <w:rFonts w:ascii="PT Astra Serif" w:hAnsi="PT Astra Serif"/>
            <w:color w:val="0000FF"/>
          </w:rPr>
          <w:t>требованиям</w:t>
        </w:r>
      </w:hyperlink>
      <w:r w:rsidRPr="009037F6">
        <w:rPr>
          <w:rFonts w:ascii="PT Astra Serif" w:hAnsi="PT Astra Serif"/>
        </w:rPr>
        <w:t xml:space="preserve"> к медицинским и фармацевтическим работникам с высшим образованием по направлению подготовки "Здравоохранение и медицинские науки", утвержденным приказом Министерства здравоохранения Российской Федерации от 8 октября 2015 г. N 707н (зарегистрирован Министерством юстиции Российской Федерации 23 октября 2015 г., регистрационный N 39438), с изменениями, внесенными приказом Министерства здравоохранения </w:t>
      </w:r>
      <w:r w:rsidRPr="009037F6">
        <w:rPr>
          <w:rFonts w:ascii="PT Astra Serif" w:hAnsi="PT Astra Serif"/>
        </w:rPr>
        <w:lastRenderedPageBreak/>
        <w:t xml:space="preserve">Российской Федерации от 15 июня 2017 г. N 328н (зарегистрирован Министерством юстиции Российской Федерации 3 июля 2017 г., регистрационный N 47273) (далее - Квалификационные требования к работникам с высшим образованием), по специальности "организация здравоохранения и общественное здоровье" и (или) требованиям Единого квалификационного </w:t>
      </w:r>
      <w:hyperlink r:id="rId43">
        <w:r w:rsidRPr="009037F6">
          <w:rPr>
            <w:rFonts w:ascii="PT Astra Serif" w:hAnsi="PT Astra Serif"/>
            <w:color w:val="0000FF"/>
          </w:rPr>
          <w:t>справочника</w:t>
        </w:r>
      </w:hyperlink>
      <w:r w:rsidRPr="009037F6">
        <w:rPr>
          <w:rFonts w:ascii="PT Astra Serif" w:hAnsi="PT Astra Serif"/>
        </w:rPr>
        <w:t xml:space="preserve"> должностей руководителей, специалистов и служащих, раздел "Квалификационные характеристики должностей работников в сфере здравоохранения", утвержденного приказом Министерства здравоохранения и социального развития Российской Федерации от 23 июля 2010 г. N 541н (зарегистрирован Министерством юстиции Российской Федерации 25 августа 2010 г., регистрационный N 18247), по характеристике должности "Главный врач (президент, директор, заведующий, управляющий, начальник) медицинской организации".</w:t>
      </w:r>
    </w:p>
    <w:p w:rsidR="009037F6" w:rsidRPr="009037F6" w:rsidRDefault="009037F6">
      <w:pPr>
        <w:pStyle w:val="ConsPlusNormal"/>
        <w:jc w:val="both"/>
        <w:rPr>
          <w:rFonts w:ascii="PT Astra Serif" w:hAnsi="PT Astra Serif"/>
        </w:rPr>
      </w:pPr>
      <w:r w:rsidRPr="009037F6">
        <w:rPr>
          <w:rFonts w:ascii="PT Astra Serif" w:hAnsi="PT Astra Serif"/>
        </w:rPr>
        <w:t xml:space="preserve">(п. 3 в ред. </w:t>
      </w:r>
      <w:hyperlink r:id="rId44">
        <w:r w:rsidRPr="009037F6">
          <w:rPr>
            <w:rFonts w:ascii="PT Astra Serif" w:hAnsi="PT Astra Serif"/>
            <w:color w:val="0000FF"/>
          </w:rPr>
          <w:t>Приказа</w:t>
        </w:r>
      </w:hyperlink>
      <w:r w:rsidRPr="009037F6">
        <w:rPr>
          <w:rFonts w:ascii="PT Astra Serif" w:hAnsi="PT Astra Serif"/>
        </w:rPr>
        <w:t xml:space="preserve"> Минздрава России от 30.03.2018 N 139н)</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4. На должность заведующего (начальника) структурного подразделения (отдела, отделения, лаборатории, кабинета, отряда и другое) поликлиники - врача-специалиста и врача поликлиники назначается медицинский работник, соответствующий Квалификационным </w:t>
      </w:r>
      <w:hyperlink r:id="rId45">
        <w:r w:rsidRPr="009037F6">
          <w:rPr>
            <w:rFonts w:ascii="PT Astra Serif" w:hAnsi="PT Astra Serif"/>
            <w:color w:val="0000FF"/>
          </w:rPr>
          <w:t>требованиям</w:t>
        </w:r>
      </w:hyperlink>
      <w:r w:rsidRPr="009037F6">
        <w:rPr>
          <w:rFonts w:ascii="PT Astra Serif" w:hAnsi="PT Astra Serif"/>
        </w:rPr>
        <w:t xml:space="preserve"> к работникам с высшим образованием по соответствующей специальности.</w:t>
      </w:r>
    </w:p>
    <w:p w:rsidR="009037F6" w:rsidRPr="009037F6" w:rsidRDefault="009037F6">
      <w:pPr>
        <w:pStyle w:val="ConsPlusNormal"/>
        <w:jc w:val="both"/>
        <w:rPr>
          <w:rFonts w:ascii="PT Astra Serif" w:hAnsi="PT Astra Serif"/>
        </w:rPr>
      </w:pPr>
      <w:r w:rsidRPr="009037F6">
        <w:rPr>
          <w:rFonts w:ascii="PT Astra Serif" w:hAnsi="PT Astra Serif"/>
        </w:rPr>
        <w:t xml:space="preserve">(п. 4 в ред. </w:t>
      </w:r>
      <w:hyperlink r:id="rId46">
        <w:r w:rsidRPr="009037F6">
          <w:rPr>
            <w:rFonts w:ascii="PT Astra Serif" w:hAnsi="PT Astra Serif"/>
            <w:color w:val="0000FF"/>
          </w:rPr>
          <w:t>Приказа</w:t>
        </w:r>
      </w:hyperlink>
      <w:r w:rsidRPr="009037F6">
        <w:rPr>
          <w:rFonts w:ascii="PT Astra Serif" w:hAnsi="PT Astra Serif"/>
        </w:rPr>
        <w:t xml:space="preserve"> Минздрава России от 30.03.2018 N 139н)</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5. На должность фельдшера поликлиники назначается медицинский работник, соответствующий Квалификационным </w:t>
      </w:r>
      <w:hyperlink r:id="rId47">
        <w:r w:rsidRPr="009037F6">
          <w:rPr>
            <w:rFonts w:ascii="PT Astra Serif" w:hAnsi="PT Astra Serif"/>
            <w:color w:val="0000FF"/>
          </w:rPr>
          <w:t>требованиям</w:t>
        </w:r>
      </w:hyperlink>
      <w:r w:rsidRPr="009037F6">
        <w:rPr>
          <w:rFonts w:ascii="PT Astra Serif" w:hAnsi="PT Astra Serif"/>
        </w:rPr>
        <w:t xml:space="preserve"> к медицинским и фармацевтическим работникам со средним медицинским и фармацевтическим образованием, утвержденным приказом Министерства здравоохранения Российской Федерации от 10 февраля 2016 г. N 83н (зарегистрирован Министерством юстиции Российской Федерации 9 марта 2016 г., регистрационный N 41337) (далее - Квалификационные требования к работникам со средним профессиональным образованием), по специальности "лечебное дело".</w:t>
      </w:r>
    </w:p>
    <w:p w:rsidR="009037F6" w:rsidRPr="009037F6" w:rsidRDefault="009037F6">
      <w:pPr>
        <w:pStyle w:val="ConsPlusNormal"/>
        <w:jc w:val="both"/>
        <w:rPr>
          <w:rFonts w:ascii="PT Astra Serif" w:hAnsi="PT Astra Serif"/>
        </w:rPr>
      </w:pPr>
      <w:r w:rsidRPr="009037F6">
        <w:rPr>
          <w:rFonts w:ascii="PT Astra Serif" w:hAnsi="PT Astra Serif"/>
        </w:rPr>
        <w:t xml:space="preserve">(п. 5 в ред. </w:t>
      </w:r>
      <w:hyperlink r:id="rId48">
        <w:r w:rsidRPr="009037F6">
          <w:rPr>
            <w:rFonts w:ascii="PT Astra Serif" w:hAnsi="PT Astra Serif"/>
            <w:color w:val="0000FF"/>
          </w:rPr>
          <w:t>Приказа</w:t>
        </w:r>
      </w:hyperlink>
      <w:r w:rsidRPr="009037F6">
        <w:rPr>
          <w:rFonts w:ascii="PT Astra Serif" w:hAnsi="PT Astra Serif"/>
        </w:rPr>
        <w:t xml:space="preserve"> Минздрава России от 30.03.2018 N 139н)</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6. На должность медицинской сестры поликлиники назначается медицинский работник, соответствующий Квалификационным </w:t>
      </w:r>
      <w:hyperlink r:id="rId49">
        <w:r w:rsidRPr="009037F6">
          <w:rPr>
            <w:rFonts w:ascii="PT Astra Serif" w:hAnsi="PT Astra Serif"/>
            <w:color w:val="0000FF"/>
          </w:rPr>
          <w:t>требованиям</w:t>
        </w:r>
      </w:hyperlink>
      <w:r w:rsidRPr="009037F6">
        <w:rPr>
          <w:rFonts w:ascii="PT Astra Serif" w:hAnsi="PT Astra Serif"/>
        </w:rPr>
        <w:t xml:space="preserve"> к работникам со средним профессиональным образованием по специальности "сестринское дело" или "сестринское дело в педиатрии".</w:t>
      </w:r>
    </w:p>
    <w:p w:rsidR="009037F6" w:rsidRPr="009037F6" w:rsidRDefault="009037F6">
      <w:pPr>
        <w:pStyle w:val="ConsPlusNormal"/>
        <w:jc w:val="both"/>
        <w:rPr>
          <w:rFonts w:ascii="PT Astra Serif" w:hAnsi="PT Astra Serif"/>
        </w:rPr>
      </w:pPr>
      <w:r w:rsidRPr="009037F6">
        <w:rPr>
          <w:rFonts w:ascii="PT Astra Serif" w:hAnsi="PT Astra Serif"/>
        </w:rPr>
        <w:t xml:space="preserve">(п. 6 в ред. </w:t>
      </w:r>
      <w:hyperlink r:id="rId50">
        <w:r w:rsidRPr="009037F6">
          <w:rPr>
            <w:rFonts w:ascii="PT Astra Serif" w:hAnsi="PT Astra Serif"/>
            <w:color w:val="0000FF"/>
          </w:rPr>
          <w:t>Приказа</w:t>
        </w:r>
      </w:hyperlink>
      <w:r w:rsidRPr="009037F6">
        <w:rPr>
          <w:rFonts w:ascii="PT Astra Serif" w:hAnsi="PT Astra Serif"/>
        </w:rPr>
        <w:t xml:space="preserve"> Минздрава России от 30.03.2018 N 139н)</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7. Структура поликлиники и штатная численность устанавливаются главным врачом поликлиники или руководителем медицинской организации (ее структурного подразделения), в структуру которой она входит, исходя из объема проводимой лечебно-диагностической работы, с учетом рекомендуемых штатных нормативов, установленных </w:t>
      </w:r>
      <w:hyperlink w:anchor="P245">
        <w:r w:rsidRPr="009037F6">
          <w:rPr>
            <w:rFonts w:ascii="PT Astra Serif" w:hAnsi="PT Astra Serif"/>
            <w:color w:val="0000FF"/>
          </w:rPr>
          <w:t>приложением N 2</w:t>
        </w:r>
      </w:hyperlink>
      <w:r w:rsidRPr="009037F6">
        <w:rPr>
          <w:rFonts w:ascii="PT Astra Serif" w:hAnsi="PT Astra Serif"/>
        </w:rPr>
        <w:t xml:space="preserve"> к Положению об организации оказания первичной медико-санитарной помощи взрослому населению, утвержденному настоящим приказом, уровня и структуры заболеваемости и смертности, поло-возрастного состава населения, его плотности, а также иных показателей, характеризующих здоровье населения.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8. Для организации работы поликлиники в ее структуре рекомендуется предусматривать следующие подразделения: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регистратура;</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отделение (кабинет) неотложной медицинской помощи;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кабинет доврачебной помощи;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отделение общей врачебной (семейной) практики;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терапевтическое отделение;</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отделение (кабинет) медицинской профилактики;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центр здоровья;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помещения (учебные классы, аудитории) для проведения групповой профилактики (школ </w:t>
      </w:r>
      <w:r w:rsidRPr="009037F6">
        <w:rPr>
          <w:rFonts w:ascii="PT Astra Serif" w:hAnsi="PT Astra Serif"/>
        </w:rPr>
        <w:lastRenderedPageBreak/>
        <w:t>здоровья);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отделения (кабинеты) первичной специализированной медико-санитарной помощи (в зависимости от численности прикрепленных граждан, предусмотренной </w:t>
      </w:r>
      <w:hyperlink w:anchor="P63">
        <w:r w:rsidRPr="009037F6">
          <w:rPr>
            <w:rFonts w:ascii="PT Astra Serif" w:hAnsi="PT Astra Serif"/>
            <w:color w:val="0000FF"/>
          </w:rPr>
          <w:t>пунктом 9</w:t>
        </w:r>
      </w:hyperlink>
      <w:r w:rsidRPr="009037F6">
        <w:rPr>
          <w:rFonts w:ascii="PT Astra Serif" w:hAnsi="PT Astra Serif"/>
        </w:rPr>
        <w:t xml:space="preserve"> настоящего Положения);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процедурный кабинет;</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смотровой кабинет;</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прививочный кабинет;</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дневной стационар;</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информационно-аналитическое отделение или кабинет медицинской статистики;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организационно-методический кабинет (отделение);</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административно-хозяйственные подразделения;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диагностические отделения (кабинеты) (в зависимости от численности прикрепленных граждан, предусмотренной </w:t>
      </w:r>
      <w:hyperlink w:anchor="P63">
        <w:r w:rsidRPr="009037F6">
          <w:rPr>
            <w:rFonts w:ascii="PT Astra Serif" w:hAnsi="PT Astra Serif"/>
            <w:color w:val="0000FF"/>
          </w:rPr>
          <w:t>пунктом 9</w:t>
        </w:r>
      </w:hyperlink>
      <w:r w:rsidRPr="009037F6">
        <w:rPr>
          <w:rFonts w:ascii="PT Astra Serif" w:hAnsi="PT Astra Serif"/>
        </w:rPr>
        <w:t xml:space="preserve"> настоящего Положения):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клинико-диагностическая лаборатория (при отсутствии возможности выполнять исследования в других медицинских организациях, имеющих лицензию на выполнение работ и услуг по клинической лабораторной диагностике);</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микробиологическая лаборатория (при отсутствии возможности выполнять исследования в других медицинских организациях, имеющих лицензию на выполнение работ и услуг по клинической лабораторной диагностике);</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отделение (кабинет) функциональной диагностики;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отделение рентгенодиагностики, которое может включать рентгеновский кабинет, рентгеновский кабинет для рентгенографии легких (флюорографии), кабинет рентгеновский маммографический, кабинет рентгеновский компьютерной томографии и (или) кабинет магнитно-резонансной томографии;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отделение (кабинет) ультразвуковой диагностики;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отделение (кабинет) эндоскопической диагностики.</w:t>
      </w:r>
    </w:p>
    <w:p w:rsidR="009037F6" w:rsidRPr="009037F6" w:rsidRDefault="009037F6">
      <w:pPr>
        <w:pStyle w:val="ConsPlusNormal"/>
        <w:jc w:val="both"/>
        <w:rPr>
          <w:rFonts w:ascii="PT Astra Serif" w:hAnsi="PT Astra Serif"/>
        </w:rPr>
      </w:pPr>
      <w:r w:rsidRPr="009037F6">
        <w:rPr>
          <w:rFonts w:ascii="PT Astra Serif" w:hAnsi="PT Astra Serif"/>
        </w:rPr>
        <w:t xml:space="preserve">(п. 8 в ред. </w:t>
      </w:r>
      <w:hyperlink r:id="rId51">
        <w:r w:rsidRPr="009037F6">
          <w:rPr>
            <w:rFonts w:ascii="PT Astra Serif" w:hAnsi="PT Astra Serif"/>
            <w:color w:val="0000FF"/>
          </w:rPr>
          <w:t>Приказа</w:t>
        </w:r>
      </w:hyperlink>
      <w:r w:rsidRPr="009037F6">
        <w:rPr>
          <w:rFonts w:ascii="PT Astra Serif" w:hAnsi="PT Astra Serif"/>
        </w:rPr>
        <w:t xml:space="preserve"> Минздрава России от 03.12.2019 N 984н)</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9. В зависимости от численности прикрепленного населения в структуре поликлиники рекомендуется предусматривать следующие отделения (кабинеты) первичной специализированной медико-санитарной помощи и диагностические отделения (кабинеты):</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до 30 тыс. человек - кабинеты кардиологический, урологический, оториноларингологический, офтальмологический, фтизиатрический, кабинет врача-эндокринолога, кабинет врача-хирурга, кабинет врача-невролога, кабинет травматологии и ортопедии, кабинет неотложной травматологии и ортопедии, отделение (кабинет) инфекционных заболеваний, отделение (кабинет) медицинской профилактики для взрослых, клинико-диагностическая лаборатория, биохимическая лаборатория, отделение (кабинет) функциональной диагностики, отделение (кабинет) ультразвуковой диагностики, отделение рентгенодиагностики, которое может включать рентгеновский кабинет, рентгеновский кабинет для рентгенографии легких (флюорографии), кабинет рентгеновский маммографический;</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30 - 50 тыс. человек - кабинеты кардиологический, урологический, оториноларингологический, офтальмологический, фтизиатрический, кабинет врача-эндокринолога, </w:t>
      </w:r>
      <w:r w:rsidRPr="009037F6">
        <w:rPr>
          <w:rFonts w:ascii="PT Astra Serif" w:hAnsi="PT Astra Serif"/>
        </w:rPr>
        <w:lastRenderedPageBreak/>
        <w:t>кабинет врача-хирурга, кабинет врача-невролога, кабинет травматологии и ортопедии, кабинет неотложной травматологии и ортопедии, первичный онкологический кабинет, отделение (кабинет) инфекционных заболеваний, отделение (кабинет) медицинской профилактики для взрослых, клинико-диагностическая лаборатория, биохимическая лаборатория, отделение (кабинет) функциональной диагностики, отделение (кабинет) ультразвуковой диагностики, отделение (кабинет) эндоскопической диагностики, отделение рентгенодиагностики, которое может включать рентгеновский кабинет, рентгеновский кабинет для рентгенографии легких (флюорографии), кабинет рентгеновский маммографический;</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свыше 50 тыс. человек - кабинеты кардиологический, урологический, оториноларингологический, офтальмологический, фтизиатрический, кабинет врача-эндокринолога, кабинет врача-хирурга, кабинет врача-невролога, кабинет травматологии и ортопедии, кабинет неотложной травматологии и ортопедии, кабинет врача-ревматолога, кабинет врача-гастроэнтеролога, кабинет врача-пульмонолога, кабинет врача-нефролога (нефрологический кабинет), кабинет колопроктологии, первичный онкологический кабинет, отделение (кабинет) инфекционных заболеваний, отделение (кабинет) медицинской профилактики для взрослых, гериатрическое отделение (кабинет), отделение (кабинет) медицинской реабилитации, кабинет паллиативной медицинской помощи взрослым, отделение выездной патронажной паллиативной медицинской помощи взрослым, клинико-диагностическая лаборатория, биохимическая лаборатория, отделение (кабинет) функциональной диагностики, отделение (кабинет) ультразвуковой диагностики, отделение (кабинет) эндоскопической диагностики, отделение рентгенодиагностики, которое может включать рентгеновский кабинет, рентгеновский кабинет для рентгенографии легких (флюорографии), кабинет рентгеновский маммографический, кабинет рентгеновский компьютерной томографии и (или) кабинет магнитно-резонансной томографии.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В структуре поликлиники при наличии нескольких кабинетов одного профиля исходя из объемов оказываемой медицинской помощи могут создаваться соответствующие отделения.</w:t>
      </w:r>
    </w:p>
    <w:p w:rsidR="009037F6" w:rsidRPr="009037F6" w:rsidRDefault="009037F6">
      <w:pPr>
        <w:pStyle w:val="ConsPlusNormal"/>
        <w:jc w:val="both"/>
        <w:rPr>
          <w:rFonts w:ascii="PT Astra Serif" w:hAnsi="PT Astra Serif"/>
        </w:rPr>
      </w:pPr>
      <w:r w:rsidRPr="009037F6">
        <w:rPr>
          <w:rFonts w:ascii="PT Astra Serif" w:hAnsi="PT Astra Serif"/>
        </w:rPr>
        <w:t xml:space="preserve">(п. 9 в ред. </w:t>
      </w:r>
      <w:hyperlink r:id="rId52">
        <w:r w:rsidRPr="009037F6">
          <w:rPr>
            <w:rFonts w:ascii="PT Astra Serif" w:hAnsi="PT Astra Serif"/>
            <w:color w:val="0000FF"/>
          </w:rPr>
          <w:t>Приказа</w:t>
        </w:r>
      </w:hyperlink>
      <w:r w:rsidRPr="009037F6">
        <w:rPr>
          <w:rFonts w:ascii="PT Astra Serif" w:hAnsi="PT Astra Serif"/>
        </w:rPr>
        <w:t xml:space="preserve"> Минздрава России от 03.12.2019 N 984н)</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9.1. Оснащение отделений (кабинетов) осуществляется в соответствии с </w:t>
      </w:r>
      <w:hyperlink r:id="rId53">
        <w:r w:rsidRPr="009037F6">
          <w:rPr>
            <w:rFonts w:ascii="PT Astra Serif" w:hAnsi="PT Astra Serif"/>
            <w:color w:val="0000FF"/>
          </w:rPr>
          <w:t>порядками</w:t>
        </w:r>
      </w:hyperlink>
      <w:r w:rsidRPr="009037F6">
        <w:rPr>
          <w:rFonts w:ascii="PT Astra Serif" w:hAnsi="PT Astra Serif"/>
        </w:rPr>
        <w:t xml:space="preserve"> оказания медицинской помощи по отдельным ее профилям, заболеваниям или состояниям (группам заболеваний или состояний) &lt;1&gt;, правилами проведения лабораторных, инструментальных, патолого-анатомических и иных видов диагностических исследований &lt;2&gt;, а также в соответствии с </w:t>
      </w:r>
      <w:hyperlink w:anchor="P441">
        <w:r w:rsidRPr="009037F6">
          <w:rPr>
            <w:rFonts w:ascii="PT Astra Serif" w:hAnsi="PT Astra Serif"/>
            <w:color w:val="0000FF"/>
          </w:rPr>
          <w:t>приложением N 2.1</w:t>
        </w:r>
      </w:hyperlink>
      <w:r w:rsidRPr="009037F6">
        <w:rPr>
          <w:rFonts w:ascii="PT Astra Serif" w:hAnsi="PT Astra Serif"/>
        </w:rPr>
        <w:t xml:space="preserve"> к настоящему Положению.</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&lt;1&gt; </w:t>
      </w:r>
      <w:hyperlink r:id="rId54">
        <w:r w:rsidRPr="009037F6">
          <w:rPr>
            <w:rFonts w:ascii="PT Astra Serif" w:hAnsi="PT Astra Serif"/>
            <w:color w:val="0000FF"/>
          </w:rPr>
          <w:t>Статья 37</w:t>
        </w:r>
      </w:hyperlink>
      <w:r w:rsidRPr="009037F6">
        <w:rPr>
          <w:rFonts w:ascii="PT Astra Serif" w:hAnsi="PT Astra Serif"/>
        </w:rPr>
        <w:t xml:space="preserve"> Федерального закона от 21 ноября 2011 г. N 323-ФЗ "Об основах охраны здоровья граждан в Российской Федерации" (Собрание законодательства Российской Федерации, 2011, N 48, ст. 6724; 2018, N 53, ст. 8437) (далее - Федеральный закон N 323-ФЗ).</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&lt;2&gt; </w:t>
      </w:r>
      <w:hyperlink r:id="rId55">
        <w:r w:rsidRPr="009037F6">
          <w:rPr>
            <w:rFonts w:ascii="PT Astra Serif" w:hAnsi="PT Astra Serif"/>
            <w:color w:val="0000FF"/>
          </w:rPr>
          <w:t>Пункт 19 части 2 статьи 14</w:t>
        </w:r>
      </w:hyperlink>
      <w:r w:rsidRPr="009037F6">
        <w:rPr>
          <w:rFonts w:ascii="PT Astra Serif" w:hAnsi="PT Astra Serif"/>
        </w:rPr>
        <w:t xml:space="preserve"> Федерального закона N 323-ФЗ.</w:t>
      </w: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r w:rsidRPr="009037F6">
        <w:rPr>
          <w:rFonts w:ascii="PT Astra Serif" w:hAnsi="PT Astra Serif"/>
        </w:rPr>
        <w:t xml:space="preserve">Структура и штатная численность поликлиники устанавливаются с учетом рекомендуемых штатных нормативов поликлиники, установленных </w:t>
      </w:r>
      <w:hyperlink w:anchor="P245">
        <w:r w:rsidRPr="009037F6">
          <w:rPr>
            <w:rFonts w:ascii="PT Astra Serif" w:hAnsi="PT Astra Serif"/>
            <w:color w:val="0000FF"/>
          </w:rPr>
          <w:t>приложением N 2</w:t>
        </w:r>
      </w:hyperlink>
      <w:r w:rsidRPr="009037F6">
        <w:rPr>
          <w:rFonts w:ascii="PT Astra Serif" w:hAnsi="PT Astra Serif"/>
        </w:rPr>
        <w:t xml:space="preserve"> к настоящему Положению, в соответствии с порядками оказания медицинской помощи, исходя из уровня и структуры заболеваемости и смертности, половозрастного состава населения, его плотности, удаленности населенных пунктов от медицинских организаций (обособленных структурных подразделений медицинских организаций), а также иных показателей, характеризующих здоровье населения.</w:t>
      </w:r>
    </w:p>
    <w:p w:rsidR="009037F6" w:rsidRPr="009037F6" w:rsidRDefault="009037F6">
      <w:pPr>
        <w:pStyle w:val="ConsPlusNormal"/>
        <w:jc w:val="both"/>
        <w:rPr>
          <w:rFonts w:ascii="PT Astra Serif" w:hAnsi="PT Astra Serif"/>
        </w:rPr>
      </w:pPr>
      <w:r w:rsidRPr="009037F6">
        <w:rPr>
          <w:rFonts w:ascii="PT Astra Serif" w:hAnsi="PT Astra Serif"/>
        </w:rPr>
        <w:t xml:space="preserve">(п. 9.1 введен </w:t>
      </w:r>
      <w:hyperlink r:id="rId56">
        <w:r w:rsidRPr="009037F6">
          <w:rPr>
            <w:rFonts w:ascii="PT Astra Serif" w:hAnsi="PT Astra Serif"/>
            <w:color w:val="0000FF"/>
          </w:rPr>
          <w:t>Приказом</w:t>
        </w:r>
      </w:hyperlink>
      <w:r w:rsidRPr="009037F6">
        <w:rPr>
          <w:rFonts w:ascii="PT Astra Serif" w:hAnsi="PT Astra Serif"/>
        </w:rPr>
        <w:t xml:space="preserve"> Минздрава России от 03.12.2019 N 984н)</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10. При наличии медицинских показаний и (или) при отсутствии возможности проведения необходимых обследований и (или) консультаций врачей-специалистов врач-терапевт участковый, врач-терапевт участковый цехового врачебного участка, врач общей практики (семейный врач), фельдшер в соответствии с порядками оказания медицинской помощи и маршрутизацией пациентов по профилям медицинской помощи направляет его на дополнительные обследования и (или) лечение, в том числе в стационарных условиях.</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lastRenderedPageBreak/>
        <w:t>В целях повышения доступности медицинской помощи для сельских жителей и жителей отдаленных территорий поликлиники могут оснащаться транспортным средством для перевозки пациентов (сопровождающих их лиц) исходя из рекомендуемого расчета: 1 транспортное средство на 20 тыс. прикрепленных граждан (может быть скорректирован с учетом преимущественного проживания лиц старше трудоспособного возраста либо расположенных на значительном удалении от медицинской организации и (или) имеющих плохую транспортную доступность с учетом климато-географических условий).</w:t>
      </w:r>
    </w:p>
    <w:p w:rsidR="009037F6" w:rsidRPr="009037F6" w:rsidRDefault="009037F6">
      <w:pPr>
        <w:pStyle w:val="ConsPlusNormal"/>
        <w:jc w:val="both"/>
        <w:rPr>
          <w:rFonts w:ascii="PT Astra Serif" w:hAnsi="PT Astra Serif"/>
        </w:rPr>
      </w:pPr>
      <w:r w:rsidRPr="009037F6">
        <w:rPr>
          <w:rFonts w:ascii="PT Astra Serif" w:hAnsi="PT Astra Serif"/>
        </w:rPr>
        <w:t xml:space="preserve">(п. 10 в ред. </w:t>
      </w:r>
      <w:hyperlink r:id="rId57">
        <w:r w:rsidRPr="009037F6">
          <w:rPr>
            <w:rFonts w:ascii="PT Astra Serif" w:hAnsi="PT Astra Serif"/>
            <w:color w:val="0000FF"/>
          </w:rPr>
          <w:t>Приказа</w:t>
        </w:r>
      </w:hyperlink>
      <w:r w:rsidRPr="009037F6">
        <w:rPr>
          <w:rFonts w:ascii="PT Astra Serif" w:hAnsi="PT Astra Serif"/>
        </w:rPr>
        <w:t xml:space="preserve"> Минздрава России от 03.12.2019 N 984н)</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11. Основными задачами поликлиники являются: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оказание первичной (доврачебной, врачебной, специализированной) медико-санитарной помощи, в том числе в неотложной форме, больным, проживающим на территории обслуживания и (или) прикрепленным на обслуживание, при острых заболеваниях, травмах, отравлениях и других неотложных состояниях;</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проведение профилактических мероприятий по предупреждению и снижению заболеваемости, выявление ранних и скрытых форм заболеваний, </w:t>
      </w:r>
      <w:hyperlink r:id="rId58">
        <w:r w:rsidRPr="009037F6">
          <w:rPr>
            <w:rFonts w:ascii="PT Astra Serif" w:hAnsi="PT Astra Serif"/>
            <w:color w:val="0000FF"/>
          </w:rPr>
          <w:t>социально значимых</w:t>
        </w:r>
      </w:hyperlink>
      <w:r w:rsidRPr="009037F6">
        <w:rPr>
          <w:rFonts w:ascii="PT Astra Serif" w:hAnsi="PT Astra Serif"/>
        </w:rPr>
        <w:t xml:space="preserve"> заболеваний и факторов риска;</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проведение диспансеризации населения;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диагностика и лечение различных заболеваний и состояний;</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восстановительное лечение и реабилитация;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клинико-экспертная деятельность по оценке качества и эффективности лечебных и диагностических мероприятий, включая экспертизу временной нетрудоспособности и направление граждан на медико-социальную экспертизу;</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диспансерное наблюдение за состоянием здоровья лиц, страдающих хроническими заболеваниями, в том числе отдельных категорий граждан, имеющих право на получение набора социальных услуг, функциональными расстройствами, иными состояниями, с целью своевременного выявления (предупреждения) осложнений, обострений заболеваний, иных патологических состояний, их профилактики и осуществления медицинской реабилитации;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организация дополнительной бесплатной медицинской помощи, в том числе необходимыми лекарственными средствами, отдельным категориям граждан;</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установление медицинских показаний и направление в медицинские организации для получения специализированных видов медицинской помощи;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организация и оказание паллиативной помощи больным, в том числе больным онкологическими заболеваниями, нуждающимся в наркотических и сильнодействующих лекарственных средствах в соответствии с рекомендациями врачей-специалистов;</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проведение всех видов медицинских осмотров (профилактические, предварительные, периодические);</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установление медицинских показаний для санаторно-курортного лечения, в том числе в отношении отдельных категорий граждан, имеющих право на получение набора социальных услуг;</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проведение противоэпидемических мероприятий, в том числе вакцинации, в соответствии с национальным календарем профилактических прививок и по эпидемическим показаниям, выявление больных инфекционными заболеваниями, динамическое наблюдение за лицами, контактирующими с больными инфекционными заболеваниями, по месту жительства, учебы, работы и за реконвалесцентами, а также передача в установленном </w:t>
      </w:r>
      <w:hyperlink r:id="rId59">
        <w:r w:rsidRPr="009037F6">
          <w:rPr>
            <w:rFonts w:ascii="PT Astra Serif" w:hAnsi="PT Astra Serif"/>
            <w:color w:val="0000FF"/>
          </w:rPr>
          <w:t>порядке</w:t>
        </w:r>
      </w:hyperlink>
      <w:r w:rsidRPr="009037F6">
        <w:rPr>
          <w:rFonts w:ascii="PT Astra Serif" w:hAnsi="PT Astra Serif"/>
        </w:rPr>
        <w:t xml:space="preserve"> информации о выявленных случаях инфекционных заболеваний;</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lastRenderedPageBreak/>
        <w:t>осуществление врачебных консультаций;</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осуществление медицинского обеспечения подготовки юношей к военной службе;</w:t>
      </w:r>
    </w:p>
    <w:p w:rsidR="009037F6" w:rsidRPr="009037F6" w:rsidRDefault="009037F6">
      <w:pPr>
        <w:pStyle w:val="ConsPlusNormal"/>
        <w:spacing w:before="220"/>
        <w:ind w:firstLine="540"/>
        <w:jc w:val="both"/>
        <w:rPr>
          <w:rFonts w:ascii="PT Astra Serif" w:hAnsi="PT Astra Serif"/>
        </w:rPr>
      </w:pPr>
      <w:hyperlink r:id="rId60">
        <w:r w:rsidRPr="009037F6">
          <w:rPr>
            <w:rFonts w:ascii="PT Astra Serif" w:hAnsi="PT Astra Serif"/>
            <w:color w:val="0000FF"/>
          </w:rPr>
          <w:t>экспертиза</w:t>
        </w:r>
      </w:hyperlink>
      <w:r w:rsidRPr="009037F6">
        <w:rPr>
          <w:rFonts w:ascii="PT Astra Serif" w:hAnsi="PT Astra Serif"/>
        </w:rPr>
        <w:t xml:space="preserve"> временной нетрудоспособности, </w:t>
      </w:r>
      <w:hyperlink r:id="rId61">
        <w:r w:rsidRPr="009037F6">
          <w:rPr>
            <w:rFonts w:ascii="PT Astra Serif" w:hAnsi="PT Astra Serif"/>
            <w:color w:val="0000FF"/>
          </w:rPr>
          <w:t>выдача</w:t>
        </w:r>
      </w:hyperlink>
      <w:r w:rsidRPr="009037F6">
        <w:rPr>
          <w:rFonts w:ascii="PT Astra Serif" w:hAnsi="PT Astra Serif"/>
        </w:rPr>
        <w:t xml:space="preserve"> и продление </w:t>
      </w:r>
      <w:hyperlink r:id="rId62">
        <w:r w:rsidRPr="009037F6">
          <w:rPr>
            <w:rFonts w:ascii="PT Astra Serif" w:hAnsi="PT Astra Serif"/>
            <w:color w:val="0000FF"/>
          </w:rPr>
          <w:t>листков</w:t>
        </w:r>
      </w:hyperlink>
      <w:r w:rsidRPr="009037F6">
        <w:rPr>
          <w:rFonts w:ascii="PT Astra Serif" w:hAnsi="PT Astra Serif"/>
        </w:rPr>
        <w:t xml:space="preserve"> нетрудоспособности;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организация и проведение мероприятий по пропаганде здорового образа жизни, включая вопросы рационального питания, увеличения двигательной активности, предупреждения потребления психоактивных веществ, в том числе алкоголя, табака, наркотических веществ;</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выявление курящих лиц и лиц, избыточно потребляющих алкоголь, а также лиц с высоким риском развития болезней, связанных с курением, алкоголем и с отравлением суррогатами алкоголя;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оказание медицинской помощи по отказу от курения и злоупотребления алкоголя, включая направление на консультацию и лечение в специализированные профильные медицинские организации;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организация информирования населения о необходимости и возможности выявления факторов риска и оценки степени риска развития хронических неинфекционных заболеваний, их медикаментозной и немедикаментозной коррекции и профилактике, а также консультирования по вопросам ведения здорового образа жизни в отделениях (кабинетах) медицинской профилактики и центрах здоровья;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проведение оздоровительных мероприятий, медикаментозной и немедикаментозной коррекции факторов риска, обеспечение памятками, диспансерное наблюдение лиц, имеющих высокий риск развития хронического неинфекционного заболевания и его осложнений, направление при необходимости лиц с высоким риском развития хронического неинфекционного заболевания на консультацию к врачу-специалисту;</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повышение квалификации врачей и работников со средним медицинским образованием;</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ведение медицинской документации в установленном порядке и представление отчетности;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осуществление взаимодействия с медицинскими организациями, Роспотребнадзором, Росздравнадзором, иными организациями по вопросам оказания первичной медико-санитарной и паллиативной медицинской помощи.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12. Работа поликлиники должна организовываться по сменному графику, обеспечивающему оказание медицинской помощи в течение всего дня, а также предусматривать оказание неотложной медицинской помощи в выходные и праздничные дни.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13. В поликлинике рекомендуется предусматривать планировочные решения внутренних пространств, обеспечивающих комфортность пребывания пациентов, включая организацию открытой регистратуры с инфоматом, электронного табло с расписанием приема врачей, колл-центра, системы навигации, зоны комфортного пребывания в холлах и оснащение входа автоматическими дверями.</w:t>
      </w:r>
    </w:p>
    <w:p w:rsidR="009037F6" w:rsidRPr="009037F6" w:rsidRDefault="009037F6">
      <w:pPr>
        <w:pStyle w:val="ConsPlusNormal"/>
        <w:jc w:val="both"/>
        <w:rPr>
          <w:rFonts w:ascii="PT Astra Serif" w:hAnsi="PT Astra Serif"/>
        </w:rPr>
      </w:pPr>
      <w:r w:rsidRPr="009037F6">
        <w:rPr>
          <w:rFonts w:ascii="PT Astra Serif" w:hAnsi="PT Astra Serif"/>
        </w:rPr>
        <w:t xml:space="preserve">(п. 13 введен </w:t>
      </w:r>
      <w:hyperlink r:id="rId63">
        <w:r w:rsidRPr="009037F6">
          <w:rPr>
            <w:rFonts w:ascii="PT Astra Serif" w:hAnsi="PT Astra Serif"/>
            <w:color w:val="0000FF"/>
          </w:rPr>
          <w:t>Приказом</w:t>
        </w:r>
      </w:hyperlink>
      <w:r w:rsidRPr="009037F6">
        <w:rPr>
          <w:rFonts w:ascii="PT Astra Serif" w:hAnsi="PT Astra Serif"/>
        </w:rPr>
        <w:t xml:space="preserve"> Минздрава России от 30.03.2018 N 139н)</w:t>
      </w: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jc w:val="right"/>
        <w:outlineLvl w:val="1"/>
        <w:rPr>
          <w:rFonts w:ascii="PT Astra Serif" w:hAnsi="PT Astra Serif"/>
        </w:rPr>
      </w:pPr>
      <w:r w:rsidRPr="009037F6">
        <w:rPr>
          <w:rFonts w:ascii="PT Astra Serif" w:hAnsi="PT Astra Serif"/>
        </w:rPr>
        <w:t>Приложение N 2</w:t>
      </w:r>
    </w:p>
    <w:p w:rsidR="009037F6" w:rsidRPr="009037F6" w:rsidRDefault="009037F6">
      <w:pPr>
        <w:pStyle w:val="ConsPlusNormal"/>
        <w:jc w:val="right"/>
        <w:rPr>
          <w:rFonts w:ascii="PT Astra Serif" w:hAnsi="PT Astra Serif"/>
        </w:rPr>
      </w:pPr>
      <w:r w:rsidRPr="009037F6">
        <w:rPr>
          <w:rFonts w:ascii="PT Astra Serif" w:hAnsi="PT Astra Serif"/>
        </w:rPr>
        <w:t>к Положению об организации оказания</w:t>
      </w:r>
    </w:p>
    <w:p w:rsidR="009037F6" w:rsidRPr="009037F6" w:rsidRDefault="009037F6">
      <w:pPr>
        <w:pStyle w:val="ConsPlusNormal"/>
        <w:jc w:val="right"/>
        <w:rPr>
          <w:rFonts w:ascii="PT Astra Serif" w:hAnsi="PT Astra Serif"/>
        </w:rPr>
      </w:pPr>
      <w:r w:rsidRPr="009037F6">
        <w:rPr>
          <w:rFonts w:ascii="PT Astra Serif" w:hAnsi="PT Astra Serif"/>
        </w:rPr>
        <w:t>первичной медико-санитарной помощи</w:t>
      </w:r>
    </w:p>
    <w:p w:rsidR="009037F6" w:rsidRPr="009037F6" w:rsidRDefault="009037F6">
      <w:pPr>
        <w:pStyle w:val="ConsPlusNormal"/>
        <w:jc w:val="right"/>
        <w:rPr>
          <w:rFonts w:ascii="PT Astra Serif" w:hAnsi="PT Astra Serif"/>
        </w:rPr>
      </w:pPr>
      <w:r w:rsidRPr="009037F6">
        <w:rPr>
          <w:rFonts w:ascii="PT Astra Serif" w:hAnsi="PT Astra Serif"/>
        </w:rPr>
        <w:t>взрослому населению, утвержденному</w:t>
      </w:r>
    </w:p>
    <w:p w:rsidR="009037F6" w:rsidRPr="009037F6" w:rsidRDefault="009037F6">
      <w:pPr>
        <w:pStyle w:val="ConsPlusNormal"/>
        <w:jc w:val="right"/>
        <w:rPr>
          <w:rFonts w:ascii="PT Astra Serif" w:hAnsi="PT Astra Serif"/>
        </w:rPr>
      </w:pPr>
      <w:r w:rsidRPr="009037F6">
        <w:rPr>
          <w:rFonts w:ascii="PT Astra Serif" w:hAnsi="PT Astra Serif"/>
        </w:rPr>
        <w:t>приказом Министерства</w:t>
      </w:r>
    </w:p>
    <w:p w:rsidR="009037F6" w:rsidRPr="009037F6" w:rsidRDefault="009037F6">
      <w:pPr>
        <w:pStyle w:val="ConsPlusNormal"/>
        <w:jc w:val="right"/>
        <w:rPr>
          <w:rFonts w:ascii="PT Astra Serif" w:hAnsi="PT Astra Serif"/>
        </w:rPr>
      </w:pPr>
      <w:r w:rsidRPr="009037F6">
        <w:rPr>
          <w:rFonts w:ascii="PT Astra Serif" w:hAnsi="PT Astra Serif"/>
        </w:rPr>
        <w:lastRenderedPageBreak/>
        <w:t>здравоохранения и социального</w:t>
      </w:r>
    </w:p>
    <w:p w:rsidR="009037F6" w:rsidRPr="009037F6" w:rsidRDefault="009037F6">
      <w:pPr>
        <w:pStyle w:val="ConsPlusNormal"/>
        <w:jc w:val="right"/>
        <w:rPr>
          <w:rFonts w:ascii="PT Astra Serif" w:hAnsi="PT Astra Serif"/>
        </w:rPr>
      </w:pPr>
      <w:r w:rsidRPr="009037F6">
        <w:rPr>
          <w:rFonts w:ascii="PT Astra Serif" w:hAnsi="PT Astra Serif"/>
        </w:rPr>
        <w:t>развития Российской Федерации</w:t>
      </w:r>
    </w:p>
    <w:p w:rsidR="009037F6" w:rsidRPr="009037F6" w:rsidRDefault="009037F6">
      <w:pPr>
        <w:pStyle w:val="ConsPlusNormal"/>
        <w:jc w:val="right"/>
        <w:rPr>
          <w:rFonts w:ascii="PT Astra Serif" w:hAnsi="PT Astra Serif"/>
        </w:rPr>
      </w:pPr>
      <w:r w:rsidRPr="009037F6">
        <w:rPr>
          <w:rFonts w:ascii="PT Astra Serif" w:hAnsi="PT Astra Serif"/>
        </w:rPr>
        <w:t>от 15 мая 2012 г. N 543н</w:t>
      </w:r>
    </w:p>
    <w:p w:rsidR="009037F6" w:rsidRPr="009037F6" w:rsidRDefault="009037F6">
      <w:pPr>
        <w:pStyle w:val="ConsPlusNormal"/>
        <w:jc w:val="right"/>
        <w:rPr>
          <w:rFonts w:ascii="PT Astra Serif" w:hAnsi="PT Astra Serif"/>
        </w:rPr>
      </w:pPr>
    </w:p>
    <w:p w:rsidR="009037F6" w:rsidRPr="009037F6" w:rsidRDefault="009037F6">
      <w:pPr>
        <w:pStyle w:val="ConsPlusTitle"/>
        <w:jc w:val="center"/>
        <w:rPr>
          <w:rFonts w:ascii="PT Astra Serif" w:hAnsi="PT Astra Serif"/>
        </w:rPr>
      </w:pPr>
      <w:bookmarkStart w:id="5" w:name="P245"/>
      <w:bookmarkEnd w:id="5"/>
      <w:r w:rsidRPr="009037F6">
        <w:rPr>
          <w:rFonts w:ascii="PT Astra Serif" w:hAnsi="PT Astra Serif"/>
        </w:rPr>
        <w:t>РЕКОМЕНДУЕМЫЕ ШТАТНЫЕ НОРМАТИВЫ ПОЛИКЛИНИКИ &lt;1&gt;</w:t>
      </w:r>
    </w:p>
    <w:p w:rsidR="009037F6" w:rsidRPr="009037F6" w:rsidRDefault="009037F6">
      <w:pPr>
        <w:pStyle w:val="ConsPlusNormal"/>
        <w:spacing w:after="1"/>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9037F6" w:rsidRPr="009037F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037F6" w:rsidRPr="009037F6" w:rsidRDefault="009037F6">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9037F6" w:rsidRPr="009037F6" w:rsidRDefault="009037F6">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9037F6" w:rsidRPr="009037F6" w:rsidRDefault="009037F6">
            <w:pPr>
              <w:pStyle w:val="ConsPlusNormal"/>
              <w:jc w:val="center"/>
              <w:rPr>
                <w:rFonts w:ascii="PT Astra Serif" w:hAnsi="PT Astra Serif"/>
              </w:rPr>
            </w:pPr>
            <w:r w:rsidRPr="009037F6">
              <w:rPr>
                <w:rFonts w:ascii="PT Astra Serif" w:hAnsi="PT Astra Serif"/>
                <w:color w:val="392C69"/>
              </w:rPr>
              <w:t>Список изменяющих документов</w:t>
            </w:r>
          </w:p>
          <w:p w:rsidR="009037F6" w:rsidRPr="009037F6" w:rsidRDefault="009037F6">
            <w:pPr>
              <w:pStyle w:val="ConsPlusNormal"/>
              <w:jc w:val="center"/>
              <w:rPr>
                <w:rFonts w:ascii="PT Astra Serif" w:hAnsi="PT Astra Serif"/>
              </w:rPr>
            </w:pPr>
            <w:r w:rsidRPr="009037F6">
              <w:rPr>
                <w:rFonts w:ascii="PT Astra Serif" w:hAnsi="PT Astra Serif"/>
                <w:color w:val="392C69"/>
              </w:rPr>
              <w:t xml:space="preserve">(в ред. </w:t>
            </w:r>
            <w:hyperlink r:id="rId64">
              <w:r w:rsidRPr="009037F6">
                <w:rPr>
                  <w:rFonts w:ascii="PT Astra Serif" w:hAnsi="PT Astra Serif"/>
                  <w:color w:val="0000FF"/>
                </w:rPr>
                <w:t>Приказа</w:t>
              </w:r>
            </w:hyperlink>
            <w:r w:rsidRPr="009037F6">
              <w:rPr>
                <w:rFonts w:ascii="PT Astra Serif" w:hAnsi="PT Astra Serif"/>
                <w:color w:val="392C69"/>
              </w:rPr>
              <w:t xml:space="preserve"> Минздрава России от 03.12.2019 N 984н)</w:t>
            </w:r>
          </w:p>
        </w:tc>
        <w:tc>
          <w:tcPr>
            <w:tcW w:w="113" w:type="dxa"/>
            <w:tcBorders>
              <w:top w:val="nil"/>
              <w:left w:val="nil"/>
              <w:bottom w:val="nil"/>
              <w:right w:val="nil"/>
            </w:tcBorders>
            <w:shd w:val="clear" w:color="auto" w:fill="F4F3F8"/>
            <w:tcMar>
              <w:top w:w="0" w:type="dxa"/>
              <w:left w:w="0" w:type="dxa"/>
              <w:bottom w:w="0" w:type="dxa"/>
              <w:right w:w="0" w:type="dxa"/>
            </w:tcMar>
          </w:tcPr>
          <w:p w:rsidR="009037F6" w:rsidRPr="009037F6" w:rsidRDefault="009037F6">
            <w:pPr>
              <w:pStyle w:val="ConsPlusNormal"/>
              <w:rPr>
                <w:rFonts w:ascii="PT Astra Serif" w:hAnsi="PT Astra Serif"/>
              </w:rPr>
            </w:pPr>
          </w:p>
        </w:tc>
      </w:tr>
    </w:tbl>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r w:rsidRPr="009037F6">
        <w:rPr>
          <w:rFonts w:ascii="PT Astra Serif" w:hAnsi="PT Astra Serif"/>
        </w:rPr>
        <w:t>--------------------------------</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&lt;1&gt; Настоящие рекомендуемые штатные нормативы не распространяются на медицинские организации частной системы здравоохранения.</w:t>
      </w:r>
    </w:p>
    <w:p w:rsidR="009037F6" w:rsidRPr="009037F6" w:rsidRDefault="009037F6">
      <w:pPr>
        <w:pStyle w:val="ConsPlusNormal"/>
        <w:ind w:firstLine="540"/>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78"/>
        <w:gridCol w:w="3969"/>
        <w:gridCol w:w="4535"/>
      </w:tblGrid>
      <w:tr w:rsidR="009037F6" w:rsidRPr="009037F6">
        <w:tc>
          <w:tcPr>
            <w:tcW w:w="578" w:type="dxa"/>
          </w:tcPr>
          <w:p w:rsidR="009037F6" w:rsidRPr="009037F6" w:rsidRDefault="009037F6">
            <w:pPr>
              <w:pStyle w:val="ConsPlusNormal"/>
              <w:jc w:val="center"/>
              <w:rPr>
                <w:rFonts w:ascii="PT Astra Serif" w:hAnsi="PT Astra Serif"/>
              </w:rPr>
            </w:pPr>
            <w:r w:rsidRPr="009037F6">
              <w:rPr>
                <w:rFonts w:ascii="PT Astra Serif" w:hAnsi="PT Astra Serif"/>
              </w:rPr>
              <w:t>N п/п</w:t>
            </w:r>
          </w:p>
        </w:tc>
        <w:tc>
          <w:tcPr>
            <w:tcW w:w="3969" w:type="dxa"/>
          </w:tcPr>
          <w:p w:rsidR="009037F6" w:rsidRPr="009037F6" w:rsidRDefault="009037F6">
            <w:pPr>
              <w:pStyle w:val="ConsPlusNormal"/>
              <w:jc w:val="center"/>
              <w:rPr>
                <w:rFonts w:ascii="PT Astra Serif" w:hAnsi="PT Astra Serif"/>
              </w:rPr>
            </w:pPr>
            <w:r w:rsidRPr="009037F6">
              <w:rPr>
                <w:rFonts w:ascii="PT Astra Serif" w:hAnsi="PT Astra Serif"/>
              </w:rPr>
              <w:t>Наименование должностей</w:t>
            </w:r>
          </w:p>
        </w:tc>
        <w:tc>
          <w:tcPr>
            <w:tcW w:w="4535" w:type="dxa"/>
          </w:tcPr>
          <w:p w:rsidR="009037F6" w:rsidRPr="009037F6" w:rsidRDefault="009037F6">
            <w:pPr>
              <w:pStyle w:val="ConsPlusNormal"/>
              <w:jc w:val="center"/>
              <w:rPr>
                <w:rFonts w:ascii="PT Astra Serif" w:hAnsi="PT Astra Serif"/>
              </w:rPr>
            </w:pPr>
            <w:r w:rsidRPr="009037F6">
              <w:rPr>
                <w:rFonts w:ascii="PT Astra Serif" w:hAnsi="PT Astra Serif"/>
              </w:rPr>
              <w:t>Количество должностей</w:t>
            </w:r>
          </w:p>
        </w:tc>
      </w:tr>
      <w:tr w:rsidR="009037F6" w:rsidRPr="009037F6">
        <w:tc>
          <w:tcPr>
            <w:tcW w:w="578" w:type="dxa"/>
          </w:tcPr>
          <w:p w:rsidR="009037F6" w:rsidRPr="009037F6" w:rsidRDefault="009037F6">
            <w:pPr>
              <w:pStyle w:val="ConsPlusNormal"/>
              <w:rPr>
                <w:rFonts w:ascii="PT Astra Serif" w:hAnsi="PT Astra Serif"/>
              </w:rPr>
            </w:pPr>
            <w:r w:rsidRPr="009037F6">
              <w:rPr>
                <w:rFonts w:ascii="PT Astra Serif" w:hAnsi="PT Astra Serif"/>
              </w:rPr>
              <w:t>1.</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Главный врач</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1 должность</w:t>
            </w:r>
          </w:p>
        </w:tc>
      </w:tr>
      <w:tr w:rsidR="009037F6" w:rsidRPr="009037F6">
        <w:tc>
          <w:tcPr>
            <w:tcW w:w="578" w:type="dxa"/>
          </w:tcPr>
          <w:p w:rsidR="009037F6" w:rsidRPr="009037F6" w:rsidRDefault="009037F6">
            <w:pPr>
              <w:pStyle w:val="ConsPlusNormal"/>
              <w:rPr>
                <w:rFonts w:ascii="PT Astra Serif" w:hAnsi="PT Astra Serif"/>
              </w:rPr>
            </w:pPr>
            <w:r w:rsidRPr="009037F6">
              <w:rPr>
                <w:rFonts w:ascii="PT Astra Serif" w:hAnsi="PT Astra Serif"/>
              </w:rPr>
              <w:t>2.</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Заведующий терапевтическим отделением</w:t>
            </w:r>
          </w:p>
        </w:tc>
        <w:tc>
          <w:tcPr>
            <w:tcW w:w="4535" w:type="dxa"/>
          </w:tcPr>
          <w:p w:rsidR="009037F6" w:rsidRPr="009037F6" w:rsidRDefault="009037F6">
            <w:pPr>
              <w:pStyle w:val="ConsPlusNormal"/>
              <w:jc w:val="both"/>
              <w:rPr>
                <w:rFonts w:ascii="PT Astra Serif" w:hAnsi="PT Astra Serif"/>
              </w:rPr>
            </w:pPr>
            <w:r w:rsidRPr="009037F6">
              <w:rPr>
                <w:rFonts w:ascii="PT Astra Serif" w:hAnsi="PT Astra Serif"/>
              </w:rPr>
              <w:t>при числе должностей врачей-терапевтов всех наименований (включая врачей-терапевтов подростковых при отсутствии соответствующего отделения) 6,5 - 9 - вместо 0,5 должности врача; при числе указанных должностей более 9 - сверх этих должностей</w:t>
            </w:r>
          </w:p>
        </w:tc>
      </w:tr>
      <w:tr w:rsidR="009037F6" w:rsidRPr="009037F6">
        <w:tc>
          <w:tcPr>
            <w:tcW w:w="578" w:type="dxa"/>
          </w:tcPr>
          <w:p w:rsidR="009037F6" w:rsidRPr="009037F6" w:rsidRDefault="009037F6">
            <w:pPr>
              <w:pStyle w:val="ConsPlusNormal"/>
              <w:rPr>
                <w:rFonts w:ascii="PT Astra Serif" w:hAnsi="PT Astra Serif"/>
              </w:rPr>
            </w:pPr>
            <w:r w:rsidRPr="009037F6">
              <w:rPr>
                <w:rFonts w:ascii="PT Astra Serif" w:hAnsi="PT Astra Serif"/>
              </w:rPr>
              <w:t>3.</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Заведующий хирургическим отделением</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1 должность: при числе должностей врачей-хирургов и врачей травматологов-ортопедов (при отсутствии в учреждении должности заведующего травматолого-ортопедическим отделением) 5 - 8 - вместо 0,5 должности врача; при числе указанных должностей более 8 - сверх этих должностей</w:t>
            </w:r>
          </w:p>
        </w:tc>
      </w:tr>
      <w:tr w:rsidR="009037F6" w:rsidRPr="009037F6">
        <w:tblPrEx>
          <w:tblBorders>
            <w:insideH w:val="nil"/>
          </w:tblBorders>
        </w:tblPrEx>
        <w:tc>
          <w:tcPr>
            <w:tcW w:w="578"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4.</w:t>
            </w:r>
          </w:p>
        </w:tc>
        <w:tc>
          <w:tcPr>
            <w:tcW w:w="3969"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Заведующий травматолого-ортопедическим отделением</w:t>
            </w:r>
          </w:p>
        </w:tc>
        <w:tc>
          <w:tcPr>
            <w:tcW w:w="4535" w:type="dxa"/>
            <w:tcBorders>
              <w:bottom w:val="nil"/>
            </w:tcBorders>
          </w:tcPr>
          <w:p w:rsidR="009037F6" w:rsidRPr="009037F6" w:rsidRDefault="009037F6">
            <w:pPr>
              <w:pStyle w:val="ConsPlusNormal"/>
              <w:jc w:val="both"/>
              <w:rPr>
                <w:rFonts w:ascii="PT Astra Serif" w:hAnsi="PT Astra Serif"/>
              </w:rPr>
            </w:pPr>
            <w:r w:rsidRPr="009037F6">
              <w:rPr>
                <w:rFonts w:ascii="PT Astra Serif" w:hAnsi="PT Astra Serif"/>
              </w:rPr>
              <w:t>1 должность на 8 и более врачебных должностей</w:t>
            </w:r>
          </w:p>
        </w:tc>
      </w:tr>
      <w:tr w:rsidR="009037F6" w:rsidRPr="009037F6">
        <w:tblPrEx>
          <w:tblBorders>
            <w:insideH w:val="nil"/>
          </w:tblBorders>
        </w:tblPrEx>
        <w:tc>
          <w:tcPr>
            <w:tcW w:w="9082" w:type="dxa"/>
            <w:gridSpan w:val="3"/>
            <w:tcBorders>
              <w:top w:val="nil"/>
            </w:tcBorders>
          </w:tcPr>
          <w:p w:rsidR="009037F6" w:rsidRPr="009037F6" w:rsidRDefault="009037F6">
            <w:pPr>
              <w:pStyle w:val="ConsPlusNormal"/>
              <w:jc w:val="both"/>
              <w:rPr>
                <w:rFonts w:ascii="PT Astra Serif" w:hAnsi="PT Astra Serif"/>
              </w:rPr>
            </w:pPr>
            <w:r w:rsidRPr="009037F6">
              <w:rPr>
                <w:rFonts w:ascii="PT Astra Serif" w:hAnsi="PT Astra Serif"/>
              </w:rPr>
              <w:t xml:space="preserve">(в ред. </w:t>
            </w:r>
            <w:hyperlink r:id="rId65">
              <w:r w:rsidRPr="009037F6">
                <w:rPr>
                  <w:rFonts w:ascii="PT Astra Serif" w:hAnsi="PT Astra Serif"/>
                  <w:color w:val="0000FF"/>
                </w:rPr>
                <w:t>Приказа</w:t>
              </w:r>
            </w:hyperlink>
            <w:r w:rsidRPr="009037F6">
              <w:rPr>
                <w:rFonts w:ascii="PT Astra Serif" w:hAnsi="PT Astra Serif"/>
              </w:rPr>
              <w:t xml:space="preserve"> Минздрава России от 03.12.2019 N 984н)</w:t>
            </w:r>
          </w:p>
        </w:tc>
      </w:tr>
      <w:tr w:rsidR="009037F6" w:rsidRPr="009037F6">
        <w:tc>
          <w:tcPr>
            <w:tcW w:w="578" w:type="dxa"/>
          </w:tcPr>
          <w:p w:rsidR="009037F6" w:rsidRPr="009037F6" w:rsidRDefault="009037F6">
            <w:pPr>
              <w:pStyle w:val="ConsPlusNormal"/>
              <w:rPr>
                <w:rFonts w:ascii="PT Astra Serif" w:hAnsi="PT Astra Serif"/>
              </w:rPr>
            </w:pPr>
            <w:r w:rsidRPr="009037F6">
              <w:rPr>
                <w:rFonts w:ascii="PT Astra Serif" w:hAnsi="PT Astra Serif"/>
              </w:rPr>
              <w:t>5.</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Заведующий отделением медицинской профилактики</w:t>
            </w:r>
          </w:p>
        </w:tc>
        <w:tc>
          <w:tcPr>
            <w:tcW w:w="4535" w:type="dxa"/>
          </w:tcPr>
          <w:p w:rsidR="009037F6" w:rsidRPr="009037F6" w:rsidRDefault="009037F6">
            <w:pPr>
              <w:pStyle w:val="ConsPlusNormal"/>
              <w:jc w:val="both"/>
              <w:rPr>
                <w:rFonts w:ascii="PT Astra Serif" w:hAnsi="PT Astra Serif"/>
              </w:rPr>
            </w:pPr>
            <w:r w:rsidRPr="009037F6">
              <w:rPr>
                <w:rFonts w:ascii="PT Astra Serif" w:hAnsi="PT Astra Serif"/>
              </w:rPr>
              <w:t>1 должность в штате поликлиники, обслуживающей не менее 25 тыс. взрослого населения, вместо 0,5 должности врача кабинета медицинской профилактики</w:t>
            </w:r>
          </w:p>
        </w:tc>
      </w:tr>
      <w:tr w:rsidR="009037F6" w:rsidRPr="009037F6">
        <w:tc>
          <w:tcPr>
            <w:tcW w:w="578" w:type="dxa"/>
          </w:tcPr>
          <w:p w:rsidR="009037F6" w:rsidRPr="009037F6" w:rsidRDefault="009037F6">
            <w:pPr>
              <w:pStyle w:val="ConsPlusNormal"/>
              <w:rPr>
                <w:rFonts w:ascii="PT Astra Serif" w:hAnsi="PT Astra Serif"/>
              </w:rPr>
            </w:pPr>
            <w:r w:rsidRPr="009037F6">
              <w:rPr>
                <w:rFonts w:ascii="PT Astra Serif" w:hAnsi="PT Astra Serif"/>
              </w:rPr>
              <w:t>6.</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Заведующий отделением оториноларингологическим, офтальмологическим, неврологическим</w:t>
            </w:r>
          </w:p>
        </w:tc>
        <w:tc>
          <w:tcPr>
            <w:tcW w:w="4535" w:type="dxa"/>
          </w:tcPr>
          <w:p w:rsidR="009037F6" w:rsidRPr="009037F6" w:rsidRDefault="009037F6">
            <w:pPr>
              <w:pStyle w:val="ConsPlusNormal"/>
              <w:jc w:val="both"/>
              <w:rPr>
                <w:rFonts w:ascii="PT Astra Serif" w:hAnsi="PT Astra Serif"/>
              </w:rPr>
            </w:pPr>
            <w:r w:rsidRPr="009037F6">
              <w:rPr>
                <w:rFonts w:ascii="PT Astra Serif" w:hAnsi="PT Astra Serif"/>
              </w:rPr>
              <w:t>1 должность по каждому из отделений указанного профиля при числе должностей врачей соответствующих наименований не менее 3,5 - вместо 0,5 должности врача</w:t>
            </w:r>
          </w:p>
        </w:tc>
      </w:tr>
      <w:tr w:rsidR="009037F6" w:rsidRPr="009037F6">
        <w:tc>
          <w:tcPr>
            <w:tcW w:w="578" w:type="dxa"/>
          </w:tcPr>
          <w:p w:rsidR="009037F6" w:rsidRPr="009037F6" w:rsidRDefault="009037F6">
            <w:pPr>
              <w:pStyle w:val="ConsPlusNormal"/>
              <w:rPr>
                <w:rFonts w:ascii="PT Astra Serif" w:hAnsi="PT Astra Serif"/>
              </w:rPr>
            </w:pPr>
            <w:r w:rsidRPr="009037F6">
              <w:rPr>
                <w:rFonts w:ascii="PT Astra Serif" w:hAnsi="PT Astra Serif"/>
              </w:rPr>
              <w:t>7.</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Заместитель главного врача по экспертизе временной нетрудоспособности</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1 должность - при числе должностей врачей амбулаторного приема не менее 25</w:t>
            </w:r>
          </w:p>
        </w:tc>
      </w:tr>
      <w:tr w:rsidR="009037F6" w:rsidRPr="009037F6">
        <w:tc>
          <w:tcPr>
            <w:tcW w:w="578" w:type="dxa"/>
          </w:tcPr>
          <w:p w:rsidR="009037F6" w:rsidRPr="009037F6" w:rsidRDefault="009037F6">
            <w:pPr>
              <w:pStyle w:val="ConsPlusNormal"/>
              <w:rPr>
                <w:rFonts w:ascii="PT Astra Serif" w:hAnsi="PT Astra Serif"/>
              </w:rPr>
            </w:pPr>
            <w:r w:rsidRPr="009037F6">
              <w:rPr>
                <w:rFonts w:ascii="PT Astra Serif" w:hAnsi="PT Astra Serif"/>
              </w:rPr>
              <w:t>8.</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Главная медицинская сестра</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1 должность</w:t>
            </w:r>
          </w:p>
        </w:tc>
      </w:tr>
      <w:tr w:rsidR="009037F6" w:rsidRPr="009037F6">
        <w:tc>
          <w:tcPr>
            <w:tcW w:w="578" w:type="dxa"/>
          </w:tcPr>
          <w:p w:rsidR="009037F6" w:rsidRPr="009037F6" w:rsidRDefault="009037F6">
            <w:pPr>
              <w:pStyle w:val="ConsPlusNormal"/>
              <w:rPr>
                <w:rFonts w:ascii="PT Astra Serif" w:hAnsi="PT Astra Serif"/>
              </w:rPr>
            </w:pPr>
            <w:r w:rsidRPr="009037F6">
              <w:rPr>
                <w:rFonts w:ascii="PT Astra Serif" w:hAnsi="PT Astra Serif"/>
              </w:rPr>
              <w:t>9.</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Заведующий кабинетом медицинской статистики</w:t>
            </w:r>
          </w:p>
        </w:tc>
        <w:tc>
          <w:tcPr>
            <w:tcW w:w="4535" w:type="dxa"/>
          </w:tcPr>
          <w:p w:rsidR="009037F6" w:rsidRPr="009037F6" w:rsidRDefault="009037F6">
            <w:pPr>
              <w:pStyle w:val="ConsPlusNormal"/>
              <w:jc w:val="both"/>
              <w:rPr>
                <w:rFonts w:ascii="PT Astra Serif" w:hAnsi="PT Astra Serif"/>
              </w:rPr>
            </w:pPr>
            <w:r w:rsidRPr="009037F6">
              <w:rPr>
                <w:rFonts w:ascii="PT Astra Serif" w:hAnsi="PT Astra Serif"/>
              </w:rPr>
              <w:t xml:space="preserve">Устанавливается в поликлинике с числом должностей врачей амбулаторного приема не </w:t>
            </w:r>
            <w:r w:rsidRPr="009037F6">
              <w:rPr>
                <w:rFonts w:ascii="PT Astra Serif" w:hAnsi="PT Astra Serif"/>
              </w:rPr>
              <w:lastRenderedPageBreak/>
              <w:t>менее 40</w:t>
            </w:r>
          </w:p>
        </w:tc>
      </w:tr>
      <w:tr w:rsidR="009037F6" w:rsidRPr="009037F6">
        <w:tc>
          <w:tcPr>
            <w:tcW w:w="578" w:type="dxa"/>
          </w:tcPr>
          <w:p w:rsidR="009037F6" w:rsidRPr="009037F6" w:rsidRDefault="009037F6">
            <w:pPr>
              <w:pStyle w:val="ConsPlusNormal"/>
              <w:rPr>
                <w:rFonts w:ascii="PT Astra Serif" w:hAnsi="PT Astra Serif"/>
              </w:rPr>
            </w:pPr>
            <w:r w:rsidRPr="009037F6">
              <w:rPr>
                <w:rFonts w:ascii="PT Astra Serif" w:hAnsi="PT Astra Serif"/>
              </w:rPr>
              <w:lastRenderedPageBreak/>
              <w:t>10.</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Заместитель главного врача по медицинской части</w:t>
            </w:r>
          </w:p>
        </w:tc>
        <w:tc>
          <w:tcPr>
            <w:tcW w:w="4535" w:type="dxa"/>
          </w:tcPr>
          <w:p w:rsidR="009037F6" w:rsidRPr="009037F6" w:rsidRDefault="009037F6">
            <w:pPr>
              <w:pStyle w:val="ConsPlusNormal"/>
              <w:jc w:val="both"/>
              <w:rPr>
                <w:rFonts w:ascii="PT Astra Serif" w:hAnsi="PT Astra Serif"/>
              </w:rPr>
            </w:pPr>
            <w:r w:rsidRPr="009037F6">
              <w:rPr>
                <w:rFonts w:ascii="PT Astra Serif" w:hAnsi="PT Astra Serif"/>
              </w:rPr>
              <w:t>Устанавливается при числе врачебных должностей (включая должность главного врача) не менее 40</w:t>
            </w:r>
          </w:p>
        </w:tc>
      </w:tr>
      <w:tr w:rsidR="009037F6" w:rsidRPr="009037F6">
        <w:tc>
          <w:tcPr>
            <w:tcW w:w="578" w:type="dxa"/>
          </w:tcPr>
          <w:p w:rsidR="009037F6" w:rsidRPr="009037F6" w:rsidRDefault="009037F6">
            <w:pPr>
              <w:pStyle w:val="ConsPlusNormal"/>
              <w:rPr>
                <w:rFonts w:ascii="PT Astra Serif" w:hAnsi="PT Astra Serif"/>
              </w:rPr>
            </w:pPr>
            <w:r w:rsidRPr="009037F6">
              <w:rPr>
                <w:rFonts w:ascii="PT Astra Serif" w:hAnsi="PT Astra Serif"/>
              </w:rPr>
              <w:t>11.</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Врач-терапевт участковый</w:t>
            </w:r>
          </w:p>
        </w:tc>
        <w:tc>
          <w:tcPr>
            <w:tcW w:w="4535" w:type="dxa"/>
          </w:tcPr>
          <w:p w:rsidR="009037F6" w:rsidRPr="009037F6" w:rsidRDefault="009037F6">
            <w:pPr>
              <w:pStyle w:val="ConsPlusNormal"/>
              <w:jc w:val="both"/>
              <w:rPr>
                <w:rFonts w:ascii="PT Astra Serif" w:hAnsi="PT Astra Serif"/>
              </w:rPr>
            </w:pPr>
            <w:r w:rsidRPr="009037F6">
              <w:rPr>
                <w:rFonts w:ascii="PT Astra Serif" w:hAnsi="PT Astra Serif"/>
              </w:rPr>
              <w:t>1 должность на 1700 человек взрослого населения в возрасте 18 лет и старше</w:t>
            </w:r>
          </w:p>
        </w:tc>
      </w:tr>
      <w:tr w:rsidR="009037F6" w:rsidRPr="009037F6">
        <w:tc>
          <w:tcPr>
            <w:tcW w:w="578" w:type="dxa"/>
          </w:tcPr>
          <w:p w:rsidR="009037F6" w:rsidRPr="009037F6" w:rsidRDefault="009037F6">
            <w:pPr>
              <w:pStyle w:val="ConsPlusNormal"/>
              <w:rPr>
                <w:rFonts w:ascii="PT Astra Serif" w:hAnsi="PT Astra Serif"/>
              </w:rPr>
            </w:pPr>
            <w:r w:rsidRPr="009037F6">
              <w:rPr>
                <w:rFonts w:ascii="PT Astra Serif" w:hAnsi="PT Astra Serif"/>
              </w:rPr>
              <w:t>12.</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Врач-хирург</w:t>
            </w:r>
          </w:p>
        </w:tc>
        <w:tc>
          <w:tcPr>
            <w:tcW w:w="4535" w:type="dxa"/>
          </w:tcPr>
          <w:p w:rsidR="009037F6" w:rsidRPr="009037F6" w:rsidRDefault="009037F6">
            <w:pPr>
              <w:pStyle w:val="ConsPlusNormal"/>
              <w:jc w:val="both"/>
              <w:rPr>
                <w:rFonts w:ascii="PT Astra Serif" w:hAnsi="PT Astra Serif"/>
              </w:rPr>
            </w:pPr>
            <w:r w:rsidRPr="009037F6">
              <w:rPr>
                <w:rFonts w:ascii="PT Astra Serif" w:hAnsi="PT Astra Serif"/>
              </w:rPr>
              <w:t>0,65 должности на 10 000 человек взрослого населения, прикрепленного к поликлинике</w:t>
            </w:r>
          </w:p>
        </w:tc>
      </w:tr>
      <w:tr w:rsidR="009037F6" w:rsidRPr="009037F6">
        <w:tc>
          <w:tcPr>
            <w:tcW w:w="578" w:type="dxa"/>
          </w:tcPr>
          <w:p w:rsidR="009037F6" w:rsidRPr="009037F6" w:rsidRDefault="009037F6">
            <w:pPr>
              <w:pStyle w:val="ConsPlusNormal"/>
              <w:rPr>
                <w:rFonts w:ascii="PT Astra Serif" w:hAnsi="PT Astra Serif"/>
              </w:rPr>
            </w:pPr>
            <w:r w:rsidRPr="009037F6">
              <w:rPr>
                <w:rFonts w:ascii="PT Astra Serif" w:hAnsi="PT Astra Serif"/>
              </w:rPr>
              <w:t>13.</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Врач-травматолог-ортопед</w:t>
            </w:r>
          </w:p>
        </w:tc>
        <w:tc>
          <w:tcPr>
            <w:tcW w:w="4535" w:type="dxa"/>
          </w:tcPr>
          <w:p w:rsidR="009037F6" w:rsidRPr="009037F6" w:rsidRDefault="009037F6">
            <w:pPr>
              <w:pStyle w:val="ConsPlusNormal"/>
              <w:jc w:val="both"/>
              <w:rPr>
                <w:rFonts w:ascii="PT Astra Serif" w:hAnsi="PT Astra Serif"/>
              </w:rPr>
            </w:pPr>
            <w:r w:rsidRPr="009037F6">
              <w:rPr>
                <w:rFonts w:ascii="PT Astra Serif" w:hAnsi="PT Astra Serif"/>
              </w:rPr>
              <w:t>1 должность для ведения приема взрослых больных с травмами и заболеваниями костно-мышечной системы на 20 500 взрослого населения; 1 должность на 20 коек в смену травматолого-ортопедического отделения; 1 круглосуточный пост на 100 000 прикрепленного населения для оказания круглосуточной амбулаторной травматологической помощи</w:t>
            </w:r>
          </w:p>
        </w:tc>
      </w:tr>
      <w:tr w:rsidR="009037F6" w:rsidRPr="009037F6">
        <w:tc>
          <w:tcPr>
            <w:tcW w:w="578" w:type="dxa"/>
          </w:tcPr>
          <w:p w:rsidR="009037F6" w:rsidRPr="009037F6" w:rsidRDefault="009037F6">
            <w:pPr>
              <w:pStyle w:val="ConsPlusNormal"/>
              <w:rPr>
                <w:rFonts w:ascii="PT Astra Serif" w:hAnsi="PT Astra Serif"/>
              </w:rPr>
            </w:pPr>
            <w:r w:rsidRPr="009037F6">
              <w:rPr>
                <w:rFonts w:ascii="PT Astra Serif" w:hAnsi="PT Astra Serif"/>
              </w:rPr>
              <w:t>14.</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Врач-уролог</w:t>
            </w:r>
          </w:p>
        </w:tc>
        <w:tc>
          <w:tcPr>
            <w:tcW w:w="4535" w:type="dxa"/>
          </w:tcPr>
          <w:p w:rsidR="009037F6" w:rsidRPr="009037F6" w:rsidRDefault="009037F6">
            <w:pPr>
              <w:pStyle w:val="ConsPlusNormal"/>
              <w:jc w:val="both"/>
              <w:rPr>
                <w:rFonts w:ascii="PT Astra Serif" w:hAnsi="PT Astra Serif"/>
              </w:rPr>
            </w:pPr>
            <w:r w:rsidRPr="009037F6">
              <w:rPr>
                <w:rFonts w:ascii="PT Astra Serif" w:hAnsi="PT Astra Serif"/>
              </w:rPr>
              <w:t>1 должность на 20 000 человек прикрепленного населения</w:t>
            </w:r>
          </w:p>
        </w:tc>
      </w:tr>
      <w:tr w:rsidR="009037F6" w:rsidRPr="009037F6">
        <w:tc>
          <w:tcPr>
            <w:tcW w:w="578" w:type="dxa"/>
          </w:tcPr>
          <w:p w:rsidR="009037F6" w:rsidRPr="009037F6" w:rsidRDefault="009037F6">
            <w:pPr>
              <w:pStyle w:val="ConsPlusNormal"/>
              <w:rPr>
                <w:rFonts w:ascii="PT Astra Serif" w:hAnsi="PT Astra Serif"/>
              </w:rPr>
            </w:pPr>
            <w:r w:rsidRPr="009037F6">
              <w:rPr>
                <w:rFonts w:ascii="PT Astra Serif" w:hAnsi="PT Astra Serif"/>
              </w:rPr>
              <w:t>15.</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Врач-оториноларинголог</w:t>
            </w:r>
          </w:p>
        </w:tc>
        <w:tc>
          <w:tcPr>
            <w:tcW w:w="4535" w:type="dxa"/>
          </w:tcPr>
          <w:p w:rsidR="009037F6" w:rsidRPr="009037F6" w:rsidRDefault="009037F6">
            <w:pPr>
              <w:pStyle w:val="ConsPlusNormal"/>
              <w:jc w:val="both"/>
              <w:rPr>
                <w:rFonts w:ascii="PT Astra Serif" w:hAnsi="PT Astra Serif"/>
              </w:rPr>
            </w:pPr>
            <w:r w:rsidRPr="009037F6">
              <w:rPr>
                <w:rFonts w:ascii="PT Astra Serif" w:hAnsi="PT Astra Serif"/>
              </w:rPr>
              <w:t>1 должность на 20 000 человек прикрепленного населения</w:t>
            </w:r>
          </w:p>
        </w:tc>
      </w:tr>
      <w:tr w:rsidR="009037F6" w:rsidRPr="009037F6">
        <w:tc>
          <w:tcPr>
            <w:tcW w:w="578" w:type="dxa"/>
          </w:tcPr>
          <w:p w:rsidR="009037F6" w:rsidRPr="009037F6" w:rsidRDefault="009037F6">
            <w:pPr>
              <w:pStyle w:val="ConsPlusNormal"/>
              <w:rPr>
                <w:rFonts w:ascii="PT Astra Serif" w:hAnsi="PT Astra Serif"/>
              </w:rPr>
            </w:pPr>
            <w:r w:rsidRPr="009037F6">
              <w:rPr>
                <w:rFonts w:ascii="PT Astra Serif" w:hAnsi="PT Astra Serif"/>
              </w:rPr>
              <w:t>16.</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Врач-офтальмолог</w:t>
            </w:r>
          </w:p>
        </w:tc>
        <w:tc>
          <w:tcPr>
            <w:tcW w:w="4535" w:type="dxa"/>
          </w:tcPr>
          <w:p w:rsidR="009037F6" w:rsidRPr="009037F6" w:rsidRDefault="009037F6">
            <w:pPr>
              <w:pStyle w:val="ConsPlusNormal"/>
              <w:jc w:val="both"/>
              <w:rPr>
                <w:rFonts w:ascii="PT Astra Serif" w:hAnsi="PT Astra Serif"/>
              </w:rPr>
            </w:pPr>
            <w:r w:rsidRPr="009037F6">
              <w:rPr>
                <w:rFonts w:ascii="PT Astra Serif" w:hAnsi="PT Astra Serif"/>
              </w:rPr>
              <w:t>0,6 должности на 10 000 человек прикрепленного населения</w:t>
            </w:r>
          </w:p>
        </w:tc>
      </w:tr>
      <w:tr w:rsidR="009037F6" w:rsidRPr="009037F6">
        <w:tc>
          <w:tcPr>
            <w:tcW w:w="578" w:type="dxa"/>
          </w:tcPr>
          <w:p w:rsidR="009037F6" w:rsidRPr="009037F6" w:rsidRDefault="009037F6">
            <w:pPr>
              <w:pStyle w:val="ConsPlusNormal"/>
              <w:rPr>
                <w:rFonts w:ascii="PT Astra Serif" w:hAnsi="PT Astra Serif"/>
              </w:rPr>
            </w:pPr>
            <w:r w:rsidRPr="009037F6">
              <w:rPr>
                <w:rFonts w:ascii="PT Astra Serif" w:hAnsi="PT Astra Serif"/>
              </w:rPr>
              <w:t>17.</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Врач-невролог</w:t>
            </w:r>
          </w:p>
        </w:tc>
        <w:tc>
          <w:tcPr>
            <w:tcW w:w="4535" w:type="dxa"/>
          </w:tcPr>
          <w:p w:rsidR="009037F6" w:rsidRPr="009037F6" w:rsidRDefault="009037F6">
            <w:pPr>
              <w:pStyle w:val="ConsPlusNormal"/>
              <w:jc w:val="both"/>
              <w:rPr>
                <w:rFonts w:ascii="PT Astra Serif" w:hAnsi="PT Astra Serif"/>
              </w:rPr>
            </w:pPr>
            <w:r w:rsidRPr="009037F6">
              <w:rPr>
                <w:rFonts w:ascii="PT Astra Serif" w:hAnsi="PT Astra Serif"/>
              </w:rPr>
              <w:t>1 должность на 20 000 человек прикрепленного населения</w:t>
            </w:r>
          </w:p>
        </w:tc>
      </w:tr>
      <w:tr w:rsidR="009037F6" w:rsidRPr="009037F6">
        <w:tc>
          <w:tcPr>
            <w:tcW w:w="578" w:type="dxa"/>
          </w:tcPr>
          <w:p w:rsidR="009037F6" w:rsidRPr="009037F6" w:rsidRDefault="009037F6">
            <w:pPr>
              <w:pStyle w:val="ConsPlusNormal"/>
              <w:rPr>
                <w:rFonts w:ascii="PT Astra Serif" w:hAnsi="PT Astra Serif"/>
              </w:rPr>
            </w:pPr>
            <w:r w:rsidRPr="009037F6">
              <w:rPr>
                <w:rFonts w:ascii="PT Astra Serif" w:hAnsi="PT Astra Serif"/>
              </w:rPr>
              <w:t>18.</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Врач-кардиолог</w:t>
            </w:r>
          </w:p>
        </w:tc>
        <w:tc>
          <w:tcPr>
            <w:tcW w:w="4535" w:type="dxa"/>
          </w:tcPr>
          <w:p w:rsidR="009037F6" w:rsidRPr="009037F6" w:rsidRDefault="009037F6">
            <w:pPr>
              <w:pStyle w:val="ConsPlusNormal"/>
              <w:jc w:val="both"/>
              <w:rPr>
                <w:rFonts w:ascii="PT Astra Serif" w:hAnsi="PT Astra Serif"/>
              </w:rPr>
            </w:pPr>
            <w:r w:rsidRPr="009037F6">
              <w:rPr>
                <w:rFonts w:ascii="PT Astra Serif" w:hAnsi="PT Astra Serif"/>
              </w:rPr>
              <w:t>1 должность на 20 000 человек прикрепленного населения</w:t>
            </w:r>
          </w:p>
        </w:tc>
      </w:tr>
      <w:tr w:rsidR="009037F6" w:rsidRPr="009037F6">
        <w:tc>
          <w:tcPr>
            <w:tcW w:w="578" w:type="dxa"/>
          </w:tcPr>
          <w:p w:rsidR="009037F6" w:rsidRPr="009037F6" w:rsidRDefault="009037F6">
            <w:pPr>
              <w:pStyle w:val="ConsPlusNormal"/>
              <w:rPr>
                <w:rFonts w:ascii="PT Astra Serif" w:hAnsi="PT Astra Serif"/>
              </w:rPr>
            </w:pPr>
            <w:r w:rsidRPr="009037F6">
              <w:rPr>
                <w:rFonts w:ascii="PT Astra Serif" w:hAnsi="PT Astra Serif"/>
              </w:rPr>
              <w:t>19.</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Врач-эндокринолог (врач-диабетолог)</w:t>
            </w:r>
          </w:p>
        </w:tc>
        <w:tc>
          <w:tcPr>
            <w:tcW w:w="4535" w:type="dxa"/>
          </w:tcPr>
          <w:p w:rsidR="009037F6" w:rsidRPr="009037F6" w:rsidRDefault="009037F6">
            <w:pPr>
              <w:pStyle w:val="ConsPlusNormal"/>
              <w:jc w:val="both"/>
              <w:rPr>
                <w:rFonts w:ascii="PT Astra Serif" w:hAnsi="PT Astra Serif"/>
              </w:rPr>
            </w:pPr>
            <w:r w:rsidRPr="009037F6">
              <w:rPr>
                <w:rFonts w:ascii="PT Astra Serif" w:hAnsi="PT Astra Serif"/>
              </w:rPr>
              <w:t>1 должность на 20 000 человек прикрепленного населения</w:t>
            </w:r>
          </w:p>
        </w:tc>
      </w:tr>
      <w:tr w:rsidR="009037F6" w:rsidRPr="009037F6">
        <w:tc>
          <w:tcPr>
            <w:tcW w:w="578" w:type="dxa"/>
          </w:tcPr>
          <w:p w:rsidR="009037F6" w:rsidRPr="009037F6" w:rsidRDefault="009037F6">
            <w:pPr>
              <w:pStyle w:val="ConsPlusNormal"/>
              <w:rPr>
                <w:rFonts w:ascii="PT Astra Serif" w:hAnsi="PT Astra Serif"/>
              </w:rPr>
            </w:pPr>
            <w:r w:rsidRPr="009037F6">
              <w:rPr>
                <w:rFonts w:ascii="PT Astra Serif" w:hAnsi="PT Astra Serif"/>
              </w:rPr>
              <w:t>20.</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Врач-инфекционист</w:t>
            </w:r>
          </w:p>
        </w:tc>
        <w:tc>
          <w:tcPr>
            <w:tcW w:w="4535" w:type="dxa"/>
          </w:tcPr>
          <w:p w:rsidR="009037F6" w:rsidRPr="009037F6" w:rsidRDefault="009037F6">
            <w:pPr>
              <w:pStyle w:val="ConsPlusNormal"/>
              <w:jc w:val="both"/>
              <w:rPr>
                <w:rFonts w:ascii="PT Astra Serif" w:hAnsi="PT Astra Serif"/>
              </w:rPr>
            </w:pPr>
            <w:r w:rsidRPr="009037F6">
              <w:rPr>
                <w:rFonts w:ascii="PT Astra Serif" w:hAnsi="PT Astra Serif"/>
              </w:rPr>
              <w:t>1 должность на 50 000 человек прикрепленного населения</w:t>
            </w:r>
          </w:p>
        </w:tc>
      </w:tr>
      <w:tr w:rsidR="009037F6" w:rsidRPr="009037F6">
        <w:tc>
          <w:tcPr>
            <w:tcW w:w="578" w:type="dxa"/>
          </w:tcPr>
          <w:p w:rsidR="009037F6" w:rsidRPr="009037F6" w:rsidRDefault="009037F6">
            <w:pPr>
              <w:pStyle w:val="ConsPlusNormal"/>
              <w:rPr>
                <w:rFonts w:ascii="PT Astra Serif" w:hAnsi="PT Astra Serif"/>
              </w:rPr>
            </w:pPr>
            <w:r w:rsidRPr="009037F6">
              <w:rPr>
                <w:rFonts w:ascii="PT Astra Serif" w:hAnsi="PT Astra Serif"/>
              </w:rPr>
              <w:t>21.</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Врач-аллерголог-иммунолог</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1 должность на 100 000 взрослого населения</w:t>
            </w:r>
          </w:p>
        </w:tc>
      </w:tr>
      <w:tr w:rsidR="009037F6" w:rsidRPr="009037F6">
        <w:tc>
          <w:tcPr>
            <w:tcW w:w="578" w:type="dxa"/>
          </w:tcPr>
          <w:p w:rsidR="009037F6" w:rsidRPr="009037F6" w:rsidRDefault="009037F6">
            <w:pPr>
              <w:pStyle w:val="ConsPlusNormal"/>
              <w:rPr>
                <w:rFonts w:ascii="PT Astra Serif" w:hAnsi="PT Astra Serif"/>
              </w:rPr>
            </w:pPr>
            <w:r w:rsidRPr="009037F6">
              <w:rPr>
                <w:rFonts w:ascii="PT Astra Serif" w:hAnsi="PT Astra Serif"/>
              </w:rPr>
              <w:t>22.</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Врач-ревматолог</w:t>
            </w:r>
          </w:p>
        </w:tc>
        <w:tc>
          <w:tcPr>
            <w:tcW w:w="4535" w:type="dxa"/>
          </w:tcPr>
          <w:p w:rsidR="009037F6" w:rsidRPr="009037F6" w:rsidRDefault="009037F6">
            <w:pPr>
              <w:pStyle w:val="ConsPlusNormal"/>
              <w:jc w:val="both"/>
              <w:rPr>
                <w:rFonts w:ascii="PT Astra Serif" w:hAnsi="PT Astra Serif"/>
              </w:rPr>
            </w:pPr>
            <w:r w:rsidRPr="009037F6">
              <w:rPr>
                <w:rFonts w:ascii="PT Astra Serif" w:hAnsi="PT Astra Serif"/>
              </w:rPr>
              <w:t>1 должность на 30 000 человек прикрепленного населения</w:t>
            </w:r>
          </w:p>
        </w:tc>
      </w:tr>
      <w:tr w:rsidR="009037F6" w:rsidRPr="009037F6">
        <w:tc>
          <w:tcPr>
            <w:tcW w:w="578" w:type="dxa"/>
          </w:tcPr>
          <w:p w:rsidR="009037F6" w:rsidRPr="009037F6" w:rsidRDefault="009037F6">
            <w:pPr>
              <w:pStyle w:val="ConsPlusNormal"/>
              <w:rPr>
                <w:rFonts w:ascii="PT Astra Serif" w:hAnsi="PT Astra Serif"/>
              </w:rPr>
            </w:pPr>
            <w:r w:rsidRPr="009037F6">
              <w:rPr>
                <w:rFonts w:ascii="PT Astra Serif" w:hAnsi="PT Astra Serif"/>
              </w:rPr>
              <w:t>23.</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Врач (фельдшер) кабинета медицинской профилактики</w:t>
            </w:r>
          </w:p>
        </w:tc>
        <w:tc>
          <w:tcPr>
            <w:tcW w:w="4535" w:type="dxa"/>
          </w:tcPr>
          <w:p w:rsidR="009037F6" w:rsidRPr="009037F6" w:rsidRDefault="009037F6">
            <w:pPr>
              <w:pStyle w:val="ConsPlusNormal"/>
              <w:jc w:val="both"/>
              <w:rPr>
                <w:rFonts w:ascii="PT Astra Serif" w:hAnsi="PT Astra Serif"/>
              </w:rPr>
            </w:pPr>
            <w:r w:rsidRPr="009037F6">
              <w:rPr>
                <w:rFonts w:ascii="PT Astra Serif" w:hAnsi="PT Astra Serif"/>
              </w:rPr>
              <w:t xml:space="preserve">0,5 должности на 5 тыс. взрослого населения </w:t>
            </w:r>
            <w:hyperlink w:anchor="P423">
              <w:r w:rsidRPr="009037F6">
                <w:rPr>
                  <w:rFonts w:ascii="PT Astra Serif" w:hAnsi="PT Astra Serif"/>
                  <w:color w:val="0000FF"/>
                </w:rPr>
                <w:t>&lt;2&gt;</w:t>
              </w:r>
            </w:hyperlink>
          </w:p>
        </w:tc>
      </w:tr>
      <w:tr w:rsidR="009037F6" w:rsidRPr="009037F6">
        <w:tc>
          <w:tcPr>
            <w:tcW w:w="578" w:type="dxa"/>
          </w:tcPr>
          <w:p w:rsidR="009037F6" w:rsidRPr="009037F6" w:rsidRDefault="009037F6">
            <w:pPr>
              <w:pStyle w:val="ConsPlusNormal"/>
              <w:rPr>
                <w:rFonts w:ascii="PT Astra Serif" w:hAnsi="PT Astra Serif"/>
              </w:rPr>
            </w:pPr>
            <w:r w:rsidRPr="009037F6">
              <w:rPr>
                <w:rFonts w:ascii="PT Astra Serif" w:hAnsi="PT Astra Serif"/>
              </w:rPr>
              <w:t>24.</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Заведующий кабинетом медицинской помощи при отказе от курения</w:t>
            </w:r>
          </w:p>
        </w:tc>
        <w:tc>
          <w:tcPr>
            <w:tcW w:w="4535" w:type="dxa"/>
          </w:tcPr>
          <w:p w:rsidR="009037F6" w:rsidRPr="009037F6" w:rsidRDefault="009037F6">
            <w:pPr>
              <w:pStyle w:val="ConsPlusNormal"/>
              <w:jc w:val="both"/>
              <w:rPr>
                <w:rFonts w:ascii="PT Astra Serif" w:hAnsi="PT Astra Serif"/>
              </w:rPr>
            </w:pPr>
            <w:r w:rsidRPr="009037F6">
              <w:rPr>
                <w:rFonts w:ascii="PT Astra Serif" w:hAnsi="PT Astra Serif"/>
              </w:rPr>
              <w:t xml:space="preserve">1 должность вместо 0,5 должности заведующего кабинетом медицинской профилактики </w:t>
            </w:r>
            <w:hyperlink w:anchor="P424">
              <w:r w:rsidRPr="009037F6">
                <w:rPr>
                  <w:rFonts w:ascii="PT Astra Serif" w:hAnsi="PT Astra Serif"/>
                  <w:color w:val="0000FF"/>
                </w:rPr>
                <w:t>&lt;3&gt;</w:t>
              </w:r>
            </w:hyperlink>
          </w:p>
        </w:tc>
      </w:tr>
      <w:tr w:rsidR="009037F6" w:rsidRPr="009037F6">
        <w:tc>
          <w:tcPr>
            <w:tcW w:w="578" w:type="dxa"/>
          </w:tcPr>
          <w:p w:rsidR="009037F6" w:rsidRPr="009037F6" w:rsidRDefault="009037F6">
            <w:pPr>
              <w:pStyle w:val="ConsPlusNormal"/>
              <w:rPr>
                <w:rFonts w:ascii="PT Astra Serif" w:hAnsi="PT Astra Serif"/>
              </w:rPr>
            </w:pPr>
            <w:r w:rsidRPr="009037F6">
              <w:rPr>
                <w:rFonts w:ascii="PT Astra Serif" w:hAnsi="PT Astra Serif"/>
              </w:rPr>
              <w:t>25.</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Врач клинической лабораторной диагностики</w:t>
            </w:r>
          </w:p>
        </w:tc>
        <w:tc>
          <w:tcPr>
            <w:tcW w:w="4535" w:type="dxa"/>
          </w:tcPr>
          <w:p w:rsidR="009037F6" w:rsidRPr="009037F6" w:rsidRDefault="009037F6">
            <w:pPr>
              <w:pStyle w:val="ConsPlusNormal"/>
              <w:jc w:val="both"/>
              <w:rPr>
                <w:rFonts w:ascii="PT Astra Serif" w:hAnsi="PT Astra Serif"/>
              </w:rPr>
            </w:pPr>
            <w:r w:rsidRPr="009037F6">
              <w:rPr>
                <w:rFonts w:ascii="PT Astra Serif" w:hAnsi="PT Astra Serif"/>
              </w:rPr>
              <w:t>1 должность на 25 должностей врачей, ведущих амбулаторный прием, и дополнительно 0,25 должности при наличии аллергологического кабинета</w:t>
            </w:r>
          </w:p>
        </w:tc>
      </w:tr>
      <w:tr w:rsidR="009037F6" w:rsidRPr="009037F6">
        <w:tc>
          <w:tcPr>
            <w:tcW w:w="578" w:type="dxa"/>
          </w:tcPr>
          <w:p w:rsidR="009037F6" w:rsidRPr="009037F6" w:rsidRDefault="009037F6">
            <w:pPr>
              <w:pStyle w:val="ConsPlusNormal"/>
              <w:rPr>
                <w:rFonts w:ascii="PT Astra Serif" w:hAnsi="PT Astra Serif"/>
              </w:rPr>
            </w:pPr>
            <w:r w:rsidRPr="009037F6">
              <w:rPr>
                <w:rFonts w:ascii="PT Astra Serif" w:hAnsi="PT Astra Serif"/>
              </w:rPr>
              <w:lastRenderedPageBreak/>
              <w:t>26.</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Врач-рентгенолог</w:t>
            </w:r>
          </w:p>
        </w:tc>
        <w:tc>
          <w:tcPr>
            <w:tcW w:w="4535" w:type="dxa"/>
          </w:tcPr>
          <w:p w:rsidR="009037F6" w:rsidRPr="009037F6" w:rsidRDefault="009037F6">
            <w:pPr>
              <w:pStyle w:val="ConsPlusNormal"/>
              <w:jc w:val="both"/>
              <w:rPr>
                <w:rFonts w:ascii="PT Astra Serif" w:hAnsi="PT Astra Serif"/>
              </w:rPr>
            </w:pPr>
            <w:r w:rsidRPr="009037F6">
              <w:rPr>
                <w:rFonts w:ascii="PT Astra Serif" w:hAnsi="PT Astra Serif"/>
              </w:rPr>
              <w:t>1 должность на 25 должностей врачей, ведущих амбулаторный прием</w:t>
            </w:r>
          </w:p>
        </w:tc>
      </w:tr>
      <w:tr w:rsidR="009037F6" w:rsidRPr="009037F6">
        <w:tc>
          <w:tcPr>
            <w:tcW w:w="578" w:type="dxa"/>
          </w:tcPr>
          <w:p w:rsidR="009037F6" w:rsidRPr="009037F6" w:rsidRDefault="009037F6">
            <w:pPr>
              <w:pStyle w:val="ConsPlusNormal"/>
              <w:rPr>
                <w:rFonts w:ascii="PT Astra Serif" w:hAnsi="PT Astra Serif"/>
              </w:rPr>
            </w:pPr>
            <w:r w:rsidRPr="009037F6">
              <w:rPr>
                <w:rFonts w:ascii="PT Astra Serif" w:hAnsi="PT Astra Serif"/>
              </w:rPr>
              <w:t>27.</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Врач-физиотерапевт</w:t>
            </w:r>
          </w:p>
        </w:tc>
        <w:tc>
          <w:tcPr>
            <w:tcW w:w="4535" w:type="dxa"/>
          </w:tcPr>
          <w:p w:rsidR="009037F6" w:rsidRPr="009037F6" w:rsidRDefault="009037F6">
            <w:pPr>
              <w:pStyle w:val="ConsPlusNormal"/>
              <w:jc w:val="both"/>
              <w:rPr>
                <w:rFonts w:ascii="PT Astra Serif" w:hAnsi="PT Astra Serif"/>
              </w:rPr>
            </w:pPr>
            <w:r w:rsidRPr="009037F6">
              <w:rPr>
                <w:rFonts w:ascii="PT Astra Serif" w:hAnsi="PT Astra Serif"/>
              </w:rPr>
              <w:t>в зависимости от числа должностей врачей амбулаторного приема поликлиники: от 15 до 30 - 0,5 должности; свыше 30 до 50 - 1 должность; свыше 50 - 1 должность и дополнительно 0,5 должности на каждые последующие 25 должностей врачей, ведущих амбулаторный прием (сверх 50)</w:t>
            </w:r>
          </w:p>
        </w:tc>
      </w:tr>
      <w:tr w:rsidR="009037F6" w:rsidRPr="009037F6">
        <w:tc>
          <w:tcPr>
            <w:tcW w:w="578" w:type="dxa"/>
          </w:tcPr>
          <w:p w:rsidR="009037F6" w:rsidRPr="009037F6" w:rsidRDefault="009037F6">
            <w:pPr>
              <w:pStyle w:val="ConsPlusNormal"/>
              <w:rPr>
                <w:rFonts w:ascii="PT Astra Serif" w:hAnsi="PT Astra Serif"/>
              </w:rPr>
            </w:pPr>
            <w:r w:rsidRPr="009037F6">
              <w:rPr>
                <w:rFonts w:ascii="PT Astra Serif" w:hAnsi="PT Astra Serif"/>
              </w:rPr>
              <w:t>28.</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Врач по лечебной физкультуре</w:t>
            </w:r>
          </w:p>
        </w:tc>
        <w:tc>
          <w:tcPr>
            <w:tcW w:w="4535" w:type="dxa"/>
          </w:tcPr>
          <w:p w:rsidR="009037F6" w:rsidRPr="009037F6" w:rsidRDefault="009037F6">
            <w:pPr>
              <w:pStyle w:val="ConsPlusNormal"/>
              <w:jc w:val="both"/>
              <w:rPr>
                <w:rFonts w:ascii="PT Astra Serif" w:hAnsi="PT Astra Serif"/>
              </w:rPr>
            </w:pPr>
            <w:r w:rsidRPr="009037F6">
              <w:rPr>
                <w:rFonts w:ascii="PT Astra Serif" w:hAnsi="PT Astra Serif"/>
              </w:rPr>
              <w:t>1 должность на 40 должностей врачей, ведущих амбулаторный прием, но не менее 1 должности на поликлинику</w:t>
            </w:r>
          </w:p>
        </w:tc>
      </w:tr>
      <w:tr w:rsidR="009037F6" w:rsidRPr="009037F6">
        <w:tc>
          <w:tcPr>
            <w:tcW w:w="578" w:type="dxa"/>
          </w:tcPr>
          <w:p w:rsidR="009037F6" w:rsidRPr="009037F6" w:rsidRDefault="009037F6">
            <w:pPr>
              <w:pStyle w:val="ConsPlusNormal"/>
              <w:rPr>
                <w:rFonts w:ascii="PT Astra Serif" w:hAnsi="PT Astra Serif"/>
              </w:rPr>
            </w:pPr>
            <w:r w:rsidRPr="009037F6">
              <w:rPr>
                <w:rFonts w:ascii="PT Astra Serif" w:hAnsi="PT Astra Serif"/>
              </w:rPr>
              <w:t>29.</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Врач-методист</w:t>
            </w:r>
          </w:p>
        </w:tc>
        <w:tc>
          <w:tcPr>
            <w:tcW w:w="4535" w:type="dxa"/>
          </w:tcPr>
          <w:p w:rsidR="009037F6" w:rsidRPr="009037F6" w:rsidRDefault="009037F6">
            <w:pPr>
              <w:pStyle w:val="ConsPlusNormal"/>
              <w:jc w:val="both"/>
              <w:rPr>
                <w:rFonts w:ascii="PT Astra Serif" w:hAnsi="PT Astra Serif"/>
              </w:rPr>
            </w:pPr>
            <w:r w:rsidRPr="009037F6">
              <w:rPr>
                <w:rFonts w:ascii="PT Astra Serif" w:hAnsi="PT Astra Serif"/>
              </w:rPr>
              <w:t>1 должность в штате одной из поликлиник города с населением 200 и более тыс. человек</w:t>
            </w:r>
          </w:p>
        </w:tc>
      </w:tr>
      <w:tr w:rsidR="009037F6" w:rsidRPr="009037F6">
        <w:tc>
          <w:tcPr>
            <w:tcW w:w="578" w:type="dxa"/>
          </w:tcPr>
          <w:p w:rsidR="009037F6" w:rsidRPr="009037F6" w:rsidRDefault="009037F6">
            <w:pPr>
              <w:pStyle w:val="ConsPlusNormal"/>
              <w:rPr>
                <w:rFonts w:ascii="PT Astra Serif" w:hAnsi="PT Astra Serif"/>
              </w:rPr>
            </w:pPr>
            <w:r w:rsidRPr="009037F6">
              <w:rPr>
                <w:rFonts w:ascii="PT Astra Serif" w:hAnsi="PT Astra Serif"/>
              </w:rPr>
              <w:t>30.</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Врач функциональной диагностики</w:t>
            </w:r>
          </w:p>
        </w:tc>
        <w:tc>
          <w:tcPr>
            <w:tcW w:w="4535" w:type="dxa"/>
          </w:tcPr>
          <w:p w:rsidR="009037F6" w:rsidRPr="009037F6" w:rsidRDefault="009037F6">
            <w:pPr>
              <w:pStyle w:val="ConsPlusNormal"/>
              <w:jc w:val="both"/>
              <w:rPr>
                <w:rFonts w:ascii="PT Astra Serif" w:hAnsi="PT Astra Serif"/>
              </w:rPr>
            </w:pPr>
            <w:r w:rsidRPr="009037F6">
              <w:rPr>
                <w:rFonts w:ascii="PT Astra Serif" w:hAnsi="PT Astra Serif"/>
              </w:rPr>
              <w:t>В зависимости от числа должностей врачей амбулаторного приема: от 20 до 50 - 0,5 должности; свыше 50 - 1 должность</w:t>
            </w:r>
          </w:p>
        </w:tc>
      </w:tr>
      <w:tr w:rsidR="009037F6" w:rsidRPr="009037F6">
        <w:tc>
          <w:tcPr>
            <w:tcW w:w="578" w:type="dxa"/>
          </w:tcPr>
          <w:p w:rsidR="009037F6" w:rsidRPr="009037F6" w:rsidRDefault="009037F6">
            <w:pPr>
              <w:pStyle w:val="ConsPlusNormal"/>
              <w:rPr>
                <w:rFonts w:ascii="PT Astra Serif" w:hAnsi="PT Astra Serif"/>
              </w:rPr>
            </w:pPr>
            <w:r w:rsidRPr="009037F6">
              <w:rPr>
                <w:rFonts w:ascii="PT Astra Serif" w:hAnsi="PT Astra Serif"/>
              </w:rPr>
              <w:t>31.</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Врач-психотерапевт</w:t>
            </w:r>
          </w:p>
        </w:tc>
        <w:tc>
          <w:tcPr>
            <w:tcW w:w="4535" w:type="dxa"/>
          </w:tcPr>
          <w:p w:rsidR="009037F6" w:rsidRPr="009037F6" w:rsidRDefault="009037F6">
            <w:pPr>
              <w:pStyle w:val="ConsPlusNormal"/>
              <w:jc w:val="both"/>
              <w:rPr>
                <w:rFonts w:ascii="PT Astra Serif" w:hAnsi="PT Astra Serif"/>
              </w:rPr>
            </w:pPr>
            <w:r w:rsidRPr="009037F6">
              <w:rPr>
                <w:rFonts w:ascii="PT Astra Serif" w:hAnsi="PT Astra Serif"/>
              </w:rPr>
              <w:t>1 должность на 25 000 прикрепленного населения</w:t>
            </w:r>
          </w:p>
        </w:tc>
      </w:tr>
      <w:tr w:rsidR="009037F6" w:rsidRPr="009037F6">
        <w:tc>
          <w:tcPr>
            <w:tcW w:w="578" w:type="dxa"/>
          </w:tcPr>
          <w:p w:rsidR="009037F6" w:rsidRPr="009037F6" w:rsidRDefault="009037F6">
            <w:pPr>
              <w:pStyle w:val="ConsPlusNormal"/>
              <w:rPr>
                <w:rFonts w:ascii="PT Astra Serif" w:hAnsi="PT Astra Serif"/>
              </w:rPr>
            </w:pPr>
            <w:r w:rsidRPr="009037F6">
              <w:rPr>
                <w:rFonts w:ascii="PT Astra Serif" w:hAnsi="PT Astra Serif"/>
              </w:rPr>
              <w:t>32.</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Врач-онколог или врач-специалист, прошедший подготовку по онкологии</w:t>
            </w:r>
          </w:p>
        </w:tc>
        <w:tc>
          <w:tcPr>
            <w:tcW w:w="4535" w:type="dxa"/>
          </w:tcPr>
          <w:p w:rsidR="009037F6" w:rsidRPr="009037F6" w:rsidRDefault="009037F6">
            <w:pPr>
              <w:pStyle w:val="ConsPlusNormal"/>
              <w:jc w:val="both"/>
              <w:rPr>
                <w:rFonts w:ascii="PT Astra Serif" w:hAnsi="PT Astra Serif"/>
              </w:rPr>
            </w:pPr>
            <w:r w:rsidRPr="009037F6">
              <w:rPr>
                <w:rFonts w:ascii="PT Astra Serif" w:hAnsi="PT Astra Serif"/>
              </w:rPr>
              <w:t>1 должность на 500 человек контингента диспансерных онкологических больных</w:t>
            </w:r>
          </w:p>
        </w:tc>
      </w:tr>
      <w:tr w:rsidR="009037F6" w:rsidRPr="009037F6">
        <w:tc>
          <w:tcPr>
            <w:tcW w:w="578" w:type="dxa"/>
          </w:tcPr>
          <w:p w:rsidR="009037F6" w:rsidRPr="009037F6" w:rsidRDefault="009037F6">
            <w:pPr>
              <w:pStyle w:val="ConsPlusNormal"/>
              <w:rPr>
                <w:rFonts w:ascii="PT Astra Serif" w:hAnsi="PT Astra Serif"/>
              </w:rPr>
            </w:pPr>
            <w:r w:rsidRPr="009037F6">
              <w:rPr>
                <w:rFonts w:ascii="PT Astra Serif" w:hAnsi="PT Astra Serif"/>
              </w:rPr>
              <w:t>33.</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Врач-психиатр-нарколог</w:t>
            </w:r>
          </w:p>
        </w:tc>
        <w:tc>
          <w:tcPr>
            <w:tcW w:w="4535" w:type="dxa"/>
          </w:tcPr>
          <w:p w:rsidR="009037F6" w:rsidRPr="009037F6" w:rsidRDefault="009037F6">
            <w:pPr>
              <w:pStyle w:val="ConsPlusNormal"/>
              <w:jc w:val="both"/>
              <w:rPr>
                <w:rFonts w:ascii="PT Astra Serif" w:hAnsi="PT Astra Serif"/>
              </w:rPr>
            </w:pPr>
            <w:r w:rsidRPr="009037F6">
              <w:rPr>
                <w:rFonts w:ascii="PT Astra Serif" w:hAnsi="PT Astra Serif"/>
              </w:rPr>
              <w:t>1 должность на 30 000 прикрепленного населения</w:t>
            </w:r>
          </w:p>
        </w:tc>
      </w:tr>
      <w:tr w:rsidR="009037F6" w:rsidRPr="009037F6">
        <w:tc>
          <w:tcPr>
            <w:tcW w:w="578" w:type="dxa"/>
          </w:tcPr>
          <w:p w:rsidR="009037F6" w:rsidRPr="009037F6" w:rsidRDefault="009037F6">
            <w:pPr>
              <w:pStyle w:val="ConsPlusNormal"/>
              <w:rPr>
                <w:rFonts w:ascii="PT Astra Serif" w:hAnsi="PT Astra Serif"/>
              </w:rPr>
            </w:pPr>
            <w:r w:rsidRPr="009037F6">
              <w:rPr>
                <w:rFonts w:ascii="PT Astra Serif" w:hAnsi="PT Astra Serif"/>
              </w:rPr>
              <w:t>34.</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Врач-гастроэнтеролог</w:t>
            </w:r>
          </w:p>
        </w:tc>
        <w:tc>
          <w:tcPr>
            <w:tcW w:w="4535" w:type="dxa"/>
          </w:tcPr>
          <w:p w:rsidR="009037F6" w:rsidRPr="009037F6" w:rsidRDefault="009037F6">
            <w:pPr>
              <w:pStyle w:val="ConsPlusNormal"/>
              <w:jc w:val="both"/>
              <w:rPr>
                <w:rFonts w:ascii="PT Astra Serif" w:hAnsi="PT Astra Serif"/>
              </w:rPr>
            </w:pPr>
            <w:r w:rsidRPr="009037F6">
              <w:rPr>
                <w:rFonts w:ascii="PT Astra Serif" w:hAnsi="PT Astra Serif"/>
              </w:rPr>
              <w:t>1 должность на 50 000 взрослого населения</w:t>
            </w:r>
          </w:p>
        </w:tc>
      </w:tr>
      <w:tr w:rsidR="009037F6" w:rsidRPr="009037F6">
        <w:tc>
          <w:tcPr>
            <w:tcW w:w="578" w:type="dxa"/>
          </w:tcPr>
          <w:p w:rsidR="009037F6" w:rsidRPr="009037F6" w:rsidRDefault="009037F6">
            <w:pPr>
              <w:pStyle w:val="ConsPlusNormal"/>
              <w:rPr>
                <w:rFonts w:ascii="PT Astra Serif" w:hAnsi="PT Astra Serif"/>
              </w:rPr>
            </w:pPr>
            <w:r w:rsidRPr="009037F6">
              <w:rPr>
                <w:rFonts w:ascii="PT Astra Serif" w:hAnsi="PT Astra Serif"/>
              </w:rPr>
              <w:t>35.</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Врач-колопроктолог</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1 должность на 100 000 населения</w:t>
            </w:r>
          </w:p>
        </w:tc>
      </w:tr>
      <w:tr w:rsidR="009037F6" w:rsidRPr="009037F6">
        <w:tc>
          <w:tcPr>
            <w:tcW w:w="578" w:type="dxa"/>
          </w:tcPr>
          <w:p w:rsidR="009037F6" w:rsidRPr="009037F6" w:rsidRDefault="009037F6">
            <w:pPr>
              <w:pStyle w:val="ConsPlusNormal"/>
              <w:rPr>
                <w:rFonts w:ascii="PT Astra Serif" w:hAnsi="PT Astra Serif"/>
              </w:rPr>
            </w:pPr>
            <w:r w:rsidRPr="009037F6">
              <w:rPr>
                <w:rFonts w:ascii="PT Astra Serif" w:hAnsi="PT Astra Serif"/>
              </w:rPr>
              <w:t>36.</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Врач-эпидемиолог</w:t>
            </w:r>
          </w:p>
        </w:tc>
        <w:tc>
          <w:tcPr>
            <w:tcW w:w="4535" w:type="dxa"/>
          </w:tcPr>
          <w:p w:rsidR="009037F6" w:rsidRPr="009037F6" w:rsidRDefault="009037F6">
            <w:pPr>
              <w:pStyle w:val="ConsPlusNormal"/>
              <w:jc w:val="both"/>
              <w:rPr>
                <w:rFonts w:ascii="PT Astra Serif" w:hAnsi="PT Astra Serif"/>
              </w:rPr>
            </w:pPr>
            <w:r w:rsidRPr="009037F6">
              <w:rPr>
                <w:rFonts w:ascii="PT Astra Serif" w:hAnsi="PT Astra Serif"/>
              </w:rPr>
              <w:t>1 должность в поликлиниках свыше 300 посещений</w:t>
            </w:r>
          </w:p>
        </w:tc>
      </w:tr>
      <w:tr w:rsidR="009037F6" w:rsidRPr="009037F6">
        <w:tc>
          <w:tcPr>
            <w:tcW w:w="578" w:type="dxa"/>
          </w:tcPr>
          <w:p w:rsidR="009037F6" w:rsidRPr="009037F6" w:rsidRDefault="009037F6">
            <w:pPr>
              <w:pStyle w:val="ConsPlusNormal"/>
              <w:rPr>
                <w:rFonts w:ascii="PT Astra Serif" w:hAnsi="PT Astra Serif"/>
              </w:rPr>
            </w:pPr>
            <w:r w:rsidRPr="009037F6">
              <w:rPr>
                <w:rFonts w:ascii="PT Astra Serif" w:hAnsi="PT Astra Serif"/>
              </w:rPr>
              <w:t>37.</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Медицинская сестра участковая</w:t>
            </w:r>
          </w:p>
        </w:tc>
        <w:tc>
          <w:tcPr>
            <w:tcW w:w="4535" w:type="dxa"/>
          </w:tcPr>
          <w:p w:rsidR="009037F6" w:rsidRPr="009037F6" w:rsidRDefault="009037F6">
            <w:pPr>
              <w:pStyle w:val="ConsPlusNormal"/>
              <w:jc w:val="both"/>
              <w:rPr>
                <w:rFonts w:ascii="PT Astra Serif" w:hAnsi="PT Astra Serif"/>
              </w:rPr>
            </w:pPr>
            <w:r w:rsidRPr="009037F6">
              <w:rPr>
                <w:rFonts w:ascii="PT Astra Serif" w:hAnsi="PT Astra Serif"/>
              </w:rPr>
              <w:t>1,5 должности на каждую должность участкового врача-терапевта</w:t>
            </w:r>
          </w:p>
        </w:tc>
      </w:tr>
      <w:tr w:rsidR="009037F6" w:rsidRPr="009037F6">
        <w:tc>
          <w:tcPr>
            <w:tcW w:w="578" w:type="dxa"/>
          </w:tcPr>
          <w:p w:rsidR="009037F6" w:rsidRPr="009037F6" w:rsidRDefault="009037F6">
            <w:pPr>
              <w:pStyle w:val="ConsPlusNormal"/>
              <w:rPr>
                <w:rFonts w:ascii="PT Astra Serif" w:hAnsi="PT Astra Serif"/>
              </w:rPr>
            </w:pPr>
            <w:r w:rsidRPr="009037F6">
              <w:rPr>
                <w:rFonts w:ascii="PT Astra Serif" w:hAnsi="PT Astra Serif"/>
              </w:rPr>
              <w:t>38.</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Медицинская сестра</w:t>
            </w:r>
          </w:p>
        </w:tc>
        <w:tc>
          <w:tcPr>
            <w:tcW w:w="4535" w:type="dxa"/>
          </w:tcPr>
          <w:p w:rsidR="009037F6" w:rsidRPr="009037F6" w:rsidRDefault="009037F6">
            <w:pPr>
              <w:pStyle w:val="ConsPlusNormal"/>
              <w:jc w:val="both"/>
              <w:rPr>
                <w:rFonts w:ascii="PT Astra Serif" w:hAnsi="PT Astra Serif"/>
              </w:rPr>
            </w:pPr>
            <w:r w:rsidRPr="009037F6">
              <w:rPr>
                <w:rFonts w:ascii="PT Astra Serif" w:hAnsi="PT Astra Serif"/>
              </w:rPr>
              <w:t>2 должности на каждую должность врача-хирурга, травматолога-ортопеда, врача-эндокринолога (врача-диабетолога); 1 должность на каждую должность врача, ведущего амбулаторный прием; 1 должность в смену на круглосуточный травмпункт при наличии объема работы по наложению гипсовых повязок 1 должность на каждую должность врача функциональной диагностики</w:t>
            </w:r>
          </w:p>
        </w:tc>
      </w:tr>
      <w:tr w:rsidR="009037F6" w:rsidRPr="009037F6">
        <w:tc>
          <w:tcPr>
            <w:tcW w:w="578" w:type="dxa"/>
          </w:tcPr>
          <w:p w:rsidR="009037F6" w:rsidRPr="009037F6" w:rsidRDefault="009037F6">
            <w:pPr>
              <w:pStyle w:val="ConsPlusNormal"/>
              <w:rPr>
                <w:rFonts w:ascii="PT Astra Serif" w:hAnsi="PT Astra Serif"/>
              </w:rPr>
            </w:pPr>
            <w:r w:rsidRPr="009037F6">
              <w:rPr>
                <w:rFonts w:ascii="PT Astra Serif" w:hAnsi="PT Astra Serif"/>
              </w:rPr>
              <w:t>39.</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 xml:space="preserve">Медицинская сестра отделения (кабинета) медицинской профилактики (для обеспечения доврачебного приема, сбора анамнеза и обеспечения организации динамического наблюдения за лицами с высоким </w:t>
            </w:r>
            <w:r w:rsidRPr="009037F6">
              <w:rPr>
                <w:rFonts w:ascii="PT Astra Serif" w:hAnsi="PT Astra Serif"/>
              </w:rPr>
              <w:lastRenderedPageBreak/>
              <w:t>риском хронического неинфекционного заболевания)</w:t>
            </w:r>
          </w:p>
        </w:tc>
        <w:tc>
          <w:tcPr>
            <w:tcW w:w="4535" w:type="dxa"/>
          </w:tcPr>
          <w:p w:rsidR="009037F6" w:rsidRPr="009037F6" w:rsidRDefault="009037F6">
            <w:pPr>
              <w:pStyle w:val="ConsPlusNormal"/>
              <w:jc w:val="both"/>
              <w:rPr>
                <w:rFonts w:ascii="PT Astra Serif" w:hAnsi="PT Astra Serif"/>
              </w:rPr>
            </w:pPr>
            <w:r w:rsidRPr="009037F6">
              <w:rPr>
                <w:rFonts w:ascii="PT Astra Serif" w:hAnsi="PT Astra Serif"/>
              </w:rPr>
              <w:lastRenderedPageBreak/>
              <w:t>0,5 должности на 5 тыс. взрослого населения</w:t>
            </w:r>
          </w:p>
        </w:tc>
      </w:tr>
      <w:tr w:rsidR="009037F6" w:rsidRPr="009037F6">
        <w:tc>
          <w:tcPr>
            <w:tcW w:w="578" w:type="dxa"/>
          </w:tcPr>
          <w:p w:rsidR="009037F6" w:rsidRPr="009037F6" w:rsidRDefault="009037F6">
            <w:pPr>
              <w:pStyle w:val="ConsPlusNormal"/>
              <w:rPr>
                <w:rFonts w:ascii="PT Astra Serif" w:hAnsi="PT Astra Serif"/>
              </w:rPr>
            </w:pPr>
            <w:r w:rsidRPr="009037F6">
              <w:rPr>
                <w:rFonts w:ascii="PT Astra Serif" w:hAnsi="PT Astra Serif"/>
              </w:rPr>
              <w:t>40.</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Медицинская сестра по физиотерапии</w:t>
            </w:r>
          </w:p>
        </w:tc>
        <w:tc>
          <w:tcPr>
            <w:tcW w:w="4535" w:type="dxa"/>
          </w:tcPr>
          <w:p w:rsidR="009037F6" w:rsidRPr="009037F6" w:rsidRDefault="009037F6">
            <w:pPr>
              <w:pStyle w:val="ConsPlusNormal"/>
              <w:jc w:val="both"/>
              <w:rPr>
                <w:rFonts w:ascii="PT Astra Serif" w:hAnsi="PT Astra Serif"/>
              </w:rPr>
            </w:pPr>
            <w:r w:rsidRPr="009037F6">
              <w:rPr>
                <w:rFonts w:ascii="PT Astra Serif" w:hAnsi="PT Astra Serif"/>
              </w:rPr>
              <w:t>1 должность на 15 тыс. условных физиотерапевтических единиц в год</w:t>
            </w:r>
          </w:p>
        </w:tc>
      </w:tr>
      <w:tr w:rsidR="009037F6" w:rsidRPr="009037F6">
        <w:tc>
          <w:tcPr>
            <w:tcW w:w="578" w:type="dxa"/>
          </w:tcPr>
          <w:p w:rsidR="009037F6" w:rsidRPr="009037F6" w:rsidRDefault="009037F6">
            <w:pPr>
              <w:pStyle w:val="ConsPlusNormal"/>
              <w:rPr>
                <w:rFonts w:ascii="PT Astra Serif" w:hAnsi="PT Astra Serif"/>
              </w:rPr>
            </w:pPr>
            <w:r w:rsidRPr="009037F6">
              <w:rPr>
                <w:rFonts w:ascii="PT Astra Serif" w:hAnsi="PT Astra Serif"/>
              </w:rPr>
              <w:t>41.</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Инструктор по лечебной физкультуре</w:t>
            </w:r>
          </w:p>
        </w:tc>
        <w:tc>
          <w:tcPr>
            <w:tcW w:w="4535" w:type="dxa"/>
          </w:tcPr>
          <w:p w:rsidR="009037F6" w:rsidRPr="009037F6" w:rsidRDefault="009037F6">
            <w:pPr>
              <w:pStyle w:val="ConsPlusNormal"/>
              <w:jc w:val="both"/>
              <w:rPr>
                <w:rFonts w:ascii="PT Astra Serif" w:hAnsi="PT Astra Serif"/>
              </w:rPr>
            </w:pPr>
            <w:r w:rsidRPr="009037F6">
              <w:rPr>
                <w:rFonts w:ascii="PT Astra Serif" w:hAnsi="PT Astra Serif"/>
              </w:rPr>
              <w:t>1 должность на 25 должностей врачей, ведущих амбулаторный прием, и дополнительно 0,5 должности при наличии в составе поликлиники травматолого-ортопедического отделения</w:t>
            </w:r>
          </w:p>
        </w:tc>
      </w:tr>
      <w:tr w:rsidR="009037F6" w:rsidRPr="009037F6">
        <w:tc>
          <w:tcPr>
            <w:tcW w:w="578" w:type="dxa"/>
          </w:tcPr>
          <w:p w:rsidR="009037F6" w:rsidRPr="009037F6" w:rsidRDefault="009037F6">
            <w:pPr>
              <w:pStyle w:val="ConsPlusNormal"/>
              <w:rPr>
                <w:rFonts w:ascii="PT Astra Serif" w:hAnsi="PT Astra Serif"/>
              </w:rPr>
            </w:pPr>
            <w:r w:rsidRPr="009037F6">
              <w:rPr>
                <w:rFonts w:ascii="PT Astra Serif" w:hAnsi="PT Astra Serif"/>
              </w:rPr>
              <w:t>42.</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Лаборант</w:t>
            </w:r>
          </w:p>
        </w:tc>
        <w:tc>
          <w:tcPr>
            <w:tcW w:w="4535" w:type="dxa"/>
          </w:tcPr>
          <w:p w:rsidR="009037F6" w:rsidRPr="009037F6" w:rsidRDefault="009037F6">
            <w:pPr>
              <w:pStyle w:val="ConsPlusNormal"/>
              <w:jc w:val="both"/>
              <w:rPr>
                <w:rFonts w:ascii="PT Astra Serif" w:hAnsi="PT Astra Serif"/>
              </w:rPr>
            </w:pPr>
            <w:r w:rsidRPr="009037F6">
              <w:rPr>
                <w:rFonts w:ascii="PT Astra Serif" w:hAnsi="PT Astra Serif"/>
              </w:rPr>
              <w:t>1 должность на 8 должностей врачей, ведущих амбулаторный прием</w:t>
            </w:r>
          </w:p>
        </w:tc>
      </w:tr>
      <w:tr w:rsidR="009037F6" w:rsidRPr="009037F6">
        <w:tc>
          <w:tcPr>
            <w:tcW w:w="578" w:type="dxa"/>
          </w:tcPr>
          <w:p w:rsidR="009037F6" w:rsidRPr="009037F6" w:rsidRDefault="009037F6">
            <w:pPr>
              <w:pStyle w:val="ConsPlusNormal"/>
              <w:rPr>
                <w:rFonts w:ascii="PT Astra Serif" w:hAnsi="PT Astra Serif"/>
              </w:rPr>
            </w:pPr>
            <w:r w:rsidRPr="009037F6">
              <w:rPr>
                <w:rFonts w:ascii="PT Astra Serif" w:hAnsi="PT Astra Serif"/>
              </w:rPr>
              <w:t>43.</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Рентгенолаборант</w:t>
            </w:r>
          </w:p>
        </w:tc>
        <w:tc>
          <w:tcPr>
            <w:tcW w:w="4535" w:type="dxa"/>
          </w:tcPr>
          <w:p w:rsidR="009037F6" w:rsidRPr="009037F6" w:rsidRDefault="009037F6">
            <w:pPr>
              <w:pStyle w:val="ConsPlusNormal"/>
              <w:jc w:val="both"/>
              <w:rPr>
                <w:rFonts w:ascii="PT Astra Serif" w:hAnsi="PT Astra Serif"/>
              </w:rPr>
            </w:pPr>
            <w:r w:rsidRPr="009037F6">
              <w:rPr>
                <w:rFonts w:ascii="PT Astra Serif" w:hAnsi="PT Astra Serif"/>
              </w:rPr>
              <w:t>Соответственно должностям врачей-рентгенологов и дополнительно 1 должность при наличии в составе поликлиники травматолого-ортопедического отделения</w:t>
            </w:r>
          </w:p>
        </w:tc>
      </w:tr>
      <w:tr w:rsidR="009037F6" w:rsidRPr="009037F6">
        <w:tc>
          <w:tcPr>
            <w:tcW w:w="578" w:type="dxa"/>
          </w:tcPr>
          <w:p w:rsidR="009037F6" w:rsidRPr="009037F6" w:rsidRDefault="009037F6">
            <w:pPr>
              <w:pStyle w:val="ConsPlusNormal"/>
              <w:rPr>
                <w:rFonts w:ascii="PT Astra Serif" w:hAnsi="PT Astra Serif"/>
              </w:rPr>
            </w:pPr>
            <w:r w:rsidRPr="009037F6">
              <w:rPr>
                <w:rFonts w:ascii="PT Astra Serif" w:hAnsi="PT Astra Serif"/>
              </w:rPr>
              <w:t>44.</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Медицинская сестра по массажу</w:t>
            </w:r>
          </w:p>
        </w:tc>
        <w:tc>
          <w:tcPr>
            <w:tcW w:w="4535" w:type="dxa"/>
          </w:tcPr>
          <w:p w:rsidR="009037F6" w:rsidRPr="009037F6" w:rsidRDefault="009037F6">
            <w:pPr>
              <w:pStyle w:val="ConsPlusNormal"/>
              <w:jc w:val="both"/>
              <w:rPr>
                <w:rFonts w:ascii="PT Astra Serif" w:hAnsi="PT Astra Serif"/>
              </w:rPr>
            </w:pPr>
            <w:r w:rsidRPr="009037F6">
              <w:rPr>
                <w:rFonts w:ascii="PT Astra Serif" w:hAnsi="PT Astra Serif"/>
              </w:rPr>
              <w:t>1 должность на 10 должностей врачей, ведущих амбулаторный прием, и дополнительно 0,5 должности при наличии в поликлинике травматолого-ортопедического отделения</w:t>
            </w:r>
          </w:p>
        </w:tc>
      </w:tr>
      <w:tr w:rsidR="009037F6" w:rsidRPr="009037F6">
        <w:tc>
          <w:tcPr>
            <w:tcW w:w="578" w:type="dxa"/>
          </w:tcPr>
          <w:p w:rsidR="009037F6" w:rsidRPr="009037F6" w:rsidRDefault="009037F6">
            <w:pPr>
              <w:pStyle w:val="ConsPlusNormal"/>
              <w:rPr>
                <w:rFonts w:ascii="PT Astra Serif" w:hAnsi="PT Astra Serif"/>
              </w:rPr>
            </w:pPr>
            <w:r w:rsidRPr="009037F6">
              <w:rPr>
                <w:rFonts w:ascii="PT Astra Serif" w:hAnsi="PT Astra Serif"/>
              </w:rPr>
              <w:t>45.</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Медицинская сестра процедурной</w:t>
            </w:r>
          </w:p>
        </w:tc>
        <w:tc>
          <w:tcPr>
            <w:tcW w:w="4535" w:type="dxa"/>
          </w:tcPr>
          <w:p w:rsidR="009037F6" w:rsidRPr="009037F6" w:rsidRDefault="009037F6">
            <w:pPr>
              <w:pStyle w:val="ConsPlusNormal"/>
              <w:jc w:val="both"/>
              <w:rPr>
                <w:rFonts w:ascii="PT Astra Serif" w:hAnsi="PT Astra Serif"/>
              </w:rPr>
            </w:pPr>
            <w:r w:rsidRPr="009037F6">
              <w:rPr>
                <w:rFonts w:ascii="PT Astra Serif" w:hAnsi="PT Astra Serif"/>
              </w:rPr>
              <w:t>1 должность на 10 должностей врачей, ведущих амбулаторный прием</w:t>
            </w:r>
          </w:p>
        </w:tc>
      </w:tr>
      <w:tr w:rsidR="009037F6" w:rsidRPr="009037F6">
        <w:tc>
          <w:tcPr>
            <w:tcW w:w="578" w:type="dxa"/>
          </w:tcPr>
          <w:p w:rsidR="009037F6" w:rsidRPr="009037F6" w:rsidRDefault="009037F6">
            <w:pPr>
              <w:pStyle w:val="ConsPlusNormal"/>
              <w:rPr>
                <w:rFonts w:ascii="PT Astra Serif" w:hAnsi="PT Astra Serif"/>
              </w:rPr>
            </w:pPr>
            <w:r w:rsidRPr="009037F6">
              <w:rPr>
                <w:rFonts w:ascii="PT Astra Serif" w:hAnsi="PT Astra Serif"/>
              </w:rPr>
              <w:t>46.</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Старшая операционная медицинская сестра</w:t>
            </w:r>
          </w:p>
        </w:tc>
        <w:tc>
          <w:tcPr>
            <w:tcW w:w="4535" w:type="dxa"/>
          </w:tcPr>
          <w:p w:rsidR="009037F6" w:rsidRPr="009037F6" w:rsidRDefault="009037F6">
            <w:pPr>
              <w:pStyle w:val="ConsPlusNormal"/>
              <w:jc w:val="both"/>
              <w:rPr>
                <w:rFonts w:ascii="PT Astra Serif" w:hAnsi="PT Astra Serif"/>
              </w:rPr>
            </w:pPr>
            <w:r w:rsidRPr="009037F6">
              <w:rPr>
                <w:rFonts w:ascii="PT Astra Serif" w:hAnsi="PT Astra Serif"/>
              </w:rPr>
              <w:t>Устанавливается в штате поликлиники с числом должностей врачей-хирургов и врачей травматологов-ортопедов не менее 4 - вместо одной должности медицинской сестры</w:t>
            </w:r>
          </w:p>
        </w:tc>
      </w:tr>
      <w:tr w:rsidR="009037F6" w:rsidRPr="009037F6">
        <w:tc>
          <w:tcPr>
            <w:tcW w:w="578" w:type="dxa"/>
          </w:tcPr>
          <w:p w:rsidR="009037F6" w:rsidRPr="009037F6" w:rsidRDefault="009037F6">
            <w:pPr>
              <w:pStyle w:val="ConsPlusNormal"/>
              <w:rPr>
                <w:rFonts w:ascii="PT Astra Serif" w:hAnsi="PT Astra Serif"/>
              </w:rPr>
            </w:pPr>
            <w:r w:rsidRPr="009037F6">
              <w:rPr>
                <w:rFonts w:ascii="PT Astra Serif" w:hAnsi="PT Astra Serif"/>
              </w:rPr>
              <w:t>47.</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Старшая медицинская сестра регистратуры</w:t>
            </w:r>
          </w:p>
        </w:tc>
        <w:tc>
          <w:tcPr>
            <w:tcW w:w="4535" w:type="dxa"/>
          </w:tcPr>
          <w:p w:rsidR="009037F6" w:rsidRPr="009037F6" w:rsidRDefault="009037F6">
            <w:pPr>
              <w:pStyle w:val="ConsPlusNormal"/>
              <w:jc w:val="both"/>
              <w:rPr>
                <w:rFonts w:ascii="PT Astra Serif" w:hAnsi="PT Astra Serif"/>
              </w:rPr>
            </w:pPr>
            <w:r w:rsidRPr="009037F6">
              <w:rPr>
                <w:rFonts w:ascii="PT Astra Serif" w:hAnsi="PT Astra Serif"/>
              </w:rPr>
              <w:t>Устанавливается в поликлинике с числом должностей медицинских регистраторов не менее 8</w:t>
            </w:r>
          </w:p>
        </w:tc>
      </w:tr>
      <w:tr w:rsidR="009037F6" w:rsidRPr="009037F6">
        <w:tc>
          <w:tcPr>
            <w:tcW w:w="578" w:type="dxa"/>
          </w:tcPr>
          <w:p w:rsidR="009037F6" w:rsidRPr="009037F6" w:rsidRDefault="009037F6">
            <w:pPr>
              <w:pStyle w:val="ConsPlusNormal"/>
              <w:rPr>
                <w:rFonts w:ascii="PT Astra Serif" w:hAnsi="PT Astra Serif"/>
              </w:rPr>
            </w:pPr>
            <w:r w:rsidRPr="009037F6">
              <w:rPr>
                <w:rFonts w:ascii="PT Astra Serif" w:hAnsi="PT Astra Serif"/>
              </w:rPr>
              <w:t>48.</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Старшая медицинская сестра отделения</w:t>
            </w:r>
          </w:p>
        </w:tc>
        <w:tc>
          <w:tcPr>
            <w:tcW w:w="4535" w:type="dxa"/>
          </w:tcPr>
          <w:p w:rsidR="009037F6" w:rsidRPr="009037F6" w:rsidRDefault="009037F6">
            <w:pPr>
              <w:pStyle w:val="ConsPlusNormal"/>
              <w:jc w:val="both"/>
              <w:rPr>
                <w:rFonts w:ascii="PT Astra Serif" w:hAnsi="PT Astra Serif"/>
              </w:rPr>
            </w:pPr>
            <w:r w:rsidRPr="009037F6">
              <w:rPr>
                <w:rFonts w:ascii="PT Astra Serif" w:hAnsi="PT Astra Serif"/>
              </w:rPr>
              <w:t xml:space="preserve">Соответственно должностям заведующих отделениями </w:t>
            </w:r>
            <w:hyperlink w:anchor="P425">
              <w:r w:rsidRPr="009037F6">
                <w:rPr>
                  <w:rFonts w:ascii="PT Astra Serif" w:hAnsi="PT Astra Serif"/>
                  <w:color w:val="0000FF"/>
                </w:rPr>
                <w:t>&lt;4&gt;</w:t>
              </w:r>
            </w:hyperlink>
          </w:p>
        </w:tc>
      </w:tr>
      <w:tr w:rsidR="009037F6" w:rsidRPr="009037F6">
        <w:tc>
          <w:tcPr>
            <w:tcW w:w="578" w:type="dxa"/>
          </w:tcPr>
          <w:p w:rsidR="009037F6" w:rsidRPr="009037F6" w:rsidRDefault="009037F6">
            <w:pPr>
              <w:pStyle w:val="ConsPlusNormal"/>
              <w:rPr>
                <w:rFonts w:ascii="PT Astra Serif" w:hAnsi="PT Astra Serif"/>
              </w:rPr>
            </w:pPr>
            <w:r w:rsidRPr="009037F6">
              <w:rPr>
                <w:rFonts w:ascii="PT Astra Serif" w:hAnsi="PT Astra Serif"/>
              </w:rPr>
              <w:t>49.</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Медицинский регистратор</w:t>
            </w:r>
          </w:p>
        </w:tc>
        <w:tc>
          <w:tcPr>
            <w:tcW w:w="4535" w:type="dxa"/>
          </w:tcPr>
          <w:p w:rsidR="009037F6" w:rsidRPr="009037F6" w:rsidRDefault="009037F6">
            <w:pPr>
              <w:pStyle w:val="ConsPlusNormal"/>
              <w:jc w:val="both"/>
              <w:rPr>
                <w:rFonts w:ascii="PT Astra Serif" w:hAnsi="PT Astra Serif"/>
              </w:rPr>
            </w:pPr>
            <w:r w:rsidRPr="009037F6">
              <w:rPr>
                <w:rFonts w:ascii="PT Astra Serif" w:hAnsi="PT Astra Serif"/>
              </w:rPr>
              <w:t>1,1 должности на 5 должностей врачей, ведущих амбулаторный прием; 1 должность на архив рентгенкабинета (отделения) поликлиники с числом должностей врачей амбулаторного приема не менее 100; для ведения карт учета диспансеризации - из расчета 1 должность на 20 тыс. указанных карт</w:t>
            </w:r>
          </w:p>
        </w:tc>
      </w:tr>
      <w:tr w:rsidR="009037F6" w:rsidRPr="009037F6">
        <w:tc>
          <w:tcPr>
            <w:tcW w:w="578" w:type="dxa"/>
          </w:tcPr>
          <w:p w:rsidR="009037F6" w:rsidRPr="009037F6" w:rsidRDefault="009037F6">
            <w:pPr>
              <w:pStyle w:val="ConsPlusNormal"/>
              <w:rPr>
                <w:rFonts w:ascii="PT Astra Serif" w:hAnsi="PT Astra Serif"/>
              </w:rPr>
            </w:pPr>
            <w:r w:rsidRPr="009037F6">
              <w:rPr>
                <w:rFonts w:ascii="PT Astra Serif" w:hAnsi="PT Astra Serif"/>
              </w:rPr>
              <w:t>50.</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Медицинский статистик</w:t>
            </w:r>
          </w:p>
        </w:tc>
        <w:tc>
          <w:tcPr>
            <w:tcW w:w="4535" w:type="dxa"/>
          </w:tcPr>
          <w:p w:rsidR="009037F6" w:rsidRPr="009037F6" w:rsidRDefault="009037F6">
            <w:pPr>
              <w:pStyle w:val="ConsPlusNormal"/>
              <w:jc w:val="both"/>
              <w:rPr>
                <w:rFonts w:ascii="PT Astra Serif" w:hAnsi="PT Astra Serif"/>
              </w:rPr>
            </w:pPr>
            <w:r w:rsidRPr="009037F6">
              <w:rPr>
                <w:rFonts w:ascii="PT Astra Serif" w:hAnsi="PT Astra Serif"/>
              </w:rPr>
              <w:t xml:space="preserve">Устанавливаются в поликлиниках с числом врачебных должностей (всех): до 20 - 0,5 должности; свыше 20 до 40 - 1 должность; свыше 40 до 60 - 1,5 должности; свыше 60 - 2 должности </w:t>
            </w:r>
            <w:hyperlink w:anchor="P426">
              <w:r w:rsidRPr="009037F6">
                <w:rPr>
                  <w:rFonts w:ascii="PT Astra Serif" w:hAnsi="PT Astra Serif"/>
                  <w:color w:val="0000FF"/>
                </w:rPr>
                <w:t>&lt;5&gt;</w:t>
              </w:r>
            </w:hyperlink>
          </w:p>
        </w:tc>
      </w:tr>
      <w:tr w:rsidR="009037F6" w:rsidRPr="009037F6">
        <w:tc>
          <w:tcPr>
            <w:tcW w:w="578" w:type="dxa"/>
          </w:tcPr>
          <w:p w:rsidR="009037F6" w:rsidRPr="009037F6" w:rsidRDefault="009037F6">
            <w:pPr>
              <w:pStyle w:val="ConsPlusNormal"/>
              <w:rPr>
                <w:rFonts w:ascii="PT Astra Serif" w:hAnsi="PT Astra Serif"/>
              </w:rPr>
            </w:pPr>
            <w:r w:rsidRPr="009037F6">
              <w:rPr>
                <w:rFonts w:ascii="PT Astra Serif" w:hAnsi="PT Astra Serif"/>
              </w:rPr>
              <w:t>51.</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Помощник эпидемиолога</w:t>
            </w:r>
          </w:p>
        </w:tc>
        <w:tc>
          <w:tcPr>
            <w:tcW w:w="4535" w:type="dxa"/>
          </w:tcPr>
          <w:p w:rsidR="009037F6" w:rsidRPr="009037F6" w:rsidRDefault="009037F6">
            <w:pPr>
              <w:pStyle w:val="ConsPlusNormal"/>
              <w:jc w:val="both"/>
              <w:rPr>
                <w:rFonts w:ascii="PT Astra Serif" w:hAnsi="PT Astra Serif"/>
              </w:rPr>
            </w:pPr>
            <w:r w:rsidRPr="009037F6">
              <w:rPr>
                <w:rFonts w:ascii="PT Astra Serif" w:hAnsi="PT Astra Serif"/>
              </w:rPr>
              <w:t xml:space="preserve">1 должность в поликлиниках с числом посещений до 300; 1 должность (вместе с врачом-эпидемиологом) в поликлиниках с </w:t>
            </w:r>
            <w:r w:rsidRPr="009037F6">
              <w:rPr>
                <w:rFonts w:ascii="PT Astra Serif" w:hAnsi="PT Astra Serif"/>
              </w:rPr>
              <w:lastRenderedPageBreak/>
              <w:t>числом посещений свыше 700</w:t>
            </w:r>
          </w:p>
        </w:tc>
      </w:tr>
      <w:tr w:rsidR="009037F6" w:rsidRPr="009037F6">
        <w:tc>
          <w:tcPr>
            <w:tcW w:w="578" w:type="dxa"/>
          </w:tcPr>
          <w:p w:rsidR="009037F6" w:rsidRPr="009037F6" w:rsidRDefault="009037F6">
            <w:pPr>
              <w:pStyle w:val="ConsPlusNormal"/>
              <w:rPr>
                <w:rFonts w:ascii="PT Astra Serif" w:hAnsi="PT Astra Serif"/>
              </w:rPr>
            </w:pPr>
            <w:r w:rsidRPr="009037F6">
              <w:rPr>
                <w:rFonts w:ascii="PT Astra Serif" w:hAnsi="PT Astra Serif"/>
              </w:rPr>
              <w:lastRenderedPageBreak/>
              <w:t>52.</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Сестра-хозяйка</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1 должность</w:t>
            </w:r>
          </w:p>
        </w:tc>
      </w:tr>
      <w:tr w:rsidR="009037F6" w:rsidRPr="009037F6">
        <w:tc>
          <w:tcPr>
            <w:tcW w:w="578" w:type="dxa"/>
          </w:tcPr>
          <w:p w:rsidR="009037F6" w:rsidRPr="009037F6" w:rsidRDefault="009037F6">
            <w:pPr>
              <w:pStyle w:val="ConsPlusNormal"/>
              <w:rPr>
                <w:rFonts w:ascii="PT Astra Serif" w:hAnsi="PT Astra Serif"/>
              </w:rPr>
            </w:pPr>
            <w:r w:rsidRPr="009037F6">
              <w:rPr>
                <w:rFonts w:ascii="PT Astra Serif" w:hAnsi="PT Astra Serif"/>
              </w:rPr>
              <w:t>53.</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Санитар</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1 должность: на каждую должность врача-специалиста (хирурга, травматолога-ортопеда, инфекциониста, колопроктолога); на каждые две должности других врачей, ведущих амбулаторный прием; на каждые 4 должности врачей-лаборантов и лаборантов; на каждые 2 должности медицинских сестер по физиотерапии, а при наличии водо-грязе-торфо-озокерито-парафинолечения - на каждую должность медицинской сестры, занятой отпуском указанных процедур; на каждую должность операционной медицинской сестры; на каждую должность медицинской сестры процедурного кабинета, но не более 1 должности на кабинет в смену; на рентгеновский кабинет в смену; на регистратуру в смену</w:t>
            </w:r>
          </w:p>
        </w:tc>
      </w:tr>
      <w:tr w:rsidR="009037F6" w:rsidRPr="009037F6">
        <w:tblPrEx>
          <w:tblBorders>
            <w:insideH w:val="nil"/>
          </w:tblBorders>
        </w:tblPrEx>
        <w:tc>
          <w:tcPr>
            <w:tcW w:w="578"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54.</w:t>
            </w:r>
          </w:p>
        </w:tc>
        <w:tc>
          <w:tcPr>
            <w:tcW w:w="8504" w:type="dxa"/>
            <w:gridSpan w:val="2"/>
            <w:tcBorders>
              <w:bottom w:val="nil"/>
            </w:tcBorders>
          </w:tcPr>
          <w:p w:rsidR="009037F6" w:rsidRPr="009037F6" w:rsidRDefault="009037F6">
            <w:pPr>
              <w:pStyle w:val="ConsPlusNormal"/>
              <w:jc w:val="both"/>
              <w:rPr>
                <w:rFonts w:ascii="PT Astra Serif" w:hAnsi="PT Astra Serif"/>
              </w:rPr>
            </w:pPr>
            <w:r w:rsidRPr="009037F6">
              <w:rPr>
                <w:rFonts w:ascii="PT Astra Serif" w:hAnsi="PT Astra Serif"/>
              </w:rPr>
              <w:t xml:space="preserve">Исключен. - </w:t>
            </w:r>
            <w:hyperlink r:id="rId66">
              <w:r w:rsidRPr="009037F6">
                <w:rPr>
                  <w:rFonts w:ascii="PT Astra Serif" w:hAnsi="PT Astra Serif"/>
                  <w:color w:val="0000FF"/>
                </w:rPr>
                <w:t>Приказ</w:t>
              </w:r>
            </w:hyperlink>
            <w:r w:rsidRPr="009037F6">
              <w:rPr>
                <w:rFonts w:ascii="PT Astra Serif" w:hAnsi="PT Astra Serif"/>
              </w:rPr>
              <w:t xml:space="preserve"> Минздрава России от 03.12.2019 N 984н</w:t>
            </w:r>
          </w:p>
        </w:tc>
      </w:tr>
      <w:tr w:rsidR="009037F6" w:rsidRPr="009037F6">
        <w:tc>
          <w:tcPr>
            <w:tcW w:w="578" w:type="dxa"/>
          </w:tcPr>
          <w:p w:rsidR="009037F6" w:rsidRPr="009037F6" w:rsidRDefault="009037F6">
            <w:pPr>
              <w:pStyle w:val="ConsPlusNormal"/>
              <w:rPr>
                <w:rFonts w:ascii="PT Astra Serif" w:hAnsi="PT Astra Serif"/>
              </w:rPr>
            </w:pPr>
            <w:r w:rsidRPr="009037F6">
              <w:rPr>
                <w:rFonts w:ascii="PT Astra Serif" w:hAnsi="PT Astra Serif"/>
              </w:rPr>
              <w:t>55.</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Социальный работник</w:t>
            </w:r>
          </w:p>
        </w:tc>
        <w:tc>
          <w:tcPr>
            <w:tcW w:w="4535" w:type="dxa"/>
          </w:tcPr>
          <w:p w:rsidR="009037F6" w:rsidRPr="009037F6" w:rsidRDefault="009037F6">
            <w:pPr>
              <w:pStyle w:val="ConsPlusNormal"/>
              <w:jc w:val="both"/>
              <w:rPr>
                <w:rFonts w:ascii="PT Astra Serif" w:hAnsi="PT Astra Serif"/>
              </w:rPr>
            </w:pPr>
            <w:r w:rsidRPr="009037F6">
              <w:rPr>
                <w:rFonts w:ascii="PT Astra Serif" w:hAnsi="PT Astra Serif"/>
              </w:rPr>
              <w:t>Соответственно должностям врачей-психотерапевтов</w:t>
            </w:r>
          </w:p>
        </w:tc>
      </w:tr>
    </w:tbl>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r w:rsidRPr="009037F6">
        <w:rPr>
          <w:rFonts w:ascii="PT Astra Serif" w:hAnsi="PT Astra Serif"/>
        </w:rPr>
        <w:t>--------------------------------</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&lt;1&gt; Сноска исключена. - </w:t>
      </w:r>
      <w:hyperlink r:id="rId67">
        <w:r w:rsidRPr="009037F6">
          <w:rPr>
            <w:rFonts w:ascii="PT Astra Serif" w:hAnsi="PT Astra Serif"/>
            <w:color w:val="0000FF"/>
          </w:rPr>
          <w:t>Приказ</w:t>
        </w:r>
      </w:hyperlink>
      <w:r w:rsidRPr="009037F6">
        <w:rPr>
          <w:rFonts w:ascii="PT Astra Serif" w:hAnsi="PT Astra Serif"/>
        </w:rPr>
        <w:t xml:space="preserve"> Минздрава России от 03.12.2019 N 984н.</w:t>
      </w:r>
    </w:p>
    <w:p w:rsidR="009037F6" w:rsidRPr="009037F6" w:rsidRDefault="009037F6">
      <w:pPr>
        <w:pStyle w:val="ConsPlusNormal"/>
        <w:spacing w:before="220"/>
        <w:ind w:firstLine="540"/>
        <w:jc w:val="both"/>
        <w:rPr>
          <w:rFonts w:ascii="PT Astra Serif" w:hAnsi="PT Astra Serif"/>
        </w:rPr>
      </w:pPr>
      <w:bookmarkStart w:id="6" w:name="P423"/>
      <w:bookmarkEnd w:id="6"/>
      <w:r w:rsidRPr="009037F6">
        <w:rPr>
          <w:rFonts w:ascii="PT Astra Serif" w:hAnsi="PT Astra Serif"/>
        </w:rPr>
        <w:t>&lt;2&gt; На 25 тыс. населения предусматривается 2,5 ставки врача кабинета медицинской профилактики, вместо 0,5 ставки врача кабинета медицинской профилактики вводится 1 ставка заведующего отделением медицинской профилактики (таким образом, в поликлинике, обслуживающей 25 тыс. населения, будет отделение медицинской профилактики, состоящее из 2 кабинетов во главе с заведующим отделением).</w:t>
      </w:r>
    </w:p>
    <w:p w:rsidR="009037F6" w:rsidRPr="009037F6" w:rsidRDefault="009037F6">
      <w:pPr>
        <w:pStyle w:val="ConsPlusNormal"/>
        <w:spacing w:before="220"/>
        <w:ind w:firstLine="540"/>
        <w:jc w:val="both"/>
        <w:rPr>
          <w:rFonts w:ascii="PT Astra Serif" w:hAnsi="PT Astra Serif"/>
        </w:rPr>
      </w:pPr>
      <w:bookmarkStart w:id="7" w:name="P424"/>
      <w:bookmarkEnd w:id="7"/>
      <w:r w:rsidRPr="009037F6">
        <w:rPr>
          <w:rFonts w:ascii="PT Astra Serif" w:hAnsi="PT Astra Serif"/>
        </w:rPr>
        <w:t>&lt;3&gt; На 35 тыс. населения предусматривается 3,5 должности врача кабинета медицинской профилактики, вместо 0,5 должности врача кабинета медицинской профилактики вводится 1 ставка заведующего кабинетом медицинской помощи при отказе от курения (таким образом, в поликлинике, обслуживающей 35 тыс. населения, предусматривается отделение, состоящее из 3 кабинетов медицинской профилактики и 1 кабинета медицинской помощи при отказе от курения).</w:t>
      </w:r>
    </w:p>
    <w:p w:rsidR="009037F6" w:rsidRPr="009037F6" w:rsidRDefault="009037F6">
      <w:pPr>
        <w:pStyle w:val="ConsPlusNormal"/>
        <w:spacing w:before="220"/>
        <w:ind w:firstLine="540"/>
        <w:jc w:val="both"/>
        <w:rPr>
          <w:rFonts w:ascii="PT Astra Serif" w:hAnsi="PT Astra Serif"/>
        </w:rPr>
      </w:pPr>
      <w:bookmarkStart w:id="8" w:name="P425"/>
      <w:bookmarkEnd w:id="8"/>
      <w:r w:rsidRPr="009037F6">
        <w:rPr>
          <w:rFonts w:ascii="PT Astra Serif" w:hAnsi="PT Astra Serif"/>
        </w:rPr>
        <w:t>&lt;4&gt; В отделениях, в которых должность заведующего вводится вместо 0,5 или 1 должности врача, должность старшей медицинской сестры устанавливается соответственно вместо 0,5 и 1 должности медицинской (участковой медицинской) сестры.</w:t>
      </w:r>
    </w:p>
    <w:p w:rsidR="009037F6" w:rsidRPr="009037F6" w:rsidRDefault="009037F6">
      <w:pPr>
        <w:pStyle w:val="ConsPlusNormal"/>
        <w:spacing w:before="220"/>
        <w:ind w:firstLine="540"/>
        <w:jc w:val="both"/>
        <w:rPr>
          <w:rFonts w:ascii="PT Astra Serif" w:hAnsi="PT Astra Serif"/>
        </w:rPr>
      </w:pPr>
      <w:bookmarkStart w:id="9" w:name="P426"/>
      <w:bookmarkEnd w:id="9"/>
      <w:r w:rsidRPr="009037F6">
        <w:rPr>
          <w:rFonts w:ascii="PT Astra Serif" w:hAnsi="PT Astra Serif"/>
        </w:rPr>
        <w:t>&lt;5&gt; В поликлинике, имеющей в штате должность врача-методиста, может дополнительно устанавливаться 1 должность медицинского статистика.</w:t>
      </w: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jc w:val="right"/>
        <w:outlineLvl w:val="1"/>
        <w:rPr>
          <w:rFonts w:ascii="PT Astra Serif" w:hAnsi="PT Astra Serif"/>
        </w:rPr>
      </w:pPr>
      <w:r w:rsidRPr="009037F6">
        <w:rPr>
          <w:rFonts w:ascii="PT Astra Serif" w:hAnsi="PT Astra Serif"/>
        </w:rPr>
        <w:t>Приложение N 2.1</w:t>
      </w:r>
    </w:p>
    <w:p w:rsidR="009037F6" w:rsidRPr="009037F6" w:rsidRDefault="009037F6">
      <w:pPr>
        <w:pStyle w:val="ConsPlusNormal"/>
        <w:jc w:val="right"/>
        <w:rPr>
          <w:rFonts w:ascii="PT Astra Serif" w:hAnsi="PT Astra Serif"/>
        </w:rPr>
      </w:pPr>
      <w:r w:rsidRPr="009037F6">
        <w:rPr>
          <w:rFonts w:ascii="PT Astra Serif" w:hAnsi="PT Astra Serif"/>
        </w:rPr>
        <w:t>к Положению об организации оказания</w:t>
      </w:r>
    </w:p>
    <w:p w:rsidR="009037F6" w:rsidRPr="009037F6" w:rsidRDefault="009037F6">
      <w:pPr>
        <w:pStyle w:val="ConsPlusNormal"/>
        <w:jc w:val="right"/>
        <w:rPr>
          <w:rFonts w:ascii="PT Astra Serif" w:hAnsi="PT Astra Serif"/>
        </w:rPr>
      </w:pPr>
      <w:r w:rsidRPr="009037F6">
        <w:rPr>
          <w:rFonts w:ascii="PT Astra Serif" w:hAnsi="PT Astra Serif"/>
        </w:rPr>
        <w:t>первичной медико-санитарной помощи</w:t>
      </w:r>
    </w:p>
    <w:p w:rsidR="009037F6" w:rsidRPr="009037F6" w:rsidRDefault="009037F6">
      <w:pPr>
        <w:pStyle w:val="ConsPlusNormal"/>
        <w:jc w:val="right"/>
        <w:rPr>
          <w:rFonts w:ascii="PT Astra Serif" w:hAnsi="PT Astra Serif"/>
        </w:rPr>
      </w:pPr>
      <w:r w:rsidRPr="009037F6">
        <w:rPr>
          <w:rFonts w:ascii="PT Astra Serif" w:hAnsi="PT Astra Serif"/>
        </w:rPr>
        <w:t>взрослому населению, утвержденному</w:t>
      </w:r>
    </w:p>
    <w:p w:rsidR="009037F6" w:rsidRPr="009037F6" w:rsidRDefault="009037F6">
      <w:pPr>
        <w:pStyle w:val="ConsPlusNormal"/>
        <w:jc w:val="right"/>
        <w:rPr>
          <w:rFonts w:ascii="PT Astra Serif" w:hAnsi="PT Astra Serif"/>
        </w:rPr>
      </w:pPr>
      <w:r w:rsidRPr="009037F6">
        <w:rPr>
          <w:rFonts w:ascii="PT Astra Serif" w:hAnsi="PT Astra Serif"/>
        </w:rPr>
        <w:lastRenderedPageBreak/>
        <w:t>приказом Министерства</w:t>
      </w:r>
    </w:p>
    <w:p w:rsidR="009037F6" w:rsidRPr="009037F6" w:rsidRDefault="009037F6">
      <w:pPr>
        <w:pStyle w:val="ConsPlusNormal"/>
        <w:jc w:val="right"/>
        <w:rPr>
          <w:rFonts w:ascii="PT Astra Serif" w:hAnsi="PT Astra Serif"/>
        </w:rPr>
      </w:pPr>
      <w:r w:rsidRPr="009037F6">
        <w:rPr>
          <w:rFonts w:ascii="PT Astra Serif" w:hAnsi="PT Astra Serif"/>
        </w:rPr>
        <w:t>здравоохранения и социального</w:t>
      </w:r>
    </w:p>
    <w:p w:rsidR="009037F6" w:rsidRPr="009037F6" w:rsidRDefault="009037F6">
      <w:pPr>
        <w:pStyle w:val="ConsPlusNormal"/>
        <w:jc w:val="right"/>
        <w:rPr>
          <w:rFonts w:ascii="PT Astra Serif" w:hAnsi="PT Astra Serif"/>
        </w:rPr>
      </w:pPr>
      <w:r w:rsidRPr="009037F6">
        <w:rPr>
          <w:rFonts w:ascii="PT Astra Serif" w:hAnsi="PT Astra Serif"/>
        </w:rPr>
        <w:t>развития Российской Федерации</w:t>
      </w:r>
    </w:p>
    <w:p w:rsidR="009037F6" w:rsidRPr="009037F6" w:rsidRDefault="009037F6">
      <w:pPr>
        <w:pStyle w:val="ConsPlusNormal"/>
        <w:jc w:val="right"/>
        <w:rPr>
          <w:rFonts w:ascii="PT Astra Serif" w:hAnsi="PT Astra Serif"/>
        </w:rPr>
      </w:pPr>
      <w:r w:rsidRPr="009037F6">
        <w:rPr>
          <w:rFonts w:ascii="PT Astra Serif" w:hAnsi="PT Astra Serif"/>
        </w:rPr>
        <w:t>от 15 мая 2012 г. N 543н</w:t>
      </w:r>
    </w:p>
    <w:p w:rsidR="009037F6" w:rsidRPr="009037F6" w:rsidRDefault="009037F6">
      <w:pPr>
        <w:pStyle w:val="ConsPlusNormal"/>
        <w:jc w:val="both"/>
        <w:rPr>
          <w:rFonts w:ascii="PT Astra Serif" w:hAnsi="PT Astra Serif"/>
        </w:rPr>
      </w:pPr>
    </w:p>
    <w:p w:rsidR="009037F6" w:rsidRPr="009037F6" w:rsidRDefault="009037F6">
      <w:pPr>
        <w:pStyle w:val="ConsPlusTitle"/>
        <w:jc w:val="center"/>
        <w:rPr>
          <w:rFonts w:ascii="PT Astra Serif" w:hAnsi="PT Astra Serif"/>
        </w:rPr>
      </w:pPr>
      <w:bookmarkStart w:id="10" w:name="P441"/>
      <w:bookmarkEnd w:id="10"/>
      <w:r w:rsidRPr="009037F6">
        <w:rPr>
          <w:rFonts w:ascii="PT Astra Serif" w:hAnsi="PT Astra Serif"/>
        </w:rPr>
        <w:t>СТАНДАРТ</w:t>
      </w:r>
    </w:p>
    <w:p w:rsidR="009037F6" w:rsidRPr="009037F6" w:rsidRDefault="009037F6">
      <w:pPr>
        <w:pStyle w:val="ConsPlusTitle"/>
        <w:jc w:val="center"/>
        <w:rPr>
          <w:rFonts w:ascii="PT Astra Serif" w:hAnsi="PT Astra Serif"/>
        </w:rPr>
      </w:pPr>
      <w:r w:rsidRPr="009037F6">
        <w:rPr>
          <w:rFonts w:ascii="PT Astra Serif" w:hAnsi="PT Astra Serif"/>
        </w:rPr>
        <w:t>ОСНАЩЕНИЯ ОТДЕЛЬНЫХ СТРУКТУРНЫХ ПОДРАЗДЕЛЕНИЙ ПОЛИКЛИНИКИ</w:t>
      </w:r>
    </w:p>
    <w:p w:rsidR="009037F6" w:rsidRPr="009037F6" w:rsidRDefault="009037F6">
      <w:pPr>
        <w:pStyle w:val="ConsPlusTitle"/>
        <w:jc w:val="center"/>
        <w:rPr>
          <w:rFonts w:ascii="PT Astra Serif" w:hAnsi="PT Astra Serif"/>
        </w:rPr>
      </w:pPr>
      <w:r w:rsidRPr="009037F6">
        <w:rPr>
          <w:rFonts w:ascii="PT Astra Serif" w:hAnsi="PT Astra Serif"/>
        </w:rPr>
        <w:t>ДЛЯ ПРОВЕДЕНИЯ ДИАГНОСТИЧЕСКИХ И ЛЕЧЕБНЫХ МЕРОПРИЯТИЙ</w:t>
      </w:r>
    </w:p>
    <w:p w:rsidR="009037F6" w:rsidRPr="009037F6" w:rsidRDefault="009037F6">
      <w:pPr>
        <w:pStyle w:val="ConsPlusNormal"/>
        <w:spacing w:after="1"/>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9037F6" w:rsidRPr="009037F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037F6" w:rsidRPr="009037F6" w:rsidRDefault="009037F6">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9037F6" w:rsidRPr="009037F6" w:rsidRDefault="009037F6">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9037F6" w:rsidRPr="009037F6" w:rsidRDefault="009037F6">
            <w:pPr>
              <w:pStyle w:val="ConsPlusNormal"/>
              <w:jc w:val="center"/>
              <w:rPr>
                <w:rFonts w:ascii="PT Astra Serif" w:hAnsi="PT Astra Serif"/>
              </w:rPr>
            </w:pPr>
            <w:r w:rsidRPr="009037F6">
              <w:rPr>
                <w:rFonts w:ascii="PT Astra Serif" w:hAnsi="PT Astra Serif"/>
                <w:color w:val="392C69"/>
              </w:rPr>
              <w:t>Список изменяющих документов</w:t>
            </w:r>
          </w:p>
          <w:p w:rsidR="009037F6" w:rsidRPr="009037F6" w:rsidRDefault="009037F6">
            <w:pPr>
              <w:pStyle w:val="ConsPlusNormal"/>
              <w:jc w:val="center"/>
              <w:rPr>
                <w:rFonts w:ascii="PT Astra Serif" w:hAnsi="PT Astra Serif"/>
              </w:rPr>
            </w:pPr>
            <w:r w:rsidRPr="009037F6">
              <w:rPr>
                <w:rFonts w:ascii="PT Astra Serif" w:hAnsi="PT Astra Serif"/>
                <w:color w:val="392C69"/>
              </w:rPr>
              <w:t xml:space="preserve">(введен </w:t>
            </w:r>
            <w:hyperlink r:id="rId68">
              <w:r w:rsidRPr="009037F6">
                <w:rPr>
                  <w:rFonts w:ascii="PT Astra Serif" w:hAnsi="PT Astra Serif"/>
                  <w:color w:val="0000FF"/>
                </w:rPr>
                <w:t>Приказом</w:t>
              </w:r>
            </w:hyperlink>
            <w:r w:rsidRPr="009037F6">
              <w:rPr>
                <w:rFonts w:ascii="PT Astra Serif" w:hAnsi="PT Astra Serif"/>
                <w:color w:val="392C69"/>
              </w:rPr>
              <w:t xml:space="preserve"> Минздрава России от 03.12.2019 N 984н)</w:t>
            </w:r>
          </w:p>
        </w:tc>
        <w:tc>
          <w:tcPr>
            <w:tcW w:w="113" w:type="dxa"/>
            <w:tcBorders>
              <w:top w:val="nil"/>
              <w:left w:val="nil"/>
              <w:bottom w:val="nil"/>
              <w:right w:val="nil"/>
            </w:tcBorders>
            <w:shd w:val="clear" w:color="auto" w:fill="F4F3F8"/>
            <w:tcMar>
              <w:top w:w="0" w:type="dxa"/>
              <w:left w:w="0" w:type="dxa"/>
              <w:bottom w:w="0" w:type="dxa"/>
              <w:right w:w="0" w:type="dxa"/>
            </w:tcMar>
          </w:tcPr>
          <w:p w:rsidR="009037F6" w:rsidRPr="009037F6" w:rsidRDefault="009037F6">
            <w:pPr>
              <w:pStyle w:val="ConsPlusNormal"/>
              <w:rPr>
                <w:rFonts w:ascii="PT Astra Serif" w:hAnsi="PT Astra Serif"/>
              </w:rPr>
            </w:pPr>
          </w:p>
        </w:tc>
      </w:tr>
    </w:tbl>
    <w:p w:rsidR="009037F6" w:rsidRPr="009037F6" w:rsidRDefault="009037F6">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10"/>
        <w:gridCol w:w="4180"/>
        <w:gridCol w:w="4180"/>
      </w:tblGrid>
      <w:tr w:rsidR="009037F6" w:rsidRPr="009037F6">
        <w:tc>
          <w:tcPr>
            <w:tcW w:w="710" w:type="dxa"/>
          </w:tcPr>
          <w:p w:rsidR="009037F6" w:rsidRPr="009037F6" w:rsidRDefault="009037F6">
            <w:pPr>
              <w:pStyle w:val="ConsPlusNormal"/>
              <w:jc w:val="center"/>
              <w:rPr>
                <w:rFonts w:ascii="PT Astra Serif" w:hAnsi="PT Astra Serif"/>
              </w:rPr>
            </w:pPr>
            <w:r w:rsidRPr="009037F6">
              <w:rPr>
                <w:rFonts w:ascii="PT Astra Serif" w:hAnsi="PT Astra Serif"/>
              </w:rPr>
              <w:t>N п/п</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Наименование оборудования (оснащения)</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Количество, шт.</w:t>
            </w:r>
          </w:p>
        </w:tc>
      </w:tr>
      <w:tr w:rsidR="009037F6" w:rsidRPr="009037F6">
        <w:tc>
          <w:tcPr>
            <w:tcW w:w="9070" w:type="dxa"/>
            <w:gridSpan w:val="3"/>
          </w:tcPr>
          <w:p w:rsidR="009037F6" w:rsidRPr="009037F6" w:rsidRDefault="009037F6">
            <w:pPr>
              <w:pStyle w:val="ConsPlusNormal"/>
              <w:jc w:val="center"/>
              <w:outlineLvl w:val="2"/>
              <w:rPr>
                <w:rFonts w:ascii="PT Astra Serif" w:hAnsi="PT Astra Serif"/>
              </w:rPr>
            </w:pPr>
            <w:r w:rsidRPr="009037F6">
              <w:rPr>
                <w:rFonts w:ascii="PT Astra Serif" w:hAnsi="PT Astra Serif"/>
              </w:rPr>
              <w:t>Отделение (кабинет) ультразвуковой диагностики</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1.</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Система ультразвуковой визуализации универсальная, с питанием от сети</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не менее 1</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2.</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Система ультразвуковой визуализации универсальная, с питанием от батареи</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9070" w:type="dxa"/>
            <w:gridSpan w:val="3"/>
          </w:tcPr>
          <w:p w:rsidR="009037F6" w:rsidRPr="009037F6" w:rsidRDefault="009037F6">
            <w:pPr>
              <w:pStyle w:val="ConsPlusNormal"/>
              <w:jc w:val="center"/>
              <w:outlineLvl w:val="2"/>
              <w:rPr>
                <w:rFonts w:ascii="PT Astra Serif" w:hAnsi="PT Astra Serif"/>
              </w:rPr>
            </w:pPr>
            <w:r w:rsidRPr="009037F6">
              <w:rPr>
                <w:rFonts w:ascii="PT Astra Serif" w:hAnsi="PT Astra Serif"/>
              </w:rPr>
              <w:t>Рентгеновский кабинет</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1.</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Аппарат рентгеновский стационарный для рентгенографии цифровой или аналоговый</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2.</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Принтер для печати цифровых изображений</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 при наличии цифрового рентгеновского аппарата или системы для компьютерной радиографии</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3.</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Проявочный автомат и комплект дополнительных принадлежностей для обработки аналоговых изображений на рентгеновской пленке или система для компьютерной радиографии</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 при наличии аналогового рентгеновского аппарата</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4.</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Комплект дополнительных принадлежностей (защитные средства и приспособления для пациентов и персонала, устройство переговорное, негатоскоп)</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5.</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Сервер для хранения цифровых рентгеновских изображений</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 при наличии цифрового рентгеновского аппарата или системы для компьютерной радиографии или цифрового сканера для рентгеновской пленки</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6.</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Автоматизированное рабочее место врача-рентгенолога с пакетом прикладных программ для анализа изображений</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 при наличии цифрового рентгеновского аппарата или системы для компьютерной радиографии или цифрового сканера для рентгеновской пленки</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7.</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Автоматизированное рабочее место рентгенолаборанта с персональным компьютером</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 при наличии цифрового рентгеновского аппарата или системы для компьютерной радиографии или цифрового сканера для рентгеновской пленки</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lastRenderedPageBreak/>
              <w:t>8.</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Стеллаж для хранения твердых копий аналоговых изображений</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 при наличии аналогового рентгеновского аппарата</w:t>
            </w:r>
          </w:p>
        </w:tc>
      </w:tr>
      <w:tr w:rsidR="009037F6" w:rsidRPr="009037F6">
        <w:tc>
          <w:tcPr>
            <w:tcW w:w="9070" w:type="dxa"/>
            <w:gridSpan w:val="3"/>
          </w:tcPr>
          <w:p w:rsidR="009037F6" w:rsidRPr="009037F6" w:rsidRDefault="009037F6">
            <w:pPr>
              <w:pStyle w:val="ConsPlusNormal"/>
              <w:jc w:val="center"/>
              <w:outlineLvl w:val="2"/>
              <w:rPr>
                <w:rFonts w:ascii="PT Astra Serif" w:hAnsi="PT Astra Serif"/>
              </w:rPr>
            </w:pPr>
            <w:r w:rsidRPr="009037F6">
              <w:rPr>
                <w:rFonts w:ascii="PT Astra Serif" w:hAnsi="PT Astra Serif"/>
              </w:rPr>
              <w:t>Рентгеновский кабинет для рентгенографии легких (флюорографии)</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1.</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Аппарат рентгеновский для флюорографии легких цифровой или аналоговый</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2.</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Принтер для печати медицинских изображений</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 при наличии цифрового рентгеновского аппарата или системы для компьютерной радиографии</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3.</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Проявочный автомат для обработки флюорографической пленки</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 при наличии аппарата рентгеновского для флюорографии легких на пленке</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4.</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Комплект дополнительных принадлежностей (защитные средства и приспособления для пациентов и персонала, устройство переговорное, негатоскоп)</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5.</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Сервер для хранения цифровых рентгеновских изображений</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 при наличии цифровых рентгеновского флюорографического аппарата или системы для компьютерной радиографии или цифрового сканера для рентгеновской пленки</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6.</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Автоматизированное рабочее место врача-рентгенолога с пакетом прикладных программ для анализа изображений</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 при наличии цифрового рентгеновского аппарата или системы для компьютерной радиографии или цифрового сканера для рентгеновской пленки</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7.</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Автоматизированное рабочее место рентгенолаборанта с персональным компьютером</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 при наличии цифрового рентгеновского аппарата</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8.</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Стеллаж для хранения твердых копий аналоговых изображений</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 при наличии аппарата рентгеновского для флюорографии аналогового</w:t>
            </w:r>
          </w:p>
        </w:tc>
      </w:tr>
      <w:tr w:rsidR="009037F6" w:rsidRPr="009037F6">
        <w:tc>
          <w:tcPr>
            <w:tcW w:w="9070" w:type="dxa"/>
            <w:gridSpan w:val="3"/>
          </w:tcPr>
          <w:p w:rsidR="009037F6" w:rsidRPr="009037F6" w:rsidRDefault="009037F6">
            <w:pPr>
              <w:pStyle w:val="ConsPlusNormal"/>
              <w:jc w:val="center"/>
              <w:outlineLvl w:val="2"/>
              <w:rPr>
                <w:rFonts w:ascii="PT Astra Serif" w:hAnsi="PT Astra Serif"/>
              </w:rPr>
            </w:pPr>
            <w:r w:rsidRPr="009037F6">
              <w:rPr>
                <w:rFonts w:ascii="PT Astra Serif" w:hAnsi="PT Astra Serif"/>
              </w:rPr>
              <w:t>Кабинет рентгеновский маммографический</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1.</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Аппарат рентгеновский маммографический цифровой или аналоговый</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2.</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Аппарат ультразвуковой общего назначения с линейным датчиком для поверхностных структур</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3.</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Принтер для печати медицинских изображений</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 при наличии цифрового рентгеновского маммографического аппарата или системы для компьютерной радиографии</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4.</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Проявочный автомат для обработки рентгеновской пленки или система для компьютерной радиографии</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 при наличии аналогового рентгеновского маммографического аппарата</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5.</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 xml:space="preserve">Комплект дополнительных </w:t>
            </w:r>
            <w:r w:rsidRPr="009037F6">
              <w:rPr>
                <w:rFonts w:ascii="PT Astra Serif" w:hAnsi="PT Astra Serif"/>
              </w:rPr>
              <w:lastRenderedPageBreak/>
              <w:t>принадлежностей (защитные средства и приспособления для пациентов и персонала, устройство переговорное, негатоскоп)</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lastRenderedPageBreak/>
              <w:t>1</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6.</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Сервер для хранения цифровых рентгеновских изображений</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 при наличии цифрового рентгеновского маммографического аппарата или системы для компьютерной радиографии или цифрового сканера для рентгеновской пленки</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7.</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Автоматизированное рабочее место врача-рентгенолога с пакетом прикладных программ для анализа изображений</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 при наличии цифрового рентгеновского маммографического аппарата или системы для компьютерной радиографии или цифрового сканера для рентгеновской пленки</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8.</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Автоматизированное рабочее место рентгенолаборанта с персональным компьютером</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 при наличии цифрового рентгеновского маммографического аппарата или системы для компьютерной радиографии или цифрового сканера для рентгеновской пленки</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9.</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Стеллаж для хранения твердых копий аналоговых изображений</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 при наличии аналогового рентгеновского маммографического аппарата</w:t>
            </w:r>
          </w:p>
        </w:tc>
      </w:tr>
      <w:tr w:rsidR="009037F6" w:rsidRPr="009037F6">
        <w:tc>
          <w:tcPr>
            <w:tcW w:w="9070" w:type="dxa"/>
            <w:gridSpan w:val="3"/>
          </w:tcPr>
          <w:p w:rsidR="009037F6" w:rsidRPr="009037F6" w:rsidRDefault="009037F6">
            <w:pPr>
              <w:pStyle w:val="ConsPlusNormal"/>
              <w:jc w:val="center"/>
              <w:outlineLvl w:val="2"/>
              <w:rPr>
                <w:rFonts w:ascii="PT Astra Serif" w:hAnsi="PT Astra Serif"/>
              </w:rPr>
            </w:pPr>
            <w:r w:rsidRPr="009037F6">
              <w:rPr>
                <w:rFonts w:ascii="PT Astra Serif" w:hAnsi="PT Astra Serif"/>
              </w:rPr>
              <w:t>Кабинет рентгеновский компьютерной томографии</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1.</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Компьютерный томограф рентгеновский спиральный с многорядным детектором (многосрезовый)</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2.</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Автоматический шприц - инжектор</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3.</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Автоматизированное рабочее место врача-рентгенолога с пакетом прикладных программ для анализа изображений</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4.</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Лазерная камера для печати медицинских изображений на пленке</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5.</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Комплект дополнительных принадлежностей (защитные средства и приспособления для пациентов и персонала, устройство переговорное, негатоскоп, комплект нумераторов и маркеров)</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6.</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Сервер для хранения цифровых рентгеновских изображений</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7.</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Автоматизированное рабочее место врача-рентгенолога с пакетом прикладных программ для анализа изображений</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8.</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 xml:space="preserve">Автоматизированное рабочее место рентгенолаборанта с персональным </w:t>
            </w:r>
            <w:r w:rsidRPr="009037F6">
              <w:rPr>
                <w:rFonts w:ascii="PT Astra Serif" w:hAnsi="PT Astra Serif"/>
              </w:rPr>
              <w:lastRenderedPageBreak/>
              <w:t>компьютером</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lastRenderedPageBreak/>
              <w:t>1</w:t>
            </w:r>
          </w:p>
        </w:tc>
      </w:tr>
      <w:tr w:rsidR="009037F6" w:rsidRPr="009037F6">
        <w:tc>
          <w:tcPr>
            <w:tcW w:w="9070" w:type="dxa"/>
            <w:gridSpan w:val="3"/>
          </w:tcPr>
          <w:p w:rsidR="009037F6" w:rsidRPr="009037F6" w:rsidRDefault="009037F6">
            <w:pPr>
              <w:pStyle w:val="ConsPlusNormal"/>
              <w:jc w:val="center"/>
              <w:outlineLvl w:val="2"/>
              <w:rPr>
                <w:rFonts w:ascii="PT Astra Serif" w:hAnsi="PT Astra Serif"/>
              </w:rPr>
            </w:pPr>
            <w:r w:rsidRPr="009037F6">
              <w:rPr>
                <w:rFonts w:ascii="PT Astra Serif" w:hAnsi="PT Astra Serif"/>
              </w:rPr>
              <w:t>Кабинет магнитно-резонансной томографии</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1.</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Магнитно-резонансный томограф со сверхпроводящим магнитом</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2.</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Набор магнитных катушек для исследования головы, шеи, спины, органов живота и таза, конечностей, ректальная катушка, катушка для периферической ангиографии, другие катушки по профилю учреждения</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3.</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Автоматический шприц - инжектор</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4.</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Лазерная камера сетевая для печати медицинских изображений на пленке</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5.</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Набор немагнитных инструментов и дополнительного оборудования для проведения процедур под контролем магнитно-резонансной томографии</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6.</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Сервер для хранения цифровых рентгеновских изображений</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7.</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Автоматизированное рабочее место врача-рентгенолога с пакетом прикладных программ для анализа изображений</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8.</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Автоматизированное рабочее место рентгенолаборанта с персональным компьютером</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9070" w:type="dxa"/>
            <w:gridSpan w:val="3"/>
          </w:tcPr>
          <w:p w:rsidR="009037F6" w:rsidRPr="009037F6" w:rsidRDefault="009037F6">
            <w:pPr>
              <w:pStyle w:val="ConsPlusNormal"/>
              <w:jc w:val="center"/>
              <w:outlineLvl w:val="2"/>
              <w:rPr>
                <w:rFonts w:ascii="PT Astra Serif" w:hAnsi="PT Astra Serif"/>
              </w:rPr>
            </w:pPr>
            <w:r w:rsidRPr="009037F6">
              <w:rPr>
                <w:rFonts w:ascii="PT Astra Serif" w:hAnsi="PT Astra Serif"/>
              </w:rPr>
              <w:t>Прививочный кабинет</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1.</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Автоматизированное рабочее место</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2.</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Термометр медицинский</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3.</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Тонометр для измерения артериального давления с манжетами</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4.</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Шкаф для хранения лекарственных препаратов</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5.</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Шкаф для хранения медицинского инструментария, стерильных расходных материалов</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6.</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Кушетка медицинская</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7.</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Медицинский стол с маркировкой по видам прививок</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8.</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Бактерицидный облучатель воздуха рециркуляторного типа</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lastRenderedPageBreak/>
              <w:t>9.</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Шпатель одноразовый</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не менее 1 (количество определяется исходя из объемов медицинской помощи)</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10.</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Холодильник</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3</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11.</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Термоконтейнер или сумка-холодильник с набором хладоэлементов</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12.</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Емкость - непрокалываемый контейнер с крышкой для дезинфекции отработанных шприцев, тампонов, использованных вакцин</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13.</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Шприцы одноразовые емкостью 1, 2, 5, 10 мл с набором игл</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не менее 1 (количество определяется исходя из объемов медицинской помощи)</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14.</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Пинцет</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15.</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Ножницы</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16.</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Резиновый жгут</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17.</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Почкообразный лоток</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18.</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Емкость с дезинфицирующим раствором</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19.</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Лейкопластырь, полотенца, пеленки, простыни, одноразовые перчатки</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20.</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Емкость для сбора бытовых и медицинских отходов</w:t>
            </w:r>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710" w:type="dxa"/>
          </w:tcPr>
          <w:p w:rsidR="009037F6" w:rsidRPr="009037F6" w:rsidRDefault="009037F6">
            <w:pPr>
              <w:pStyle w:val="ConsPlusNormal"/>
              <w:rPr>
                <w:rFonts w:ascii="PT Astra Serif" w:hAnsi="PT Astra Serif"/>
              </w:rPr>
            </w:pPr>
            <w:r w:rsidRPr="009037F6">
              <w:rPr>
                <w:rFonts w:ascii="PT Astra Serif" w:hAnsi="PT Astra Serif"/>
              </w:rPr>
              <w:t>21.</w:t>
            </w:r>
          </w:p>
        </w:tc>
        <w:tc>
          <w:tcPr>
            <w:tcW w:w="4180" w:type="dxa"/>
          </w:tcPr>
          <w:p w:rsidR="009037F6" w:rsidRPr="009037F6" w:rsidRDefault="009037F6">
            <w:pPr>
              <w:pStyle w:val="ConsPlusNormal"/>
              <w:rPr>
                <w:rFonts w:ascii="PT Astra Serif" w:hAnsi="PT Astra Serif"/>
              </w:rPr>
            </w:pPr>
            <w:r w:rsidRPr="009037F6">
              <w:rPr>
                <w:rFonts w:ascii="PT Astra Serif" w:hAnsi="PT Astra Serif"/>
              </w:rPr>
              <w:t xml:space="preserve">Укладка экстренной профилактики парентеральных инфекций для оказания первичной медико-санитарной помощи, скорой медицинской помощи, специализированной медицинской помощи и паллиативной медицинской помощи </w:t>
            </w:r>
            <w:hyperlink w:anchor="P651">
              <w:r w:rsidRPr="009037F6">
                <w:rPr>
                  <w:rFonts w:ascii="PT Astra Serif" w:hAnsi="PT Astra Serif"/>
                  <w:color w:val="0000FF"/>
                </w:rPr>
                <w:t>&lt;1&gt;</w:t>
              </w:r>
            </w:hyperlink>
          </w:p>
        </w:tc>
        <w:tc>
          <w:tcPr>
            <w:tcW w:w="4180"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bl>
    <w:p w:rsidR="009037F6" w:rsidRPr="009037F6" w:rsidRDefault="009037F6">
      <w:pPr>
        <w:pStyle w:val="ConsPlusNormal"/>
        <w:jc w:val="both"/>
        <w:rPr>
          <w:rFonts w:ascii="PT Astra Serif" w:hAnsi="PT Astra Serif"/>
        </w:rPr>
      </w:pPr>
    </w:p>
    <w:p w:rsidR="009037F6" w:rsidRPr="009037F6" w:rsidRDefault="009037F6">
      <w:pPr>
        <w:pStyle w:val="ConsPlusNormal"/>
        <w:ind w:firstLine="540"/>
        <w:jc w:val="both"/>
        <w:rPr>
          <w:rFonts w:ascii="PT Astra Serif" w:hAnsi="PT Astra Serif"/>
        </w:rPr>
      </w:pPr>
      <w:r w:rsidRPr="009037F6">
        <w:rPr>
          <w:rFonts w:ascii="PT Astra Serif" w:hAnsi="PT Astra Serif"/>
        </w:rPr>
        <w:t>--------------------------------</w:t>
      </w:r>
    </w:p>
    <w:p w:rsidR="009037F6" w:rsidRPr="009037F6" w:rsidRDefault="009037F6">
      <w:pPr>
        <w:pStyle w:val="ConsPlusNormal"/>
        <w:spacing w:before="220"/>
        <w:ind w:firstLine="540"/>
        <w:jc w:val="both"/>
        <w:rPr>
          <w:rFonts w:ascii="PT Astra Serif" w:hAnsi="PT Astra Serif"/>
        </w:rPr>
      </w:pPr>
      <w:bookmarkStart w:id="11" w:name="P651"/>
      <w:bookmarkEnd w:id="11"/>
      <w:r w:rsidRPr="009037F6">
        <w:rPr>
          <w:rFonts w:ascii="PT Astra Serif" w:hAnsi="PT Astra Serif"/>
        </w:rPr>
        <w:t xml:space="preserve">&lt;1&gt; </w:t>
      </w:r>
      <w:hyperlink r:id="rId69">
        <w:r w:rsidRPr="009037F6">
          <w:rPr>
            <w:rFonts w:ascii="PT Astra Serif" w:hAnsi="PT Astra Serif"/>
            <w:color w:val="0000FF"/>
          </w:rPr>
          <w:t>Приказ</w:t>
        </w:r>
      </w:hyperlink>
      <w:r w:rsidRPr="009037F6">
        <w:rPr>
          <w:rFonts w:ascii="PT Astra Serif" w:hAnsi="PT Astra Serif"/>
        </w:rPr>
        <w:t xml:space="preserve"> Министерства здравоохранения Российской Федерации от 9 января 2018 г. N 1н "Об утверждении требований к комплектации лекарственными препаратами и медицинскими изделиями укладки экстренной профилактики парентеральных инфекций для оказания первичной медико-санитарной помощи, скорой медицинской помощи, специализированной медицинской помощи и паллиативной медицинской помощи" (зарегистрирован Министерством юстиции Российской Федерации 12 марта 2018 г., регистрационный N 50291).</w:t>
      </w: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jc w:val="right"/>
        <w:outlineLvl w:val="1"/>
        <w:rPr>
          <w:rFonts w:ascii="PT Astra Serif" w:hAnsi="PT Astra Serif"/>
        </w:rPr>
      </w:pPr>
      <w:r w:rsidRPr="009037F6">
        <w:rPr>
          <w:rFonts w:ascii="PT Astra Serif" w:hAnsi="PT Astra Serif"/>
        </w:rPr>
        <w:t>Приложение N 3</w:t>
      </w:r>
    </w:p>
    <w:p w:rsidR="009037F6" w:rsidRPr="009037F6" w:rsidRDefault="009037F6">
      <w:pPr>
        <w:pStyle w:val="ConsPlusNormal"/>
        <w:jc w:val="right"/>
        <w:rPr>
          <w:rFonts w:ascii="PT Astra Serif" w:hAnsi="PT Astra Serif"/>
        </w:rPr>
      </w:pPr>
      <w:r w:rsidRPr="009037F6">
        <w:rPr>
          <w:rFonts w:ascii="PT Astra Serif" w:hAnsi="PT Astra Serif"/>
        </w:rPr>
        <w:t>к Положению об организации оказания</w:t>
      </w:r>
    </w:p>
    <w:p w:rsidR="009037F6" w:rsidRPr="009037F6" w:rsidRDefault="009037F6">
      <w:pPr>
        <w:pStyle w:val="ConsPlusNormal"/>
        <w:jc w:val="right"/>
        <w:rPr>
          <w:rFonts w:ascii="PT Astra Serif" w:hAnsi="PT Astra Serif"/>
        </w:rPr>
      </w:pPr>
      <w:r w:rsidRPr="009037F6">
        <w:rPr>
          <w:rFonts w:ascii="PT Astra Serif" w:hAnsi="PT Astra Serif"/>
        </w:rPr>
        <w:t>первичной медико-санитарной помощи</w:t>
      </w:r>
    </w:p>
    <w:p w:rsidR="009037F6" w:rsidRPr="009037F6" w:rsidRDefault="009037F6">
      <w:pPr>
        <w:pStyle w:val="ConsPlusNormal"/>
        <w:jc w:val="right"/>
        <w:rPr>
          <w:rFonts w:ascii="PT Astra Serif" w:hAnsi="PT Astra Serif"/>
        </w:rPr>
      </w:pPr>
      <w:r w:rsidRPr="009037F6">
        <w:rPr>
          <w:rFonts w:ascii="PT Astra Serif" w:hAnsi="PT Astra Serif"/>
        </w:rPr>
        <w:t>взрослому населению, утвержденному</w:t>
      </w:r>
    </w:p>
    <w:p w:rsidR="009037F6" w:rsidRPr="009037F6" w:rsidRDefault="009037F6">
      <w:pPr>
        <w:pStyle w:val="ConsPlusNormal"/>
        <w:jc w:val="right"/>
        <w:rPr>
          <w:rFonts w:ascii="PT Astra Serif" w:hAnsi="PT Astra Serif"/>
        </w:rPr>
      </w:pPr>
      <w:r w:rsidRPr="009037F6">
        <w:rPr>
          <w:rFonts w:ascii="PT Astra Serif" w:hAnsi="PT Astra Serif"/>
        </w:rPr>
        <w:t>приказом Министерства</w:t>
      </w:r>
    </w:p>
    <w:p w:rsidR="009037F6" w:rsidRPr="009037F6" w:rsidRDefault="009037F6">
      <w:pPr>
        <w:pStyle w:val="ConsPlusNormal"/>
        <w:jc w:val="right"/>
        <w:rPr>
          <w:rFonts w:ascii="PT Astra Serif" w:hAnsi="PT Astra Serif"/>
        </w:rPr>
      </w:pPr>
      <w:r w:rsidRPr="009037F6">
        <w:rPr>
          <w:rFonts w:ascii="PT Astra Serif" w:hAnsi="PT Astra Serif"/>
        </w:rPr>
        <w:lastRenderedPageBreak/>
        <w:t>здравоохранения и социального</w:t>
      </w:r>
    </w:p>
    <w:p w:rsidR="009037F6" w:rsidRPr="009037F6" w:rsidRDefault="009037F6">
      <w:pPr>
        <w:pStyle w:val="ConsPlusNormal"/>
        <w:jc w:val="right"/>
        <w:rPr>
          <w:rFonts w:ascii="PT Astra Serif" w:hAnsi="PT Astra Serif"/>
        </w:rPr>
      </w:pPr>
      <w:r w:rsidRPr="009037F6">
        <w:rPr>
          <w:rFonts w:ascii="PT Astra Serif" w:hAnsi="PT Astra Serif"/>
        </w:rPr>
        <w:t>развития Российской Федерации</w:t>
      </w:r>
    </w:p>
    <w:p w:rsidR="009037F6" w:rsidRPr="009037F6" w:rsidRDefault="009037F6">
      <w:pPr>
        <w:pStyle w:val="ConsPlusNormal"/>
        <w:jc w:val="right"/>
        <w:rPr>
          <w:rFonts w:ascii="PT Astra Serif" w:hAnsi="PT Astra Serif"/>
        </w:rPr>
      </w:pPr>
      <w:r w:rsidRPr="009037F6">
        <w:rPr>
          <w:rFonts w:ascii="PT Astra Serif" w:hAnsi="PT Astra Serif"/>
        </w:rPr>
        <w:t>от 15 мая 2012 г. N 543н</w:t>
      </w:r>
    </w:p>
    <w:p w:rsidR="009037F6" w:rsidRPr="009037F6" w:rsidRDefault="009037F6">
      <w:pPr>
        <w:pStyle w:val="ConsPlusNormal"/>
        <w:jc w:val="center"/>
        <w:rPr>
          <w:rFonts w:ascii="PT Astra Serif" w:hAnsi="PT Astra Serif"/>
        </w:rPr>
      </w:pPr>
    </w:p>
    <w:p w:rsidR="009037F6" w:rsidRPr="009037F6" w:rsidRDefault="009037F6">
      <w:pPr>
        <w:pStyle w:val="ConsPlusTitle"/>
        <w:jc w:val="center"/>
        <w:rPr>
          <w:rFonts w:ascii="PT Astra Serif" w:hAnsi="PT Astra Serif"/>
        </w:rPr>
      </w:pPr>
      <w:r w:rsidRPr="009037F6">
        <w:rPr>
          <w:rFonts w:ascii="PT Astra Serif" w:hAnsi="PT Astra Serif"/>
        </w:rPr>
        <w:t>ПРАВИЛА</w:t>
      </w:r>
    </w:p>
    <w:p w:rsidR="009037F6" w:rsidRPr="009037F6" w:rsidRDefault="009037F6">
      <w:pPr>
        <w:pStyle w:val="ConsPlusTitle"/>
        <w:jc w:val="center"/>
        <w:rPr>
          <w:rFonts w:ascii="PT Astra Serif" w:hAnsi="PT Astra Serif"/>
        </w:rPr>
      </w:pPr>
      <w:r w:rsidRPr="009037F6">
        <w:rPr>
          <w:rFonts w:ascii="PT Astra Serif" w:hAnsi="PT Astra Serif"/>
        </w:rPr>
        <w:t>ОРГАНИЗАЦИИ ДЕЯТЕЛЬНОСТИ КАБИНЕТА (ОТДЕЛЕНИЯ) ДОВРАЧЕБНОЙ</w:t>
      </w:r>
    </w:p>
    <w:p w:rsidR="009037F6" w:rsidRPr="009037F6" w:rsidRDefault="009037F6">
      <w:pPr>
        <w:pStyle w:val="ConsPlusTitle"/>
        <w:jc w:val="center"/>
        <w:rPr>
          <w:rFonts w:ascii="PT Astra Serif" w:hAnsi="PT Astra Serif"/>
        </w:rPr>
      </w:pPr>
      <w:r w:rsidRPr="009037F6">
        <w:rPr>
          <w:rFonts w:ascii="PT Astra Serif" w:hAnsi="PT Astra Serif"/>
        </w:rPr>
        <w:t>ПОМОЩИ ПОЛИКЛИНИКИ (ВРАЧЕБНОЙ АМБУЛАТОРИИ, ЦЕНТРА</w:t>
      </w:r>
    </w:p>
    <w:p w:rsidR="009037F6" w:rsidRPr="009037F6" w:rsidRDefault="009037F6">
      <w:pPr>
        <w:pStyle w:val="ConsPlusTitle"/>
        <w:jc w:val="center"/>
        <w:rPr>
          <w:rFonts w:ascii="PT Astra Serif" w:hAnsi="PT Astra Serif"/>
        </w:rPr>
      </w:pPr>
      <w:r w:rsidRPr="009037F6">
        <w:rPr>
          <w:rFonts w:ascii="PT Astra Serif" w:hAnsi="PT Astra Serif"/>
        </w:rPr>
        <w:t>ОБЩЕЙ ВРАЧЕБНОЙ ПРАКТИКИ (СЕМЕЙНОЙ МЕДИЦИНЫ))</w:t>
      </w:r>
    </w:p>
    <w:p w:rsidR="009037F6" w:rsidRPr="009037F6" w:rsidRDefault="009037F6">
      <w:pPr>
        <w:pStyle w:val="ConsPlusNormal"/>
        <w:spacing w:after="1"/>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9037F6" w:rsidRPr="009037F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037F6" w:rsidRPr="009037F6" w:rsidRDefault="009037F6">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9037F6" w:rsidRPr="009037F6" w:rsidRDefault="009037F6">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9037F6" w:rsidRPr="009037F6" w:rsidRDefault="009037F6">
            <w:pPr>
              <w:pStyle w:val="ConsPlusNormal"/>
              <w:jc w:val="center"/>
              <w:rPr>
                <w:rFonts w:ascii="PT Astra Serif" w:hAnsi="PT Astra Serif"/>
              </w:rPr>
            </w:pPr>
            <w:r w:rsidRPr="009037F6">
              <w:rPr>
                <w:rFonts w:ascii="PT Astra Serif" w:hAnsi="PT Astra Serif"/>
                <w:color w:val="392C69"/>
              </w:rPr>
              <w:t>Список изменяющих документов</w:t>
            </w:r>
          </w:p>
          <w:p w:rsidR="009037F6" w:rsidRPr="009037F6" w:rsidRDefault="009037F6">
            <w:pPr>
              <w:pStyle w:val="ConsPlusNormal"/>
              <w:jc w:val="center"/>
              <w:rPr>
                <w:rFonts w:ascii="PT Astra Serif" w:hAnsi="PT Astra Serif"/>
              </w:rPr>
            </w:pPr>
            <w:r w:rsidRPr="009037F6">
              <w:rPr>
                <w:rFonts w:ascii="PT Astra Serif" w:hAnsi="PT Astra Serif"/>
                <w:color w:val="392C69"/>
              </w:rPr>
              <w:t xml:space="preserve">(в ред. </w:t>
            </w:r>
            <w:hyperlink r:id="rId70">
              <w:r w:rsidRPr="009037F6">
                <w:rPr>
                  <w:rFonts w:ascii="PT Astra Serif" w:hAnsi="PT Astra Serif"/>
                  <w:color w:val="0000FF"/>
                </w:rPr>
                <w:t>Приказа</w:t>
              </w:r>
            </w:hyperlink>
            <w:r w:rsidRPr="009037F6">
              <w:rPr>
                <w:rFonts w:ascii="PT Astra Serif" w:hAnsi="PT Astra Serif"/>
                <w:color w:val="392C69"/>
              </w:rPr>
              <w:t xml:space="preserve"> Минздрава России от 23.06.2015 N 361н)</w:t>
            </w:r>
          </w:p>
        </w:tc>
        <w:tc>
          <w:tcPr>
            <w:tcW w:w="113" w:type="dxa"/>
            <w:tcBorders>
              <w:top w:val="nil"/>
              <w:left w:val="nil"/>
              <w:bottom w:val="nil"/>
              <w:right w:val="nil"/>
            </w:tcBorders>
            <w:shd w:val="clear" w:color="auto" w:fill="F4F3F8"/>
            <w:tcMar>
              <w:top w:w="0" w:type="dxa"/>
              <w:left w:w="0" w:type="dxa"/>
              <w:bottom w:w="0" w:type="dxa"/>
              <w:right w:w="0" w:type="dxa"/>
            </w:tcMar>
          </w:tcPr>
          <w:p w:rsidR="009037F6" w:rsidRPr="009037F6" w:rsidRDefault="009037F6">
            <w:pPr>
              <w:pStyle w:val="ConsPlusNormal"/>
              <w:rPr>
                <w:rFonts w:ascii="PT Astra Serif" w:hAnsi="PT Astra Serif"/>
              </w:rPr>
            </w:pPr>
          </w:p>
        </w:tc>
      </w:tr>
    </w:tbl>
    <w:p w:rsidR="009037F6" w:rsidRPr="009037F6" w:rsidRDefault="009037F6">
      <w:pPr>
        <w:pStyle w:val="ConsPlusNormal"/>
        <w:jc w:val="center"/>
        <w:rPr>
          <w:rFonts w:ascii="PT Astra Serif" w:hAnsi="PT Astra Serif"/>
        </w:rPr>
      </w:pPr>
    </w:p>
    <w:p w:rsidR="009037F6" w:rsidRPr="009037F6" w:rsidRDefault="009037F6">
      <w:pPr>
        <w:pStyle w:val="ConsPlusNormal"/>
        <w:ind w:firstLine="540"/>
        <w:jc w:val="both"/>
        <w:rPr>
          <w:rFonts w:ascii="PT Astra Serif" w:hAnsi="PT Astra Serif"/>
        </w:rPr>
      </w:pPr>
      <w:r w:rsidRPr="009037F6">
        <w:rPr>
          <w:rFonts w:ascii="PT Astra Serif" w:hAnsi="PT Astra Serif"/>
        </w:rPr>
        <w:t>1. Настоящие Правила устанавливают порядок организации деятельности кабинета (отделения) доврачебной помощи поликлиники (врачебной амбулатории, центра общей врачебной практики (семейной медицины)) (далее - Кабинет).</w:t>
      </w:r>
    </w:p>
    <w:p w:rsidR="009037F6" w:rsidRPr="009037F6" w:rsidRDefault="009037F6">
      <w:pPr>
        <w:pStyle w:val="ConsPlusNormal"/>
        <w:jc w:val="both"/>
        <w:rPr>
          <w:rFonts w:ascii="PT Astra Serif" w:hAnsi="PT Astra Serif"/>
        </w:rPr>
      </w:pPr>
      <w:r w:rsidRPr="009037F6">
        <w:rPr>
          <w:rFonts w:ascii="PT Astra Serif" w:hAnsi="PT Astra Serif"/>
        </w:rPr>
        <w:t xml:space="preserve">(п. 1 в ред. </w:t>
      </w:r>
      <w:hyperlink r:id="rId71">
        <w:r w:rsidRPr="009037F6">
          <w:rPr>
            <w:rFonts w:ascii="PT Astra Serif" w:hAnsi="PT Astra Serif"/>
            <w:color w:val="0000FF"/>
          </w:rPr>
          <w:t>Приказа</w:t>
        </w:r>
      </w:hyperlink>
      <w:r w:rsidRPr="009037F6">
        <w:rPr>
          <w:rFonts w:ascii="PT Astra Serif" w:hAnsi="PT Astra Serif"/>
        </w:rPr>
        <w:t xml:space="preserve"> Минздрава России от 23.06.2015 N 361н)</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2. Кабинет организуется как структурное подразделение поликлиники, врачебной амбулатории или центра общей врачебной практики (семейной медицины) (далее - медицинская организация).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3. Медицинская помощь в Кабинете оказывается медицинскими работниками со средним медицинским образованием из числа наиболее опытных сотрудников, а также медицинскими сестрами с высшим медицинским образованием.</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4. Организация работы в Кабинете может осуществляться как на постоянной основе медицинскими работниками Кабинета, так и на функциональной основе медицинскими работниками других подразделений медицинской организации в соответствии с графиком, утвержденным руководителем медицинской организации.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5. Руководство Кабинетом осуществляет уполномоченный руководителем медицинской организации заведующий одного из отделений медицинской организации.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6. Кабинет рекомендуется размещать в непосредственной близости от регистратуры медицинской организации для обеспечения их взаимодействия.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7. Основными задачами кабинета (отделения) доврачебной помощи являются: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прием больных для решения вопроса о срочности направления к врачу;</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направление на лабораторные и другие исследования больных, которые в день обращения не нуждаются во врачебном приеме;</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проведение антропометрии, измерение артериального и глазного давления, температуры тела, остроты зрения и слуха, других диагностических манипуляций, выполнение которых входит в компетенцию работников со средним медицинским образованием, заполнение паспортной части посыльного листа на медико-социальную экспертизу, санитарно-курортной карты, данных лабораторных и других функционально-диагностических исследований перед направлением на медико-социальную экспертизу, на санаторно-курортное лечение, оформление справок, выписок из индивидуальных карт амбулаторного больного и другой медицинской документации, оформление и ведение которой входит в компетенцию работников со средним медицинским образованием;</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оформление </w:t>
      </w:r>
      <w:hyperlink r:id="rId72">
        <w:r w:rsidRPr="009037F6">
          <w:rPr>
            <w:rFonts w:ascii="PT Astra Serif" w:hAnsi="PT Astra Serif"/>
            <w:color w:val="0000FF"/>
          </w:rPr>
          <w:t>листков</w:t>
        </w:r>
      </w:hyperlink>
      <w:r w:rsidRPr="009037F6">
        <w:rPr>
          <w:rFonts w:ascii="PT Astra Serif" w:hAnsi="PT Astra Serif"/>
        </w:rPr>
        <w:t xml:space="preserve"> и справок временной нетрудоспособности, подтверждение соответствующими печатями выданных больным справок, направлений, рецептов и выписок из медицинской документации, строгий учет и регистрация в специальных журналах листков, справок временной нетрудоспособности и рецептурных бланков;</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участие в организации и проведении профилактических медицинских осмотров.</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lastRenderedPageBreak/>
        <w:t>8. Кабинет обеспечивается необходимым медицинским оборудованием, инструментарием и бланками медицинской документации.</w:t>
      </w: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jc w:val="right"/>
        <w:outlineLvl w:val="1"/>
        <w:rPr>
          <w:rFonts w:ascii="PT Astra Serif" w:hAnsi="PT Astra Serif"/>
        </w:rPr>
      </w:pPr>
      <w:r w:rsidRPr="009037F6">
        <w:rPr>
          <w:rFonts w:ascii="PT Astra Serif" w:hAnsi="PT Astra Serif"/>
        </w:rPr>
        <w:t>Приложение N 4</w:t>
      </w:r>
    </w:p>
    <w:p w:rsidR="009037F6" w:rsidRPr="009037F6" w:rsidRDefault="009037F6">
      <w:pPr>
        <w:pStyle w:val="ConsPlusNormal"/>
        <w:jc w:val="right"/>
        <w:rPr>
          <w:rFonts w:ascii="PT Astra Serif" w:hAnsi="PT Astra Serif"/>
        </w:rPr>
      </w:pPr>
      <w:r w:rsidRPr="009037F6">
        <w:rPr>
          <w:rFonts w:ascii="PT Astra Serif" w:hAnsi="PT Astra Serif"/>
        </w:rPr>
        <w:t>к Положению об организации оказания</w:t>
      </w:r>
    </w:p>
    <w:p w:rsidR="009037F6" w:rsidRPr="009037F6" w:rsidRDefault="009037F6">
      <w:pPr>
        <w:pStyle w:val="ConsPlusNormal"/>
        <w:jc w:val="right"/>
        <w:rPr>
          <w:rFonts w:ascii="PT Astra Serif" w:hAnsi="PT Astra Serif"/>
        </w:rPr>
      </w:pPr>
      <w:r w:rsidRPr="009037F6">
        <w:rPr>
          <w:rFonts w:ascii="PT Astra Serif" w:hAnsi="PT Astra Serif"/>
        </w:rPr>
        <w:t>первичной медико-санитарной помощи</w:t>
      </w:r>
    </w:p>
    <w:p w:rsidR="009037F6" w:rsidRPr="009037F6" w:rsidRDefault="009037F6">
      <w:pPr>
        <w:pStyle w:val="ConsPlusNormal"/>
        <w:jc w:val="right"/>
        <w:rPr>
          <w:rFonts w:ascii="PT Astra Serif" w:hAnsi="PT Astra Serif"/>
        </w:rPr>
      </w:pPr>
      <w:r w:rsidRPr="009037F6">
        <w:rPr>
          <w:rFonts w:ascii="PT Astra Serif" w:hAnsi="PT Astra Serif"/>
        </w:rPr>
        <w:t>взрослому населению, утвержденному</w:t>
      </w:r>
    </w:p>
    <w:p w:rsidR="009037F6" w:rsidRPr="009037F6" w:rsidRDefault="009037F6">
      <w:pPr>
        <w:pStyle w:val="ConsPlusNormal"/>
        <w:jc w:val="right"/>
        <w:rPr>
          <w:rFonts w:ascii="PT Astra Serif" w:hAnsi="PT Astra Serif"/>
        </w:rPr>
      </w:pPr>
      <w:r w:rsidRPr="009037F6">
        <w:rPr>
          <w:rFonts w:ascii="PT Astra Serif" w:hAnsi="PT Astra Serif"/>
        </w:rPr>
        <w:t>приказом Министерства</w:t>
      </w:r>
    </w:p>
    <w:p w:rsidR="009037F6" w:rsidRPr="009037F6" w:rsidRDefault="009037F6">
      <w:pPr>
        <w:pStyle w:val="ConsPlusNormal"/>
        <w:jc w:val="right"/>
        <w:rPr>
          <w:rFonts w:ascii="PT Astra Serif" w:hAnsi="PT Astra Serif"/>
        </w:rPr>
      </w:pPr>
      <w:r w:rsidRPr="009037F6">
        <w:rPr>
          <w:rFonts w:ascii="PT Astra Serif" w:hAnsi="PT Astra Serif"/>
        </w:rPr>
        <w:t>здравоохранения и социального</w:t>
      </w:r>
    </w:p>
    <w:p w:rsidR="009037F6" w:rsidRPr="009037F6" w:rsidRDefault="009037F6">
      <w:pPr>
        <w:pStyle w:val="ConsPlusNormal"/>
        <w:jc w:val="right"/>
        <w:rPr>
          <w:rFonts w:ascii="PT Astra Serif" w:hAnsi="PT Astra Serif"/>
        </w:rPr>
      </w:pPr>
      <w:r w:rsidRPr="009037F6">
        <w:rPr>
          <w:rFonts w:ascii="PT Astra Serif" w:hAnsi="PT Astra Serif"/>
        </w:rPr>
        <w:t>развития Российской Федерации</w:t>
      </w:r>
    </w:p>
    <w:p w:rsidR="009037F6" w:rsidRPr="009037F6" w:rsidRDefault="009037F6">
      <w:pPr>
        <w:pStyle w:val="ConsPlusNormal"/>
        <w:jc w:val="right"/>
        <w:rPr>
          <w:rFonts w:ascii="PT Astra Serif" w:hAnsi="PT Astra Serif"/>
        </w:rPr>
      </w:pPr>
      <w:r w:rsidRPr="009037F6">
        <w:rPr>
          <w:rFonts w:ascii="PT Astra Serif" w:hAnsi="PT Astra Serif"/>
        </w:rPr>
        <w:t>от 15 мая 2012 г. N 543н</w:t>
      </w:r>
    </w:p>
    <w:p w:rsidR="009037F6" w:rsidRPr="009037F6" w:rsidRDefault="009037F6">
      <w:pPr>
        <w:pStyle w:val="ConsPlusNormal"/>
        <w:jc w:val="center"/>
        <w:rPr>
          <w:rFonts w:ascii="PT Astra Serif" w:hAnsi="PT Astra Serif"/>
        </w:rPr>
      </w:pPr>
    </w:p>
    <w:p w:rsidR="009037F6" w:rsidRPr="009037F6" w:rsidRDefault="009037F6">
      <w:pPr>
        <w:pStyle w:val="ConsPlusTitle"/>
        <w:jc w:val="center"/>
        <w:rPr>
          <w:rFonts w:ascii="PT Astra Serif" w:hAnsi="PT Astra Serif"/>
        </w:rPr>
      </w:pPr>
      <w:r w:rsidRPr="009037F6">
        <w:rPr>
          <w:rFonts w:ascii="PT Astra Serif" w:hAnsi="PT Astra Serif"/>
        </w:rPr>
        <w:t>ПРАВИЛА</w:t>
      </w:r>
    </w:p>
    <w:p w:rsidR="009037F6" w:rsidRPr="009037F6" w:rsidRDefault="009037F6">
      <w:pPr>
        <w:pStyle w:val="ConsPlusTitle"/>
        <w:jc w:val="center"/>
        <w:rPr>
          <w:rFonts w:ascii="PT Astra Serif" w:hAnsi="PT Astra Serif"/>
        </w:rPr>
      </w:pPr>
      <w:r w:rsidRPr="009037F6">
        <w:rPr>
          <w:rFonts w:ascii="PT Astra Serif" w:hAnsi="PT Astra Serif"/>
        </w:rPr>
        <w:t>ОРГАНИЗАЦИИ ДЕЯТЕЛЬНОСТИ РЕГИСТРАТУРЫ ПОЛИКЛИНИКИ</w:t>
      </w:r>
    </w:p>
    <w:p w:rsidR="009037F6" w:rsidRPr="009037F6" w:rsidRDefault="009037F6">
      <w:pPr>
        <w:pStyle w:val="ConsPlusTitle"/>
        <w:jc w:val="center"/>
        <w:rPr>
          <w:rFonts w:ascii="PT Astra Serif" w:hAnsi="PT Astra Serif"/>
        </w:rPr>
      </w:pPr>
      <w:r w:rsidRPr="009037F6">
        <w:rPr>
          <w:rFonts w:ascii="PT Astra Serif" w:hAnsi="PT Astra Serif"/>
        </w:rPr>
        <w:t>(ВРАЧЕБНОЙ АМБУЛАТОРИИ, ЦЕНТРА ОБЩЕЙ ВРАЧЕБНОЙ</w:t>
      </w:r>
    </w:p>
    <w:p w:rsidR="009037F6" w:rsidRPr="009037F6" w:rsidRDefault="009037F6">
      <w:pPr>
        <w:pStyle w:val="ConsPlusTitle"/>
        <w:jc w:val="center"/>
        <w:rPr>
          <w:rFonts w:ascii="PT Astra Serif" w:hAnsi="PT Astra Serif"/>
        </w:rPr>
      </w:pPr>
      <w:r w:rsidRPr="009037F6">
        <w:rPr>
          <w:rFonts w:ascii="PT Astra Serif" w:hAnsi="PT Astra Serif"/>
        </w:rPr>
        <w:t>ПРАКТИКИ (СЕМЕЙНОЙ МЕДИЦИНЫ))</w:t>
      </w:r>
    </w:p>
    <w:p w:rsidR="009037F6" w:rsidRPr="009037F6" w:rsidRDefault="009037F6">
      <w:pPr>
        <w:pStyle w:val="ConsPlusNormal"/>
        <w:jc w:val="center"/>
        <w:rPr>
          <w:rFonts w:ascii="PT Astra Serif" w:hAnsi="PT Astra Serif"/>
        </w:rPr>
      </w:pPr>
    </w:p>
    <w:p w:rsidR="009037F6" w:rsidRPr="009037F6" w:rsidRDefault="009037F6">
      <w:pPr>
        <w:pStyle w:val="ConsPlusNormal"/>
        <w:ind w:firstLine="540"/>
        <w:jc w:val="both"/>
        <w:rPr>
          <w:rFonts w:ascii="PT Astra Serif" w:hAnsi="PT Astra Serif"/>
        </w:rPr>
      </w:pPr>
      <w:r w:rsidRPr="009037F6">
        <w:rPr>
          <w:rFonts w:ascii="PT Astra Serif" w:hAnsi="PT Astra Serif"/>
        </w:rPr>
        <w:t>1. Настоящие Правила устанавливают порядок организации деятельности регистратуры поликлиники (врачебной амбулатории, центра общей врачебной практики (семейной медицины)) (далее - медицинская организация).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2. Регистратура является структурным подразделением, обеспечивающим формирование и распределение потоков пациентов, своевременную запись и регистрацию больных на прием к врачу, в том числе с применением информационных технологий.</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3. Непосредственное руководство работой регистратуры медицинской организации осуществляет заведующий регистратурой, назначаемый на должность и освобождаемый от должности руководителем медицинской организации.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4. Основными задачами регистратуры медицинской организации являются: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организация беспрепятственной и безотлагательной предварительной записи больных на прием к врачу, в том числе в автоматизированном режиме, в кабинет медицинской профилактики, кабинет доврачебной помощи (как при их непосредственном обращении в поликлинику, так и по телефону);</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организация и осуществление регистрации вызовов врачей на дом по месту жительства (пребывания) больного;</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обеспечение регулирования интенсивности потока населения с целью создания равномерной нагрузки врачей и распределение его по видам оказываемой помощи;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систематизированное хранение медицинской документации пациентов, обеспечение своевременного подбора и доставки медицинской документации в кабинеты врачей.</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5. Для осуществления своих задач регистратура организует и осуществляет:</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информирование населения о времени приема врачей всех специальностей, режиме работы лабораторий, кабинетов, центра здоровья, дневного стационара и иных подразделений медицинской организации, в том числе субботу и воскресенье, с указанием часов приема, расположения и номеров кабинетов помещений;</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информирование о правилах вызова врача на дом, о порядке предварительной записи на прием к врачам, о времени и месте приема населения руководителем медицинской организации и его </w:t>
      </w:r>
      <w:r w:rsidRPr="009037F6">
        <w:rPr>
          <w:rFonts w:ascii="PT Astra Serif" w:hAnsi="PT Astra Serif"/>
        </w:rPr>
        <w:lastRenderedPageBreak/>
        <w:t>заместителями; адресах ближайших аптек, ближайшего центра здоровья, в зоне ответственности которого находится данная медицинская организация;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информирование о правилах подготовки к исследованиям (рентгеноскопии, рентгенографии, анализам крови, желудочного сока и др.);</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запись на прием к врачам медицинской организации и регистрация вызовов врачей по месту жительства (пребывания) больного, своевременная передача врачам информации о зарегистрированных вызовах;</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направление в установленном порядке обратившихся в поликлинику на профилактические обследования и осмотры &lt;1&gt;;</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&lt;1&gt; На всех граждан, впервые обратившихся в медицинскую организацию, заводится лист контроля факторов риска хронических неинфекционных заболеваний, которые направляются (с их согласия) для выявления факторов риска и степени риска в кабинет медицинской профилактики или в центр здоровья, в эти же подразделения направляются лица, уже имеющие данный лист контроля и желающие получить медицинскую помощь по коррекции факторов риска и/или дополнительную консультацию по ведению здорового образа жизни.</w:t>
      </w: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r w:rsidRPr="009037F6">
        <w:rPr>
          <w:rFonts w:ascii="PT Astra Serif" w:hAnsi="PT Astra Serif"/>
        </w:rPr>
        <w:t>подбор медицинских карт амбулаторных больных, записавшихся на прием или вызвавших врача на дом;</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доставку медицинской документации пациентов в кабинеты врачей;</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оформление </w:t>
      </w:r>
      <w:hyperlink r:id="rId73">
        <w:r w:rsidRPr="009037F6">
          <w:rPr>
            <w:rFonts w:ascii="PT Astra Serif" w:hAnsi="PT Astra Serif"/>
            <w:color w:val="0000FF"/>
          </w:rPr>
          <w:t>листков</w:t>
        </w:r>
      </w:hyperlink>
      <w:r w:rsidRPr="009037F6">
        <w:rPr>
          <w:rFonts w:ascii="PT Astra Serif" w:hAnsi="PT Astra Serif"/>
        </w:rPr>
        <w:t xml:space="preserve"> (справок) временной нетрудоспособности, подтверждение соответствующими печатями выданных больным справок, направлений, рецептов и выписок из медицинской документации, строгий учет и регистрация в специальных журналах листков, справок временной нетрудоспособности и рецептурных бланков;</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сортировка и внесение в медицинскую документацию результатов выполненных лабораторных, инструментальных и иных обследований.</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6. В составе регистратуры медицинской организации рекомендуется предусматривать стол справок, зал (стол) самозаписи, рабочие места для приема и регистрации вызовов врача на дом, помещение для хранения и подбора медицинской документации, помещение для оформления медицинских документов, медицинский архив.</w:t>
      </w: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jc w:val="right"/>
        <w:outlineLvl w:val="1"/>
        <w:rPr>
          <w:rFonts w:ascii="PT Astra Serif" w:hAnsi="PT Astra Serif"/>
        </w:rPr>
      </w:pPr>
      <w:r w:rsidRPr="009037F6">
        <w:rPr>
          <w:rFonts w:ascii="PT Astra Serif" w:hAnsi="PT Astra Serif"/>
        </w:rPr>
        <w:t>Приложение N 5</w:t>
      </w:r>
    </w:p>
    <w:p w:rsidR="009037F6" w:rsidRPr="009037F6" w:rsidRDefault="009037F6">
      <w:pPr>
        <w:pStyle w:val="ConsPlusNormal"/>
        <w:jc w:val="right"/>
        <w:rPr>
          <w:rFonts w:ascii="PT Astra Serif" w:hAnsi="PT Astra Serif"/>
        </w:rPr>
      </w:pPr>
      <w:r w:rsidRPr="009037F6">
        <w:rPr>
          <w:rFonts w:ascii="PT Astra Serif" w:hAnsi="PT Astra Serif"/>
        </w:rPr>
        <w:t>к Положению об организации оказания</w:t>
      </w:r>
    </w:p>
    <w:p w:rsidR="009037F6" w:rsidRPr="009037F6" w:rsidRDefault="009037F6">
      <w:pPr>
        <w:pStyle w:val="ConsPlusNormal"/>
        <w:jc w:val="right"/>
        <w:rPr>
          <w:rFonts w:ascii="PT Astra Serif" w:hAnsi="PT Astra Serif"/>
        </w:rPr>
      </w:pPr>
      <w:r w:rsidRPr="009037F6">
        <w:rPr>
          <w:rFonts w:ascii="PT Astra Serif" w:hAnsi="PT Astra Serif"/>
        </w:rPr>
        <w:t>первичной медико-санитарной помощи</w:t>
      </w:r>
    </w:p>
    <w:p w:rsidR="009037F6" w:rsidRPr="009037F6" w:rsidRDefault="009037F6">
      <w:pPr>
        <w:pStyle w:val="ConsPlusNormal"/>
        <w:jc w:val="right"/>
        <w:rPr>
          <w:rFonts w:ascii="PT Astra Serif" w:hAnsi="PT Astra Serif"/>
        </w:rPr>
      </w:pPr>
      <w:r w:rsidRPr="009037F6">
        <w:rPr>
          <w:rFonts w:ascii="PT Astra Serif" w:hAnsi="PT Astra Serif"/>
        </w:rPr>
        <w:t>взрослому населению, утвержденному</w:t>
      </w:r>
    </w:p>
    <w:p w:rsidR="009037F6" w:rsidRPr="009037F6" w:rsidRDefault="009037F6">
      <w:pPr>
        <w:pStyle w:val="ConsPlusNormal"/>
        <w:jc w:val="right"/>
        <w:rPr>
          <w:rFonts w:ascii="PT Astra Serif" w:hAnsi="PT Astra Serif"/>
        </w:rPr>
      </w:pPr>
      <w:r w:rsidRPr="009037F6">
        <w:rPr>
          <w:rFonts w:ascii="PT Astra Serif" w:hAnsi="PT Astra Serif"/>
        </w:rPr>
        <w:t>приказом Министерства</w:t>
      </w:r>
    </w:p>
    <w:p w:rsidR="009037F6" w:rsidRPr="009037F6" w:rsidRDefault="009037F6">
      <w:pPr>
        <w:pStyle w:val="ConsPlusNormal"/>
        <w:jc w:val="right"/>
        <w:rPr>
          <w:rFonts w:ascii="PT Astra Serif" w:hAnsi="PT Astra Serif"/>
        </w:rPr>
      </w:pPr>
      <w:r w:rsidRPr="009037F6">
        <w:rPr>
          <w:rFonts w:ascii="PT Astra Serif" w:hAnsi="PT Astra Serif"/>
        </w:rPr>
        <w:t>здравоохранения и социального</w:t>
      </w:r>
    </w:p>
    <w:p w:rsidR="009037F6" w:rsidRPr="009037F6" w:rsidRDefault="009037F6">
      <w:pPr>
        <w:pStyle w:val="ConsPlusNormal"/>
        <w:jc w:val="right"/>
        <w:rPr>
          <w:rFonts w:ascii="PT Astra Serif" w:hAnsi="PT Astra Serif"/>
        </w:rPr>
      </w:pPr>
      <w:r w:rsidRPr="009037F6">
        <w:rPr>
          <w:rFonts w:ascii="PT Astra Serif" w:hAnsi="PT Astra Serif"/>
        </w:rPr>
        <w:t>развития Российской Федерации</w:t>
      </w:r>
    </w:p>
    <w:p w:rsidR="009037F6" w:rsidRPr="009037F6" w:rsidRDefault="009037F6">
      <w:pPr>
        <w:pStyle w:val="ConsPlusNormal"/>
        <w:jc w:val="right"/>
        <w:rPr>
          <w:rFonts w:ascii="PT Astra Serif" w:hAnsi="PT Astra Serif"/>
        </w:rPr>
      </w:pPr>
      <w:r w:rsidRPr="009037F6">
        <w:rPr>
          <w:rFonts w:ascii="PT Astra Serif" w:hAnsi="PT Astra Serif"/>
        </w:rPr>
        <w:t>от 15 мая 2012 г. N 543н</w:t>
      </w:r>
    </w:p>
    <w:p w:rsidR="009037F6" w:rsidRPr="009037F6" w:rsidRDefault="009037F6">
      <w:pPr>
        <w:pStyle w:val="ConsPlusNormal"/>
        <w:jc w:val="center"/>
        <w:rPr>
          <w:rFonts w:ascii="PT Astra Serif" w:hAnsi="PT Astra Serif"/>
        </w:rPr>
      </w:pPr>
    </w:p>
    <w:p w:rsidR="009037F6" w:rsidRPr="009037F6" w:rsidRDefault="009037F6">
      <w:pPr>
        <w:pStyle w:val="ConsPlusTitle"/>
        <w:jc w:val="center"/>
        <w:rPr>
          <w:rFonts w:ascii="PT Astra Serif" w:hAnsi="PT Astra Serif"/>
        </w:rPr>
      </w:pPr>
      <w:bookmarkStart w:id="12" w:name="P742"/>
      <w:bookmarkEnd w:id="12"/>
      <w:r w:rsidRPr="009037F6">
        <w:rPr>
          <w:rFonts w:ascii="PT Astra Serif" w:hAnsi="PT Astra Serif"/>
        </w:rPr>
        <w:t>ПРАВИЛА</w:t>
      </w:r>
    </w:p>
    <w:p w:rsidR="009037F6" w:rsidRPr="009037F6" w:rsidRDefault="009037F6">
      <w:pPr>
        <w:pStyle w:val="ConsPlusTitle"/>
        <w:jc w:val="center"/>
        <w:rPr>
          <w:rFonts w:ascii="PT Astra Serif" w:hAnsi="PT Astra Serif"/>
        </w:rPr>
      </w:pPr>
      <w:r w:rsidRPr="009037F6">
        <w:rPr>
          <w:rFonts w:ascii="PT Astra Serif" w:hAnsi="PT Astra Serif"/>
        </w:rPr>
        <w:t>ОРГАНИЗАЦИИ ДЕЯТЕЛЬНОСТИ ОТДЕЛЕНИЯ (КАБИНЕТА) НЕОТЛОЖНОЙ</w:t>
      </w:r>
    </w:p>
    <w:p w:rsidR="009037F6" w:rsidRPr="009037F6" w:rsidRDefault="009037F6">
      <w:pPr>
        <w:pStyle w:val="ConsPlusTitle"/>
        <w:jc w:val="center"/>
        <w:rPr>
          <w:rFonts w:ascii="PT Astra Serif" w:hAnsi="PT Astra Serif"/>
        </w:rPr>
      </w:pPr>
      <w:r w:rsidRPr="009037F6">
        <w:rPr>
          <w:rFonts w:ascii="PT Astra Serif" w:hAnsi="PT Astra Serif"/>
        </w:rPr>
        <w:t>МЕДИЦИНСКОЙ ПОМОЩИ ПОЛИКЛИНИКИ (ВРАЧЕБНОЙ АМБУЛАТОРИИ,</w:t>
      </w:r>
    </w:p>
    <w:p w:rsidR="009037F6" w:rsidRPr="009037F6" w:rsidRDefault="009037F6">
      <w:pPr>
        <w:pStyle w:val="ConsPlusTitle"/>
        <w:jc w:val="center"/>
        <w:rPr>
          <w:rFonts w:ascii="PT Astra Serif" w:hAnsi="PT Astra Serif"/>
        </w:rPr>
      </w:pPr>
      <w:r w:rsidRPr="009037F6">
        <w:rPr>
          <w:rFonts w:ascii="PT Astra Serif" w:hAnsi="PT Astra Serif"/>
        </w:rPr>
        <w:t>ЦЕНТРА ОБЩЕЙ ВРАЧЕБНОЙ ПРАКТИКИ (СЕМЕЙНОЙ МЕДИЦИНЫ))</w:t>
      </w:r>
    </w:p>
    <w:p w:rsidR="009037F6" w:rsidRPr="009037F6" w:rsidRDefault="009037F6">
      <w:pPr>
        <w:pStyle w:val="ConsPlusNormal"/>
        <w:jc w:val="center"/>
        <w:rPr>
          <w:rFonts w:ascii="PT Astra Serif" w:hAnsi="PT Astra Serif"/>
        </w:rPr>
      </w:pPr>
    </w:p>
    <w:p w:rsidR="009037F6" w:rsidRPr="009037F6" w:rsidRDefault="009037F6">
      <w:pPr>
        <w:pStyle w:val="ConsPlusNormal"/>
        <w:ind w:firstLine="540"/>
        <w:jc w:val="both"/>
        <w:rPr>
          <w:rFonts w:ascii="PT Astra Serif" w:hAnsi="PT Astra Serif"/>
        </w:rPr>
      </w:pPr>
      <w:r w:rsidRPr="009037F6">
        <w:rPr>
          <w:rFonts w:ascii="PT Astra Serif" w:hAnsi="PT Astra Serif"/>
        </w:rPr>
        <w:lastRenderedPageBreak/>
        <w:t>1. Настоящие Правила устанавливают порядок организации деятельности отделения (кабинета) неотложной медицинской помощи поликлиники (врачебной амбулатории, центра общей врачебной практики (семейной медицины)).</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2. Отделение (кабинет) неотложной медицинской помощи является структурным подразделением поликлиники (врачебной амбулатории, центра общей врачебной практики (семейной медицины)) и организуется для оказания медицинской помощи при внезапных острых заболеваниях, состояниях, обострении хронических заболеваний, не опасных для жизни и не требующих экстренной медицинской помощи (далее - неотложные состояния).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3. Оказание неотложной медицинской помощи лицам, обратившимся с признаками неотложных состояний, может осуществляться в амбулаторных условиях или на дому при вызове медицинского работника.</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4. Неотложная медицинская помощь может оказываться в качестве первичной доврачебной медико-санитарной помощи фельдшерами, а также в качестве первичной врачебной медико-санитарной помощи врачами-специалистами.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5. Штатная численность медицинского и другого персонала отделения (кабинета) неотложной медицинской помощи устанавливается руководителем медицинской организации, в структуру которой он входит.</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Медицинскую помощь в отделении (кабинете) неотложной медицинской помощи могут оказывать медицинские работники отделения (кабинета) неотложной медицинской либо медицинские работники других подразделений медицинской организации в соответствии с графиком дежурств, утвержденным ее руководителем.</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6. Неотложная медицинская помощь лицам, обратившимся в медицинскую организацию с признаками неотложных состояний, оказывается по направлению регистратора безотлагательно.</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7. Неотложная медицинская помощь на дому осуществляется в течение не более 2 часов после поступления обращения больного или иного лица об оказании неотложной медицинской помощи на дому.</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8. В случае отсутствия эффекта от оказываемой медицинской помощи, ухудшении состояния больного и возникновении угрожающих жизни состояний медицинские работники принимают меры к их устранению с использованием стационарной или переносной укладки экстренной медицинской помощи и организуют вызов бригады скорой медицинской помощи либо транспортировку больного в медицинскую организацию, оказывающую специализированную медицинскую помощь, в сопровождении медицинского работника.</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9. После оказания неотложной медицинской помощи больному и устранении либо уменьшении проявлений неотложного состояния больной направляется к врачу либо участковому врачу передаются сведения о больном для осуществления посещения больного с целью наблюдения за его состоянием, течением заболевания и своевременного назначения (коррекции) необходимого обследования и (или) лечения (активное посещение) в течение суток.</w:t>
      </w: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jc w:val="right"/>
        <w:outlineLvl w:val="1"/>
        <w:rPr>
          <w:rFonts w:ascii="PT Astra Serif" w:hAnsi="PT Astra Serif"/>
        </w:rPr>
      </w:pPr>
      <w:r w:rsidRPr="009037F6">
        <w:rPr>
          <w:rFonts w:ascii="PT Astra Serif" w:hAnsi="PT Astra Serif"/>
        </w:rPr>
        <w:t>Приложение N 6</w:t>
      </w:r>
    </w:p>
    <w:p w:rsidR="009037F6" w:rsidRPr="009037F6" w:rsidRDefault="009037F6">
      <w:pPr>
        <w:pStyle w:val="ConsPlusNormal"/>
        <w:jc w:val="right"/>
        <w:rPr>
          <w:rFonts w:ascii="PT Astra Serif" w:hAnsi="PT Astra Serif"/>
        </w:rPr>
      </w:pPr>
      <w:r w:rsidRPr="009037F6">
        <w:rPr>
          <w:rFonts w:ascii="PT Astra Serif" w:hAnsi="PT Astra Serif"/>
        </w:rPr>
        <w:t>к Положению об организации оказания</w:t>
      </w:r>
    </w:p>
    <w:p w:rsidR="009037F6" w:rsidRPr="009037F6" w:rsidRDefault="009037F6">
      <w:pPr>
        <w:pStyle w:val="ConsPlusNormal"/>
        <w:jc w:val="right"/>
        <w:rPr>
          <w:rFonts w:ascii="PT Astra Serif" w:hAnsi="PT Astra Serif"/>
        </w:rPr>
      </w:pPr>
      <w:r w:rsidRPr="009037F6">
        <w:rPr>
          <w:rFonts w:ascii="PT Astra Serif" w:hAnsi="PT Astra Serif"/>
        </w:rPr>
        <w:t>первичной медико-санитарной помощи</w:t>
      </w:r>
    </w:p>
    <w:p w:rsidR="009037F6" w:rsidRPr="009037F6" w:rsidRDefault="009037F6">
      <w:pPr>
        <w:pStyle w:val="ConsPlusNormal"/>
        <w:jc w:val="right"/>
        <w:rPr>
          <w:rFonts w:ascii="PT Astra Serif" w:hAnsi="PT Astra Serif"/>
        </w:rPr>
      </w:pPr>
      <w:r w:rsidRPr="009037F6">
        <w:rPr>
          <w:rFonts w:ascii="PT Astra Serif" w:hAnsi="PT Astra Serif"/>
        </w:rPr>
        <w:t>взрослому населению, утвержденному</w:t>
      </w:r>
    </w:p>
    <w:p w:rsidR="009037F6" w:rsidRPr="009037F6" w:rsidRDefault="009037F6">
      <w:pPr>
        <w:pStyle w:val="ConsPlusNormal"/>
        <w:jc w:val="right"/>
        <w:rPr>
          <w:rFonts w:ascii="PT Astra Serif" w:hAnsi="PT Astra Serif"/>
        </w:rPr>
      </w:pPr>
      <w:r w:rsidRPr="009037F6">
        <w:rPr>
          <w:rFonts w:ascii="PT Astra Serif" w:hAnsi="PT Astra Serif"/>
        </w:rPr>
        <w:t>приказом Министерства</w:t>
      </w:r>
    </w:p>
    <w:p w:rsidR="009037F6" w:rsidRPr="009037F6" w:rsidRDefault="009037F6">
      <w:pPr>
        <w:pStyle w:val="ConsPlusNormal"/>
        <w:jc w:val="right"/>
        <w:rPr>
          <w:rFonts w:ascii="PT Astra Serif" w:hAnsi="PT Astra Serif"/>
        </w:rPr>
      </w:pPr>
      <w:r w:rsidRPr="009037F6">
        <w:rPr>
          <w:rFonts w:ascii="PT Astra Serif" w:hAnsi="PT Astra Serif"/>
        </w:rPr>
        <w:t>здравоохранения и социального</w:t>
      </w:r>
    </w:p>
    <w:p w:rsidR="009037F6" w:rsidRPr="009037F6" w:rsidRDefault="009037F6">
      <w:pPr>
        <w:pStyle w:val="ConsPlusNormal"/>
        <w:jc w:val="right"/>
        <w:rPr>
          <w:rFonts w:ascii="PT Astra Serif" w:hAnsi="PT Astra Serif"/>
        </w:rPr>
      </w:pPr>
      <w:r w:rsidRPr="009037F6">
        <w:rPr>
          <w:rFonts w:ascii="PT Astra Serif" w:hAnsi="PT Astra Serif"/>
        </w:rPr>
        <w:t>развития Российской Федерации</w:t>
      </w:r>
    </w:p>
    <w:p w:rsidR="009037F6" w:rsidRPr="009037F6" w:rsidRDefault="009037F6">
      <w:pPr>
        <w:pStyle w:val="ConsPlusNormal"/>
        <w:jc w:val="right"/>
        <w:rPr>
          <w:rFonts w:ascii="PT Astra Serif" w:hAnsi="PT Astra Serif"/>
        </w:rPr>
      </w:pPr>
      <w:r w:rsidRPr="009037F6">
        <w:rPr>
          <w:rFonts w:ascii="PT Astra Serif" w:hAnsi="PT Astra Serif"/>
        </w:rPr>
        <w:lastRenderedPageBreak/>
        <w:t>от 15 мая 2012 г. N 543н</w:t>
      </w:r>
    </w:p>
    <w:p w:rsidR="009037F6" w:rsidRPr="009037F6" w:rsidRDefault="009037F6">
      <w:pPr>
        <w:pStyle w:val="ConsPlusNormal"/>
        <w:jc w:val="center"/>
        <w:rPr>
          <w:rFonts w:ascii="PT Astra Serif" w:hAnsi="PT Astra Serif"/>
        </w:rPr>
      </w:pPr>
    </w:p>
    <w:p w:rsidR="009037F6" w:rsidRPr="009037F6" w:rsidRDefault="009037F6">
      <w:pPr>
        <w:pStyle w:val="ConsPlusTitle"/>
        <w:jc w:val="center"/>
        <w:rPr>
          <w:rFonts w:ascii="PT Astra Serif" w:hAnsi="PT Astra Serif"/>
        </w:rPr>
      </w:pPr>
      <w:r w:rsidRPr="009037F6">
        <w:rPr>
          <w:rFonts w:ascii="PT Astra Serif" w:hAnsi="PT Astra Serif"/>
        </w:rPr>
        <w:t>ПРАВИЛА</w:t>
      </w:r>
    </w:p>
    <w:p w:rsidR="009037F6" w:rsidRPr="009037F6" w:rsidRDefault="009037F6">
      <w:pPr>
        <w:pStyle w:val="ConsPlusTitle"/>
        <w:jc w:val="center"/>
        <w:rPr>
          <w:rFonts w:ascii="PT Astra Serif" w:hAnsi="PT Astra Serif"/>
        </w:rPr>
      </w:pPr>
      <w:r w:rsidRPr="009037F6">
        <w:rPr>
          <w:rFonts w:ascii="PT Astra Serif" w:hAnsi="PT Astra Serif"/>
        </w:rPr>
        <w:t>ОРГАНИЗАЦИИ ДЕЯТЕЛЬНОСТИ КАБИНЕТА ВРАЧА ОБЩЕЙ ПРАКТИКИ</w:t>
      </w:r>
    </w:p>
    <w:p w:rsidR="009037F6" w:rsidRPr="009037F6" w:rsidRDefault="009037F6">
      <w:pPr>
        <w:pStyle w:val="ConsPlusTitle"/>
        <w:jc w:val="center"/>
        <w:rPr>
          <w:rFonts w:ascii="PT Astra Serif" w:hAnsi="PT Astra Serif"/>
        </w:rPr>
      </w:pPr>
      <w:r w:rsidRPr="009037F6">
        <w:rPr>
          <w:rFonts w:ascii="PT Astra Serif" w:hAnsi="PT Astra Serif"/>
        </w:rPr>
        <w:t>(СЕМЕЙНОГО ВРАЧА)</w:t>
      </w:r>
    </w:p>
    <w:p w:rsidR="009037F6" w:rsidRPr="009037F6" w:rsidRDefault="009037F6">
      <w:pPr>
        <w:pStyle w:val="ConsPlusNormal"/>
        <w:jc w:val="center"/>
        <w:rPr>
          <w:rFonts w:ascii="PT Astra Serif" w:hAnsi="PT Astra Serif"/>
        </w:rPr>
      </w:pPr>
    </w:p>
    <w:p w:rsidR="009037F6" w:rsidRPr="009037F6" w:rsidRDefault="009037F6">
      <w:pPr>
        <w:pStyle w:val="ConsPlusNormal"/>
        <w:ind w:firstLine="540"/>
        <w:jc w:val="both"/>
        <w:rPr>
          <w:rFonts w:ascii="PT Astra Serif" w:hAnsi="PT Astra Serif"/>
        </w:rPr>
      </w:pPr>
      <w:r w:rsidRPr="009037F6">
        <w:rPr>
          <w:rFonts w:ascii="PT Astra Serif" w:hAnsi="PT Astra Serif"/>
        </w:rPr>
        <w:t>1. Настоящие Правила устанавливают порядок организации деятельности кабинета врача общей практики (семейного врача).</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2. Кабинет врача общей практики (семейного врача) (далее - Кабинет) является структурным подразделением медицинской организации (ее структурного подразделения), оказывающей первичную медико-санитарную помощь и паллиативную медицинскую помощь.</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3. Кабинет организуется для оказания первичной врачебной медико-санитарной помощи и паллиативной медицинской помощи населению.</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4. Оказание медицинской помощи в Кабинете осуществляется на основе взаимодействия врачей общей практики (семейных врачей) и врачей - специалистов по профилю заболевания пациента (врачей-кардиологов, врачей-ревматологов, врачей-эндокринологов, врачей-гастроэнтерологов и др.), осуществляющих свою деятельность в медицинской организации, в структуру которой входит Кабинет, а также других медицинских организаций.</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5. Структура Кабинета и штатная численность устанавливаются руководителем медицинской организации, в составе которой создан Кабинет, исходя из объема проводимой лечебно-диагностической работы, численности, половозрастного состава обслуживаемого населения, показателей уровня и структуры заболеваемости и смертности населения, других показателей, характеризующих здоровье населения.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6. Основными задачами Кабинета являются: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оказание первичной врачебной медико-санитарной помощи в соответствии с установленными </w:t>
      </w:r>
      <w:hyperlink r:id="rId74">
        <w:r w:rsidRPr="009037F6">
          <w:rPr>
            <w:rFonts w:ascii="PT Astra Serif" w:hAnsi="PT Astra Serif"/>
            <w:color w:val="0000FF"/>
          </w:rPr>
          <w:t>порядками</w:t>
        </w:r>
      </w:hyperlink>
      <w:r w:rsidRPr="009037F6">
        <w:rPr>
          <w:rFonts w:ascii="PT Astra Serif" w:hAnsi="PT Astra Serif"/>
        </w:rPr>
        <w:t xml:space="preserve"> оказания отдельных видов (по профилям) медицинской помощи и </w:t>
      </w:r>
      <w:hyperlink r:id="rId75">
        <w:r w:rsidRPr="009037F6">
          <w:rPr>
            <w:rFonts w:ascii="PT Astra Serif" w:hAnsi="PT Astra Serif"/>
            <w:color w:val="0000FF"/>
          </w:rPr>
          <w:t>стандартами</w:t>
        </w:r>
      </w:hyperlink>
      <w:r w:rsidRPr="009037F6">
        <w:rPr>
          <w:rFonts w:ascii="PT Astra Serif" w:hAnsi="PT Astra Serif"/>
        </w:rPr>
        <w:t xml:space="preserve"> медицинской помощи, в том числе в дневном стационаре;</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осуществление мероприятий по медицинской реабилитации;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осуществление профилактики инфекционных и неинфекционных заболеваний;</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осуществление диспансерного наблюдения больных хроническими заболеваниями с проведением необходимого обследования, лечения и оздоровления;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осуществление мероприятий по формированию здорового образа жизни;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выявление курящих лиц и лиц, избыточно потребляющих алкоголь, с высоким риском развития болезней, связанных с курением, алкоголем и с отравлением суррогатами алкоголя;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оказание медицинской помощи курящим и избыточно потребляющим алкоголь по отказу от курения и злоупотребления алкоголя, включая направление их для консультации и осуществления коррекции факторов риска развития заболеваний в отделения (кабинеты) медицинской профилактики, центры здоровья и при необходимости в специализированные профильные медицинские организации;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организация и проведение мероприятий по санитарно-гигиеническому просвещению, включая мероприятия по укреплению здоровья населения;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организация и проведение школ здоровья, школ для больных с </w:t>
      </w:r>
      <w:hyperlink r:id="rId76">
        <w:r w:rsidRPr="009037F6">
          <w:rPr>
            <w:rFonts w:ascii="PT Astra Serif" w:hAnsi="PT Astra Serif"/>
            <w:color w:val="0000FF"/>
          </w:rPr>
          <w:t>социально значимыми</w:t>
        </w:r>
      </w:hyperlink>
      <w:r w:rsidRPr="009037F6">
        <w:rPr>
          <w:rFonts w:ascii="PT Astra Serif" w:hAnsi="PT Astra Serif"/>
        </w:rPr>
        <w:t xml:space="preserve"> неинфекционными заболеваниями и заболеваниями, являющимися основными причинами смертности и инвалидности населения, а также для лиц с высоким риском их возникновения;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lastRenderedPageBreak/>
        <w:t>устранение угрожающих жизни состояний с последующей организацией медицинской эвакуации в медицинские организации или их подразделения, оказывающие специализированную медицинскую помощь в сопровождении медицинского работника либо бригады скорой медицинской помощи;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оказание неотложной медицинской помощи больным при внезапных острых заболеваниях, состояниях, обострении хронических заболеваний, не опасных для жизни и не требующих экстренной медицинской помощи, с последующим направлением к врачу-специалисту медицинской организации, осуществляющей оказание первичной врачебной медико-санитарной помощи по месту жительства больного, и последующим посещением больного с целью наблюдения за его состоянием, течением заболевания и своевременного назначения (коррекции) необходимого обследования и (или) лечения (активное посещение) при наличии медицинских показаний;</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обучение населения вопросам оказания первой помощи, а также индивидуальное и/или групповое обучение лиц, имеющих высокий риск развития жизнеугрожающих состояний, и членов их семей правилам первой помощи при этих состояниях;</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направление пациентов в медицинские организации для оказания первичной специализированной медико-санитарной помощи и специализированной, в том числе высокотехнологичной, медицинской помощи в случаях, предусмотренных </w:t>
      </w:r>
      <w:hyperlink r:id="rId77">
        <w:r w:rsidRPr="009037F6">
          <w:rPr>
            <w:rFonts w:ascii="PT Astra Serif" w:hAnsi="PT Astra Serif"/>
            <w:color w:val="0000FF"/>
          </w:rPr>
          <w:t>порядками</w:t>
        </w:r>
      </w:hyperlink>
      <w:r w:rsidRPr="009037F6">
        <w:rPr>
          <w:rFonts w:ascii="PT Astra Serif" w:hAnsi="PT Astra Serif"/>
        </w:rPr>
        <w:t xml:space="preserve"> оказания отдельных видов (по профилям) медицинской помощи;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выявление злокачественных новообразований и предопухолевых заболеваний и направление выявленных онкологических больных и больных с подозрением на злокачественные новообразования в первичные онкологические кабинеты;</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формирование групп риска;</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осуществление диспансерного наблюдения за предраковыми заболеваниями;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организация и оказание паллиативной помощи больным, в том числе больным онкологическими заболеваниями, нуждающимся в наркотических и сильнодействующих лекарственных средствах в соответствии с рекомендациями врачей-специалистов;</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осуществление </w:t>
      </w:r>
      <w:hyperlink r:id="rId78">
        <w:r w:rsidRPr="009037F6">
          <w:rPr>
            <w:rFonts w:ascii="PT Astra Serif" w:hAnsi="PT Astra Serif"/>
            <w:color w:val="0000FF"/>
          </w:rPr>
          <w:t>экспертизы</w:t>
        </w:r>
      </w:hyperlink>
      <w:r w:rsidRPr="009037F6">
        <w:rPr>
          <w:rFonts w:ascii="PT Astra Serif" w:hAnsi="PT Astra Serif"/>
        </w:rPr>
        <w:t xml:space="preserve"> временной нетрудоспособности, направление на медико-социальную экспертизу;</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осуществление санитарно-гигиенических и противоэпидемических мероприятий;</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проведение предварительных или периодических медицинских осмотров работников и водителей транспортных средств;</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осуществление мер по охране семьи, материнства, отцовства и детства;</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осуществление взаимодействия с медицинскими организациями, территориальными органами Роспотребнадзора и Росздравнадзора, иными организациями по вопросам оказания первичной доврачебной медико-санитарной помощи.</w:t>
      </w:r>
    </w:p>
    <w:p w:rsidR="009037F6" w:rsidRPr="009037F6" w:rsidRDefault="009037F6">
      <w:pPr>
        <w:pStyle w:val="ConsPlusNormal"/>
        <w:spacing w:after="1"/>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9037F6" w:rsidRPr="009037F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037F6" w:rsidRPr="009037F6" w:rsidRDefault="009037F6">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9037F6" w:rsidRPr="009037F6" w:rsidRDefault="009037F6">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9037F6" w:rsidRPr="009037F6" w:rsidRDefault="009037F6">
            <w:pPr>
              <w:pStyle w:val="ConsPlusNormal"/>
              <w:jc w:val="both"/>
              <w:rPr>
                <w:rFonts w:ascii="PT Astra Serif" w:hAnsi="PT Astra Serif"/>
              </w:rPr>
            </w:pPr>
            <w:r w:rsidRPr="009037F6">
              <w:rPr>
                <w:rFonts w:ascii="PT Astra Serif" w:hAnsi="PT Astra Serif"/>
                <w:color w:val="392C69"/>
              </w:rPr>
              <w:t>КонсультантПлюс: примечание.</w:t>
            </w:r>
          </w:p>
          <w:p w:rsidR="009037F6" w:rsidRPr="009037F6" w:rsidRDefault="009037F6">
            <w:pPr>
              <w:pStyle w:val="ConsPlusNormal"/>
              <w:jc w:val="both"/>
              <w:rPr>
                <w:rFonts w:ascii="PT Astra Serif" w:hAnsi="PT Astra Serif"/>
              </w:rPr>
            </w:pPr>
            <w:r w:rsidRPr="009037F6">
              <w:rPr>
                <w:rFonts w:ascii="PT Astra Serif" w:hAnsi="PT Astra Serif"/>
                <w:color w:val="392C69"/>
              </w:rPr>
              <w:t>Нумерация пунктов дана в соответствии с официальным текстом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rsidR="009037F6" w:rsidRPr="009037F6" w:rsidRDefault="009037F6">
            <w:pPr>
              <w:pStyle w:val="ConsPlusNormal"/>
              <w:rPr>
                <w:rFonts w:ascii="PT Astra Serif" w:hAnsi="PT Astra Serif"/>
              </w:rPr>
            </w:pPr>
          </w:p>
        </w:tc>
      </w:tr>
    </w:tbl>
    <w:p w:rsidR="009037F6" w:rsidRPr="009037F6" w:rsidRDefault="009037F6">
      <w:pPr>
        <w:pStyle w:val="ConsPlusNormal"/>
        <w:spacing w:before="280"/>
        <w:ind w:firstLine="540"/>
        <w:jc w:val="both"/>
        <w:rPr>
          <w:rFonts w:ascii="PT Astra Serif" w:hAnsi="PT Astra Serif"/>
        </w:rPr>
      </w:pPr>
      <w:r w:rsidRPr="009037F6">
        <w:rPr>
          <w:rFonts w:ascii="PT Astra Serif" w:hAnsi="PT Astra Serif"/>
        </w:rPr>
        <w:t>10. Для обеспечения своей деятельности Кабинет использует возможности структурных подразделений медицинской организации, в составе которой он образован.</w:t>
      </w: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jc w:val="right"/>
        <w:outlineLvl w:val="1"/>
        <w:rPr>
          <w:rFonts w:ascii="PT Astra Serif" w:hAnsi="PT Astra Serif"/>
        </w:rPr>
      </w:pPr>
      <w:r w:rsidRPr="009037F6">
        <w:rPr>
          <w:rFonts w:ascii="PT Astra Serif" w:hAnsi="PT Astra Serif"/>
        </w:rPr>
        <w:t>Приложение N 7</w:t>
      </w:r>
    </w:p>
    <w:p w:rsidR="009037F6" w:rsidRPr="009037F6" w:rsidRDefault="009037F6">
      <w:pPr>
        <w:pStyle w:val="ConsPlusNormal"/>
        <w:jc w:val="right"/>
        <w:rPr>
          <w:rFonts w:ascii="PT Astra Serif" w:hAnsi="PT Astra Serif"/>
        </w:rPr>
      </w:pPr>
      <w:r w:rsidRPr="009037F6">
        <w:rPr>
          <w:rFonts w:ascii="PT Astra Serif" w:hAnsi="PT Astra Serif"/>
        </w:rPr>
        <w:t>к Положению об организации оказания</w:t>
      </w:r>
    </w:p>
    <w:p w:rsidR="009037F6" w:rsidRPr="009037F6" w:rsidRDefault="009037F6">
      <w:pPr>
        <w:pStyle w:val="ConsPlusNormal"/>
        <w:jc w:val="right"/>
        <w:rPr>
          <w:rFonts w:ascii="PT Astra Serif" w:hAnsi="PT Astra Serif"/>
        </w:rPr>
      </w:pPr>
      <w:r w:rsidRPr="009037F6">
        <w:rPr>
          <w:rFonts w:ascii="PT Astra Serif" w:hAnsi="PT Astra Serif"/>
        </w:rPr>
        <w:lastRenderedPageBreak/>
        <w:t>первичной медико-санитарной помощи</w:t>
      </w:r>
    </w:p>
    <w:p w:rsidR="009037F6" w:rsidRPr="009037F6" w:rsidRDefault="009037F6">
      <w:pPr>
        <w:pStyle w:val="ConsPlusNormal"/>
        <w:jc w:val="right"/>
        <w:rPr>
          <w:rFonts w:ascii="PT Astra Serif" w:hAnsi="PT Astra Serif"/>
        </w:rPr>
      </w:pPr>
      <w:r w:rsidRPr="009037F6">
        <w:rPr>
          <w:rFonts w:ascii="PT Astra Serif" w:hAnsi="PT Astra Serif"/>
        </w:rPr>
        <w:t>взрослому населению, утвержденному</w:t>
      </w:r>
    </w:p>
    <w:p w:rsidR="009037F6" w:rsidRPr="009037F6" w:rsidRDefault="009037F6">
      <w:pPr>
        <w:pStyle w:val="ConsPlusNormal"/>
        <w:jc w:val="right"/>
        <w:rPr>
          <w:rFonts w:ascii="PT Astra Serif" w:hAnsi="PT Astra Serif"/>
        </w:rPr>
      </w:pPr>
      <w:r w:rsidRPr="009037F6">
        <w:rPr>
          <w:rFonts w:ascii="PT Astra Serif" w:hAnsi="PT Astra Serif"/>
        </w:rPr>
        <w:t>приказом Министерства</w:t>
      </w:r>
    </w:p>
    <w:p w:rsidR="009037F6" w:rsidRPr="009037F6" w:rsidRDefault="009037F6">
      <w:pPr>
        <w:pStyle w:val="ConsPlusNormal"/>
        <w:jc w:val="right"/>
        <w:rPr>
          <w:rFonts w:ascii="PT Astra Serif" w:hAnsi="PT Astra Serif"/>
        </w:rPr>
      </w:pPr>
      <w:r w:rsidRPr="009037F6">
        <w:rPr>
          <w:rFonts w:ascii="PT Astra Serif" w:hAnsi="PT Astra Serif"/>
        </w:rPr>
        <w:t>здравоохранения и социального</w:t>
      </w:r>
    </w:p>
    <w:p w:rsidR="009037F6" w:rsidRPr="009037F6" w:rsidRDefault="009037F6">
      <w:pPr>
        <w:pStyle w:val="ConsPlusNormal"/>
        <w:jc w:val="right"/>
        <w:rPr>
          <w:rFonts w:ascii="PT Astra Serif" w:hAnsi="PT Astra Serif"/>
        </w:rPr>
      </w:pPr>
      <w:r w:rsidRPr="009037F6">
        <w:rPr>
          <w:rFonts w:ascii="PT Astra Serif" w:hAnsi="PT Astra Serif"/>
        </w:rPr>
        <w:t>развития Российской Федерации</w:t>
      </w:r>
    </w:p>
    <w:p w:rsidR="009037F6" w:rsidRPr="009037F6" w:rsidRDefault="009037F6">
      <w:pPr>
        <w:pStyle w:val="ConsPlusNormal"/>
        <w:jc w:val="right"/>
        <w:rPr>
          <w:rFonts w:ascii="PT Astra Serif" w:hAnsi="PT Astra Serif"/>
        </w:rPr>
      </w:pPr>
      <w:r w:rsidRPr="009037F6">
        <w:rPr>
          <w:rFonts w:ascii="PT Astra Serif" w:hAnsi="PT Astra Serif"/>
        </w:rPr>
        <w:t>от 15 мая 2012 г. N 543н</w:t>
      </w:r>
    </w:p>
    <w:p w:rsidR="009037F6" w:rsidRPr="009037F6" w:rsidRDefault="009037F6">
      <w:pPr>
        <w:pStyle w:val="ConsPlusNormal"/>
        <w:jc w:val="right"/>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9037F6" w:rsidRPr="009037F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037F6" w:rsidRPr="009037F6" w:rsidRDefault="009037F6">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9037F6" w:rsidRPr="009037F6" w:rsidRDefault="009037F6">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9037F6" w:rsidRPr="009037F6" w:rsidRDefault="009037F6">
            <w:pPr>
              <w:pStyle w:val="ConsPlusNormal"/>
              <w:jc w:val="both"/>
              <w:rPr>
                <w:rFonts w:ascii="PT Astra Serif" w:hAnsi="PT Astra Serif"/>
              </w:rPr>
            </w:pPr>
            <w:r w:rsidRPr="009037F6">
              <w:rPr>
                <w:rFonts w:ascii="PT Astra Serif" w:hAnsi="PT Astra Serif"/>
                <w:color w:val="392C69"/>
              </w:rPr>
              <w:t>КонсультантПлюс: примечание.</w:t>
            </w:r>
          </w:p>
          <w:p w:rsidR="009037F6" w:rsidRPr="009037F6" w:rsidRDefault="009037F6">
            <w:pPr>
              <w:pStyle w:val="ConsPlusNormal"/>
              <w:jc w:val="both"/>
              <w:rPr>
                <w:rFonts w:ascii="PT Astra Serif" w:hAnsi="PT Astra Serif"/>
              </w:rPr>
            </w:pPr>
            <w:r w:rsidRPr="009037F6">
              <w:rPr>
                <w:rFonts w:ascii="PT Astra Serif" w:hAnsi="PT Astra Serif"/>
                <w:color w:val="392C69"/>
              </w:rPr>
              <w:t xml:space="preserve">Приказом Минздрава России от 30.09.2015 N 683н утверждены </w:t>
            </w:r>
            <w:hyperlink r:id="rId79">
              <w:r w:rsidRPr="009037F6">
                <w:rPr>
                  <w:rFonts w:ascii="PT Astra Serif" w:hAnsi="PT Astra Serif"/>
                  <w:color w:val="0000FF"/>
                </w:rPr>
                <w:t>Правила</w:t>
              </w:r>
            </w:hyperlink>
            <w:r w:rsidRPr="009037F6">
              <w:rPr>
                <w:rFonts w:ascii="PT Astra Serif" w:hAnsi="PT Astra Serif"/>
                <w:color w:val="392C69"/>
              </w:rPr>
              <w:t xml:space="preserve"> организации деятельности отделения (кабинета) медицинской профилактики для взрослых.</w:t>
            </w:r>
          </w:p>
        </w:tc>
        <w:tc>
          <w:tcPr>
            <w:tcW w:w="113" w:type="dxa"/>
            <w:tcBorders>
              <w:top w:val="nil"/>
              <w:left w:val="nil"/>
              <w:bottom w:val="nil"/>
              <w:right w:val="nil"/>
            </w:tcBorders>
            <w:shd w:val="clear" w:color="auto" w:fill="F4F3F8"/>
            <w:tcMar>
              <w:top w:w="0" w:type="dxa"/>
              <w:left w:w="0" w:type="dxa"/>
              <w:bottom w:w="0" w:type="dxa"/>
              <w:right w:w="0" w:type="dxa"/>
            </w:tcMar>
          </w:tcPr>
          <w:p w:rsidR="009037F6" w:rsidRPr="009037F6" w:rsidRDefault="009037F6">
            <w:pPr>
              <w:pStyle w:val="ConsPlusNormal"/>
              <w:rPr>
                <w:rFonts w:ascii="PT Astra Serif" w:hAnsi="PT Astra Serif"/>
              </w:rPr>
            </w:pPr>
          </w:p>
        </w:tc>
      </w:tr>
    </w:tbl>
    <w:p w:rsidR="009037F6" w:rsidRPr="009037F6" w:rsidRDefault="009037F6">
      <w:pPr>
        <w:pStyle w:val="ConsPlusTitle"/>
        <w:spacing w:before="280"/>
        <w:jc w:val="center"/>
        <w:rPr>
          <w:rFonts w:ascii="PT Astra Serif" w:hAnsi="PT Astra Serif"/>
        </w:rPr>
      </w:pPr>
      <w:r w:rsidRPr="009037F6">
        <w:rPr>
          <w:rFonts w:ascii="PT Astra Serif" w:hAnsi="PT Astra Serif"/>
        </w:rPr>
        <w:t>ПРАВИЛА</w:t>
      </w:r>
    </w:p>
    <w:p w:rsidR="009037F6" w:rsidRPr="009037F6" w:rsidRDefault="009037F6">
      <w:pPr>
        <w:pStyle w:val="ConsPlusTitle"/>
        <w:jc w:val="center"/>
        <w:rPr>
          <w:rFonts w:ascii="PT Astra Serif" w:hAnsi="PT Astra Serif"/>
        </w:rPr>
      </w:pPr>
      <w:r w:rsidRPr="009037F6">
        <w:rPr>
          <w:rFonts w:ascii="PT Astra Serif" w:hAnsi="PT Astra Serif"/>
        </w:rPr>
        <w:t>ОРГАНИЗАЦИИ ДЕЯТЕЛЬНОСТИ ОТДЕЛЕНИЯ (КАБИНЕТА)</w:t>
      </w:r>
    </w:p>
    <w:p w:rsidR="009037F6" w:rsidRPr="009037F6" w:rsidRDefault="009037F6">
      <w:pPr>
        <w:pStyle w:val="ConsPlusTitle"/>
        <w:jc w:val="center"/>
        <w:rPr>
          <w:rFonts w:ascii="PT Astra Serif" w:hAnsi="PT Astra Serif"/>
        </w:rPr>
      </w:pPr>
      <w:r w:rsidRPr="009037F6">
        <w:rPr>
          <w:rFonts w:ascii="PT Astra Serif" w:hAnsi="PT Astra Serif"/>
        </w:rPr>
        <w:t>МЕДИЦИНСКОЙ ПРОФИЛАКТИКИ</w:t>
      </w: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r w:rsidRPr="009037F6">
        <w:rPr>
          <w:rFonts w:ascii="PT Astra Serif" w:hAnsi="PT Astra Serif"/>
        </w:rPr>
        <w:t xml:space="preserve">Исключены. - </w:t>
      </w:r>
      <w:hyperlink r:id="rId80">
        <w:r w:rsidRPr="009037F6">
          <w:rPr>
            <w:rFonts w:ascii="PT Astra Serif" w:hAnsi="PT Astra Serif"/>
            <w:color w:val="0000FF"/>
          </w:rPr>
          <w:t>Приказ</w:t>
        </w:r>
      </w:hyperlink>
      <w:r w:rsidRPr="009037F6">
        <w:rPr>
          <w:rFonts w:ascii="PT Astra Serif" w:hAnsi="PT Astra Serif"/>
        </w:rPr>
        <w:t xml:space="preserve"> Минздрава России от 30.09.2015 N 683н.</w:t>
      </w: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jc w:val="right"/>
        <w:outlineLvl w:val="1"/>
        <w:rPr>
          <w:rFonts w:ascii="PT Astra Serif" w:hAnsi="PT Astra Serif"/>
        </w:rPr>
      </w:pPr>
      <w:r w:rsidRPr="009037F6">
        <w:rPr>
          <w:rFonts w:ascii="PT Astra Serif" w:hAnsi="PT Astra Serif"/>
        </w:rPr>
        <w:t>Приложение N 8</w:t>
      </w:r>
    </w:p>
    <w:p w:rsidR="009037F6" w:rsidRPr="009037F6" w:rsidRDefault="009037F6">
      <w:pPr>
        <w:pStyle w:val="ConsPlusNormal"/>
        <w:jc w:val="right"/>
        <w:rPr>
          <w:rFonts w:ascii="PT Astra Serif" w:hAnsi="PT Astra Serif"/>
        </w:rPr>
      </w:pPr>
      <w:r w:rsidRPr="009037F6">
        <w:rPr>
          <w:rFonts w:ascii="PT Astra Serif" w:hAnsi="PT Astra Serif"/>
        </w:rPr>
        <w:t>к Положению об организации оказания</w:t>
      </w:r>
    </w:p>
    <w:p w:rsidR="009037F6" w:rsidRPr="009037F6" w:rsidRDefault="009037F6">
      <w:pPr>
        <w:pStyle w:val="ConsPlusNormal"/>
        <w:jc w:val="right"/>
        <w:rPr>
          <w:rFonts w:ascii="PT Astra Serif" w:hAnsi="PT Astra Serif"/>
        </w:rPr>
      </w:pPr>
      <w:r w:rsidRPr="009037F6">
        <w:rPr>
          <w:rFonts w:ascii="PT Astra Serif" w:hAnsi="PT Astra Serif"/>
        </w:rPr>
        <w:t>первичной медико-санитарной помощи</w:t>
      </w:r>
    </w:p>
    <w:p w:rsidR="009037F6" w:rsidRPr="009037F6" w:rsidRDefault="009037F6">
      <w:pPr>
        <w:pStyle w:val="ConsPlusNormal"/>
        <w:jc w:val="right"/>
        <w:rPr>
          <w:rFonts w:ascii="PT Astra Serif" w:hAnsi="PT Astra Serif"/>
        </w:rPr>
      </w:pPr>
      <w:r w:rsidRPr="009037F6">
        <w:rPr>
          <w:rFonts w:ascii="PT Astra Serif" w:hAnsi="PT Astra Serif"/>
        </w:rPr>
        <w:t>взрослому населению, утвержденному</w:t>
      </w:r>
    </w:p>
    <w:p w:rsidR="009037F6" w:rsidRPr="009037F6" w:rsidRDefault="009037F6">
      <w:pPr>
        <w:pStyle w:val="ConsPlusNormal"/>
        <w:jc w:val="right"/>
        <w:rPr>
          <w:rFonts w:ascii="PT Astra Serif" w:hAnsi="PT Astra Serif"/>
        </w:rPr>
      </w:pPr>
      <w:r w:rsidRPr="009037F6">
        <w:rPr>
          <w:rFonts w:ascii="PT Astra Serif" w:hAnsi="PT Astra Serif"/>
        </w:rPr>
        <w:t>приказом Министерства</w:t>
      </w:r>
    </w:p>
    <w:p w:rsidR="009037F6" w:rsidRPr="009037F6" w:rsidRDefault="009037F6">
      <w:pPr>
        <w:pStyle w:val="ConsPlusNormal"/>
        <w:jc w:val="right"/>
        <w:rPr>
          <w:rFonts w:ascii="PT Astra Serif" w:hAnsi="PT Astra Serif"/>
        </w:rPr>
      </w:pPr>
      <w:r w:rsidRPr="009037F6">
        <w:rPr>
          <w:rFonts w:ascii="PT Astra Serif" w:hAnsi="PT Astra Serif"/>
        </w:rPr>
        <w:t>здравоохранения и социального</w:t>
      </w:r>
    </w:p>
    <w:p w:rsidR="009037F6" w:rsidRPr="009037F6" w:rsidRDefault="009037F6">
      <w:pPr>
        <w:pStyle w:val="ConsPlusNormal"/>
        <w:jc w:val="right"/>
        <w:rPr>
          <w:rFonts w:ascii="PT Astra Serif" w:hAnsi="PT Astra Serif"/>
        </w:rPr>
      </w:pPr>
      <w:r w:rsidRPr="009037F6">
        <w:rPr>
          <w:rFonts w:ascii="PT Astra Serif" w:hAnsi="PT Astra Serif"/>
        </w:rPr>
        <w:t>развития Российской Федерации</w:t>
      </w:r>
    </w:p>
    <w:p w:rsidR="009037F6" w:rsidRPr="009037F6" w:rsidRDefault="009037F6">
      <w:pPr>
        <w:pStyle w:val="ConsPlusNormal"/>
        <w:jc w:val="right"/>
        <w:rPr>
          <w:rFonts w:ascii="PT Astra Serif" w:hAnsi="PT Astra Serif"/>
        </w:rPr>
      </w:pPr>
      <w:r w:rsidRPr="009037F6">
        <w:rPr>
          <w:rFonts w:ascii="PT Astra Serif" w:hAnsi="PT Astra Serif"/>
        </w:rPr>
        <w:t>от 15 мая 2012 г. N 543н</w:t>
      </w:r>
    </w:p>
    <w:p w:rsidR="009037F6" w:rsidRPr="009037F6" w:rsidRDefault="009037F6">
      <w:pPr>
        <w:pStyle w:val="ConsPlusNormal"/>
        <w:jc w:val="right"/>
        <w:rPr>
          <w:rFonts w:ascii="PT Astra Serif" w:hAnsi="PT Astra Serif"/>
        </w:rPr>
      </w:pPr>
    </w:p>
    <w:p w:rsidR="009037F6" w:rsidRPr="009037F6" w:rsidRDefault="009037F6">
      <w:pPr>
        <w:pStyle w:val="ConsPlusTitle"/>
        <w:jc w:val="center"/>
        <w:rPr>
          <w:rFonts w:ascii="PT Astra Serif" w:hAnsi="PT Astra Serif"/>
        </w:rPr>
      </w:pPr>
      <w:r w:rsidRPr="009037F6">
        <w:rPr>
          <w:rFonts w:ascii="PT Astra Serif" w:hAnsi="PT Astra Serif"/>
        </w:rPr>
        <w:t>ПРАВИЛА</w:t>
      </w:r>
    </w:p>
    <w:p w:rsidR="009037F6" w:rsidRPr="009037F6" w:rsidRDefault="009037F6">
      <w:pPr>
        <w:pStyle w:val="ConsPlusTitle"/>
        <w:jc w:val="center"/>
        <w:rPr>
          <w:rFonts w:ascii="PT Astra Serif" w:hAnsi="PT Astra Serif"/>
        </w:rPr>
      </w:pPr>
      <w:r w:rsidRPr="009037F6">
        <w:rPr>
          <w:rFonts w:ascii="PT Astra Serif" w:hAnsi="PT Astra Serif"/>
        </w:rPr>
        <w:t>ОРГАНИЗАЦИИ ДЕЯТЕЛЬНОСТИ МОБИЛЬНОЙ МЕДИЦИНСКОЙ БРИГАДЫ</w:t>
      </w:r>
    </w:p>
    <w:p w:rsidR="009037F6" w:rsidRPr="009037F6" w:rsidRDefault="009037F6">
      <w:pPr>
        <w:pStyle w:val="ConsPlusNormal"/>
        <w:spacing w:after="1"/>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9037F6" w:rsidRPr="009037F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037F6" w:rsidRPr="009037F6" w:rsidRDefault="009037F6">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9037F6" w:rsidRPr="009037F6" w:rsidRDefault="009037F6">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9037F6" w:rsidRPr="009037F6" w:rsidRDefault="009037F6">
            <w:pPr>
              <w:pStyle w:val="ConsPlusNormal"/>
              <w:jc w:val="center"/>
              <w:rPr>
                <w:rFonts w:ascii="PT Astra Serif" w:hAnsi="PT Astra Serif"/>
              </w:rPr>
            </w:pPr>
            <w:r w:rsidRPr="009037F6">
              <w:rPr>
                <w:rFonts w:ascii="PT Astra Serif" w:hAnsi="PT Astra Serif"/>
                <w:color w:val="392C69"/>
              </w:rPr>
              <w:t>Список изменяющих документов</w:t>
            </w:r>
          </w:p>
          <w:p w:rsidR="009037F6" w:rsidRPr="009037F6" w:rsidRDefault="009037F6">
            <w:pPr>
              <w:pStyle w:val="ConsPlusNormal"/>
              <w:jc w:val="center"/>
              <w:rPr>
                <w:rFonts w:ascii="PT Astra Serif" w:hAnsi="PT Astra Serif"/>
              </w:rPr>
            </w:pPr>
            <w:r w:rsidRPr="009037F6">
              <w:rPr>
                <w:rFonts w:ascii="PT Astra Serif" w:hAnsi="PT Astra Serif"/>
                <w:color w:val="392C69"/>
              </w:rPr>
              <w:t xml:space="preserve">(в ред. </w:t>
            </w:r>
            <w:hyperlink r:id="rId81">
              <w:r w:rsidRPr="009037F6">
                <w:rPr>
                  <w:rFonts w:ascii="PT Astra Serif" w:hAnsi="PT Astra Serif"/>
                  <w:color w:val="0000FF"/>
                </w:rPr>
                <w:t>Приказа</w:t>
              </w:r>
            </w:hyperlink>
            <w:r w:rsidRPr="009037F6">
              <w:rPr>
                <w:rFonts w:ascii="PT Astra Serif" w:hAnsi="PT Astra Serif"/>
                <w:color w:val="392C69"/>
              </w:rPr>
              <w:t xml:space="preserve"> Минздрава России от 27.03.2019 N 164н)</w:t>
            </w:r>
          </w:p>
        </w:tc>
        <w:tc>
          <w:tcPr>
            <w:tcW w:w="113" w:type="dxa"/>
            <w:tcBorders>
              <w:top w:val="nil"/>
              <w:left w:val="nil"/>
              <w:bottom w:val="nil"/>
              <w:right w:val="nil"/>
            </w:tcBorders>
            <w:shd w:val="clear" w:color="auto" w:fill="F4F3F8"/>
            <w:tcMar>
              <w:top w:w="0" w:type="dxa"/>
              <w:left w:w="0" w:type="dxa"/>
              <w:bottom w:w="0" w:type="dxa"/>
              <w:right w:w="0" w:type="dxa"/>
            </w:tcMar>
          </w:tcPr>
          <w:p w:rsidR="009037F6" w:rsidRPr="009037F6" w:rsidRDefault="009037F6">
            <w:pPr>
              <w:pStyle w:val="ConsPlusNormal"/>
              <w:rPr>
                <w:rFonts w:ascii="PT Astra Serif" w:hAnsi="PT Astra Serif"/>
              </w:rPr>
            </w:pPr>
          </w:p>
        </w:tc>
      </w:tr>
    </w:tbl>
    <w:p w:rsidR="009037F6" w:rsidRPr="009037F6" w:rsidRDefault="009037F6">
      <w:pPr>
        <w:pStyle w:val="ConsPlusNormal"/>
        <w:jc w:val="center"/>
        <w:rPr>
          <w:rFonts w:ascii="PT Astra Serif" w:hAnsi="PT Astra Serif"/>
        </w:rPr>
      </w:pPr>
    </w:p>
    <w:p w:rsidR="009037F6" w:rsidRPr="009037F6" w:rsidRDefault="009037F6">
      <w:pPr>
        <w:pStyle w:val="ConsPlusNormal"/>
        <w:ind w:firstLine="540"/>
        <w:jc w:val="both"/>
        <w:rPr>
          <w:rFonts w:ascii="PT Astra Serif" w:hAnsi="PT Astra Serif"/>
        </w:rPr>
      </w:pPr>
      <w:r w:rsidRPr="009037F6">
        <w:rPr>
          <w:rFonts w:ascii="PT Astra Serif" w:hAnsi="PT Astra Serif"/>
        </w:rPr>
        <w:t>1. Настоящие Правила устанавливают порядок организации деятельности мобильной медицинской бригады.</w:t>
      </w:r>
    </w:p>
    <w:p w:rsidR="009037F6" w:rsidRPr="009037F6" w:rsidRDefault="009037F6">
      <w:pPr>
        <w:pStyle w:val="ConsPlusNormal"/>
        <w:spacing w:before="220"/>
        <w:ind w:firstLine="540"/>
        <w:jc w:val="both"/>
        <w:rPr>
          <w:rFonts w:ascii="PT Astra Serif" w:hAnsi="PT Astra Serif"/>
        </w:rPr>
      </w:pPr>
      <w:bookmarkStart w:id="13" w:name="P843"/>
      <w:bookmarkEnd w:id="13"/>
      <w:r w:rsidRPr="009037F6">
        <w:rPr>
          <w:rFonts w:ascii="PT Astra Serif" w:hAnsi="PT Astra Serif"/>
        </w:rPr>
        <w:t>2. Мобильная медицинская бригада организуется в структуре медицинской организации (ее структурного подразделения), оказывающей первичную медико-санитарную помощь, для проведения профилактического медицинского осмотра, диспансеризации и оказания первичной медико-санитарной помощи населению, в том числе жителям населенных пунктов с преимущественным проживанием лиц старше трудоспособного возраста либо расположенных на значительном удалении от медицинской организации и (или) имеющих плохую транспортную доступность с учетом климато-географических условий.</w:t>
      </w:r>
    </w:p>
    <w:p w:rsidR="009037F6" w:rsidRPr="009037F6" w:rsidRDefault="009037F6">
      <w:pPr>
        <w:pStyle w:val="ConsPlusNormal"/>
        <w:jc w:val="both"/>
        <w:rPr>
          <w:rFonts w:ascii="PT Astra Serif" w:hAnsi="PT Astra Serif"/>
        </w:rPr>
      </w:pPr>
      <w:r w:rsidRPr="009037F6">
        <w:rPr>
          <w:rFonts w:ascii="PT Astra Serif" w:hAnsi="PT Astra Serif"/>
        </w:rPr>
        <w:t xml:space="preserve">(п. 2 в ред. </w:t>
      </w:r>
      <w:hyperlink r:id="rId82">
        <w:r w:rsidRPr="009037F6">
          <w:rPr>
            <w:rFonts w:ascii="PT Astra Serif" w:hAnsi="PT Astra Serif"/>
            <w:color w:val="0000FF"/>
          </w:rPr>
          <w:t>Приказа</w:t>
        </w:r>
      </w:hyperlink>
      <w:r w:rsidRPr="009037F6">
        <w:rPr>
          <w:rFonts w:ascii="PT Astra Serif" w:hAnsi="PT Astra Serif"/>
        </w:rPr>
        <w:t xml:space="preserve"> Минздрава России от 27.03.2019 N 164н)</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3. Состав мобильной медицинской бригады формируется руководителем медицинской организации (ее структурного подразделения) из числа врачей и медицинских работников со средним медицинским образованием, исходя из цели ее формирования и возложенных задач, с учетом имеющихся медицинских организаций, оказывающих первичную медико-санитарную помощь, медико-демографических особенностей территории обслуживания медицинской организации, ее кадрового и технического потенциала, а также половозрастной, социальной структуры населения и его потребности в отдельных видах (по профилю) медицинской помощи (включая вопросы индивидуальной и групповой профилактики неинфекционных заболеваний, обучение населения правилам оказания первой помощи, консультирование по вопросам ведения </w:t>
      </w:r>
      <w:r w:rsidRPr="009037F6">
        <w:rPr>
          <w:rFonts w:ascii="PT Astra Serif" w:hAnsi="PT Astra Serif"/>
        </w:rPr>
        <w:lastRenderedPageBreak/>
        <w:t>здорового образа жизни).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В состав мобильной медицинской бригады по согласованию могут включаться медицинские работники других медицинских организаций.</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4. Работа мобильной медицинской бригады осуществляется в соответствии с планом, утвержденным руководителем медицинской организации, в составе которой она организована.</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5. Руководство мобильной медицинской бригадой возлагается руководителем медицинской организации, в составе которой она организована, на одного из врачей мобильной медицинской бригады из числа имеющих опыт лечебной и организационной работы.</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6. Мобильная медицинская бригада в целях выполнения функций, указанных в </w:t>
      </w:r>
      <w:hyperlink w:anchor="P843">
        <w:r w:rsidRPr="009037F6">
          <w:rPr>
            <w:rFonts w:ascii="PT Astra Serif" w:hAnsi="PT Astra Serif"/>
            <w:color w:val="0000FF"/>
          </w:rPr>
          <w:t>пункте 2</w:t>
        </w:r>
      </w:hyperlink>
      <w:r w:rsidRPr="009037F6">
        <w:rPr>
          <w:rFonts w:ascii="PT Astra Serif" w:hAnsi="PT Astra Serif"/>
        </w:rPr>
        <w:t xml:space="preserve"> настоящих правил, обеспечивается комплексами передвижными медицинскими.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Оснащение мобильных медицинских бригад осуществляется в соответствии со стандартом оснащения мобильной медицинской бригады согласно </w:t>
      </w:r>
      <w:hyperlink w:anchor="P2127">
        <w:r w:rsidRPr="009037F6">
          <w:rPr>
            <w:rFonts w:ascii="PT Astra Serif" w:hAnsi="PT Astra Serif"/>
            <w:color w:val="0000FF"/>
          </w:rPr>
          <w:t>приложению N 24</w:t>
        </w:r>
      </w:hyperlink>
      <w:r w:rsidRPr="009037F6">
        <w:rPr>
          <w:rFonts w:ascii="PT Astra Serif" w:hAnsi="PT Astra Serif"/>
        </w:rPr>
        <w:t xml:space="preserve"> к Положению об организации оказания первичной медико-санитарной помощи взрослому населению, утвержденному настоящим приказом.</w:t>
      </w:r>
    </w:p>
    <w:p w:rsidR="009037F6" w:rsidRPr="009037F6" w:rsidRDefault="009037F6">
      <w:pPr>
        <w:pStyle w:val="ConsPlusNormal"/>
        <w:jc w:val="both"/>
        <w:rPr>
          <w:rFonts w:ascii="PT Astra Serif" w:hAnsi="PT Astra Serif"/>
        </w:rPr>
      </w:pPr>
      <w:r w:rsidRPr="009037F6">
        <w:rPr>
          <w:rFonts w:ascii="PT Astra Serif" w:hAnsi="PT Astra Serif"/>
        </w:rPr>
        <w:t xml:space="preserve">(п. 6 в ред. </w:t>
      </w:r>
      <w:hyperlink r:id="rId83">
        <w:r w:rsidRPr="009037F6">
          <w:rPr>
            <w:rFonts w:ascii="PT Astra Serif" w:hAnsi="PT Astra Serif"/>
            <w:color w:val="0000FF"/>
          </w:rPr>
          <w:t>Приказа</w:t>
        </w:r>
      </w:hyperlink>
      <w:r w:rsidRPr="009037F6">
        <w:rPr>
          <w:rFonts w:ascii="PT Astra Serif" w:hAnsi="PT Astra Serif"/>
        </w:rPr>
        <w:t xml:space="preserve"> Минздрава России от 27.03.2019 N 164н)</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7. Обеспечение и контроль деятельности мобильных медицинских бригад осуществляет руководитель медицинской организации, в составе которой они созданы.</w:t>
      </w: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jc w:val="right"/>
        <w:outlineLvl w:val="1"/>
        <w:rPr>
          <w:rFonts w:ascii="PT Astra Serif" w:hAnsi="PT Astra Serif"/>
        </w:rPr>
      </w:pPr>
      <w:r w:rsidRPr="009037F6">
        <w:rPr>
          <w:rFonts w:ascii="PT Astra Serif" w:hAnsi="PT Astra Serif"/>
        </w:rPr>
        <w:t>Приложение N 9</w:t>
      </w:r>
    </w:p>
    <w:p w:rsidR="009037F6" w:rsidRPr="009037F6" w:rsidRDefault="009037F6">
      <w:pPr>
        <w:pStyle w:val="ConsPlusNormal"/>
        <w:jc w:val="right"/>
        <w:rPr>
          <w:rFonts w:ascii="PT Astra Serif" w:hAnsi="PT Astra Serif"/>
        </w:rPr>
      </w:pPr>
      <w:r w:rsidRPr="009037F6">
        <w:rPr>
          <w:rFonts w:ascii="PT Astra Serif" w:hAnsi="PT Astra Serif"/>
        </w:rPr>
        <w:t>к Положению об организации оказания</w:t>
      </w:r>
    </w:p>
    <w:p w:rsidR="009037F6" w:rsidRPr="009037F6" w:rsidRDefault="009037F6">
      <w:pPr>
        <w:pStyle w:val="ConsPlusNormal"/>
        <w:jc w:val="right"/>
        <w:rPr>
          <w:rFonts w:ascii="PT Astra Serif" w:hAnsi="PT Astra Serif"/>
        </w:rPr>
      </w:pPr>
      <w:r w:rsidRPr="009037F6">
        <w:rPr>
          <w:rFonts w:ascii="PT Astra Serif" w:hAnsi="PT Astra Serif"/>
        </w:rPr>
        <w:t>первичной медико-санитарной помощи</w:t>
      </w:r>
    </w:p>
    <w:p w:rsidR="009037F6" w:rsidRPr="009037F6" w:rsidRDefault="009037F6">
      <w:pPr>
        <w:pStyle w:val="ConsPlusNormal"/>
        <w:jc w:val="right"/>
        <w:rPr>
          <w:rFonts w:ascii="PT Astra Serif" w:hAnsi="PT Astra Serif"/>
        </w:rPr>
      </w:pPr>
      <w:r w:rsidRPr="009037F6">
        <w:rPr>
          <w:rFonts w:ascii="PT Astra Serif" w:hAnsi="PT Astra Serif"/>
        </w:rPr>
        <w:t>взрослому населению, утвержденному</w:t>
      </w:r>
    </w:p>
    <w:p w:rsidR="009037F6" w:rsidRPr="009037F6" w:rsidRDefault="009037F6">
      <w:pPr>
        <w:pStyle w:val="ConsPlusNormal"/>
        <w:jc w:val="right"/>
        <w:rPr>
          <w:rFonts w:ascii="PT Astra Serif" w:hAnsi="PT Astra Serif"/>
        </w:rPr>
      </w:pPr>
      <w:r w:rsidRPr="009037F6">
        <w:rPr>
          <w:rFonts w:ascii="PT Astra Serif" w:hAnsi="PT Astra Serif"/>
        </w:rPr>
        <w:t>приказом Министерства</w:t>
      </w:r>
    </w:p>
    <w:p w:rsidR="009037F6" w:rsidRPr="009037F6" w:rsidRDefault="009037F6">
      <w:pPr>
        <w:pStyle w:val="ConsPlusNormal"/>
        <w:jc w:val="right"/>
        <w:rPr>
          <w:rFonts w:ascii="PT Astra Serif" w:hAnsi="PT Astra Serif"/>
        </w:rPr>
      </w:pPr>
      <w:r w:rsidRPr="009037F6">
        <w:rPr>
          <w:rFonts w:ascii="PT Astra Serif" w:hAnsi="PT Astra Serif"/>
        </w:rPr>
        <w:t>здравоохранения и социального</w:t>
      </w:r>
    </w:p>
    <w:p w:rsidR="009037F6" w:rsidRPr="009037F6" w:rsidRDefault="009037F6">
      <w:pPr>
        <w:pStyle w:val="ConsPlusNormal"/>
        <w:jc w:val="right"/>
        <w:rPr>
          <w:rFonts w:ascii="PT Astra Serif" w:hAnsi="PT Astra Serif"/>
        </w:rPr>
      </w:pPr>
      <w:r w:rsidRPr="009037F6">
        <w:rPr>
          <w:rFonts w:ascii="PT Astra Serif" w:hAnsi="PT Astra Serif"/>
        </w:rPr>
        <w:t>развития Российской Федерации</w:t>
      </w:r>
    </w:p>
    <w:p w:rsidR="009037F6" w:rsidRPr="009037F6" w:rsidRDefault="009037F6">
      <w:pPr>
        <w:pStyle w:val="ConsPlusNormal"/>
        <w:jc w:val="right"/>
        <w:rPr>
          <w:rFonts w:ascii="PT Astra Serif" w:hAnsi="PT Astra Serif"/>
        </w:rPr>
      </w:pPr>
      <w:r w:rsidRPr="009037F6">
        <w:rPr>
          <w:rFonts w:ascii="PT Astra Serif" w:hAnsi="PT Astra Serif"/>
        </w:rPr>
        <w:t>от 15 мая 2012 г. N 543н</w:t>
      </w:r>
    </w:p>
    <w:p w:rsidR="009037F6" w:rsidRPr="009037F6" w:rsidRDefault="009037F6">
      <w:pPr>
        <w:pStyle w:val="ConsPlusNormal"/>
        <w:jc w:val="right"/>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9037F6" w:rsidRPr="009037F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037F6" w:rsidRPr="009037F6" w:rsidRDefault="009037F6">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9037F6" w:rsidRPr="009037F6" w:rsidRDefault="009037F6">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9037F6" w:rsidRPr="009037F6" w:rsidRDefault="009037F6">
            <w:pPr>
              <w:pStyle w:val="ConsPlusNormal"/>
              <w:jc w:val="both"/>
              <w:rPr>
                <w:rFonts w:ascii="PT Astra Serif" w:hAnsi="PT Astra Serif"/>
              </w:rPr>
            </w:pPr>
            <w:r w:rsidRPr="009037F6">
              <w:rPr>
                <w:rFonts w:ascii="PT Astra Serif" w:hAnsi="PT Astra Serif"/>
                <w:color w:val="392C69"/>
              </w:rPr>
              <w:t>КонсультантПлюс: примечание.</w:t>
            </w:r>
          </w:p>
          <w:p w:rsidR="009037F6" w:rsidRPr="009037F6" w:rsidRDefault="009037F6">
            <w:pPr>
              <w:pStyle w:val="ConsPlusNormal"/>
              <w:jc w:val="both"/>
              <w:rPr>
                <w:rFonts w:ascii="PT Astra Serif" w:hAnsi="PT Astra Serif"/>
              </w:rPr>
            </w:pPr>
            <w:r w:rsidRPr="009037F6">
              <w:rPr>
                <w:rFonts w:ascii="PT Astra Serif" w:hAnsi="PT Astra Serif"/>
                <w:color w:val="392C69"/>
              </w:rPr>
              <w:t>По вопросу, касающемуся порядка организации деятельности профильных дневных стационаров, см. Приказы Минздрава России и Минздравсоцразвития России.</w:t>
            </w:r>
          </w:p>
        </w:tc>
        <w:tc>
          <w:tcPr>
            <w:tcW w:w="113" w:type="dxa"/>
            <w:tcBorders>
              <w:top w:val="nil"/>
              <w:left w:val="nil"/>
              <w:bottom w:val="nil"/>
              <w:right w:val="nil"/>
            </w:tcBorders>
            <w:shd w:val="clear" w:color="auto" w:fill="F4F3F8"/>
            <w:tcMar>
              <w:top w:w="0" w:type="dxa"/>
              <w:left w:w="0" w:type="dxa"/>
              <w:bottom w:w="0" w:type="dxa"/>
              <w:right w:w="0" w:type="dxa"/>
            </w:tcMar>
          </w:tcPr>
          <w:p w:rsidR="009037F6" w:rsidRPr="009037F6" w:rsidRDefault="009037F6">
            <w:pPr>
              <w:pStyle w:val="ConsPlusNormal"/>
              <w:rPr>
                <w:rFonts w:ascii="PT Astra Serif" w:hAnsi="PT Astra Serif"/>
              </w:rPr>
            </w:pPr>
          </w:p>
        </w:tc>
      </w:tr>
    </w:tbl>
    <w:p w:rsidR="009037F6" w:rsidRPr="009037F6" w:rsidRDefault="009037F6">
      <w:pPr>
        <w:pStyle w:val="ConsPlusTitle"/>
        <w:spacing w:before="280"/>
        <w:jc w:val="center"/>
        <w:rPr>
          <w:rFonts w:ascii="PT Astra Serif" w:hAnsi="PT Astra Serif"/>
        </w:rPr>
      </w:pPr>
      <w:r w:rsidRPr="009037F6">
        <w:rPr>
          <w:rFonts w:ascii="PT Astra Serif" w:hAnsi="PT Astra Serif"/>
        </w:rPr>
        <w:t>ПРАВИЛА ОРГАНИЗАЦИИ ДЕЯТЕЛЬНОСТИ ДНЕВНОГО СТАЦИОНАРА</w:t>
      </w:r>
    </w:p>
    <w:p w:rsidR="009037F6" w:rsidRPr="009037F6" w:rsidRDefault="009037F6">
      <w:pPr>
        <w:pStyle w:val="ConsPlusNormal"/>
        <w:spacing w:after="1"/>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9037F6" w:rsidRPr="009037F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037F6" w:rsidRPr="009037F6" w:rsidRDefault="009037F6">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9037F6" w:rsidRPr="009037F6" w:rsidRDefault="009037F6">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9037F6" w:rsidRPr="009037F6" w:rsidRDefault="009037F6">
            <w:pPr>
              <w:pStyle w:val="ConsPlusNormal"/>
              <w:jc w:val="center"/>
              <w:rPr>
                <w:rFonts w:ascii="PT Astra Serif" w:hAnsi="PT Astra Serif"/>
              </w:rPr>
            </w:pPr>
            <w:r w:rsidRPr="009037F6">
              <w:rPr>
                <w:rFonts w:ascii="PT Astra Serif" w:hAnsi="PT Astra Serif"/>
                <w:color w:val="392C69"/>
              </w:rPr>
              <w:t>Список изменяющих документов</w:t>
            </w:r>
          </w:p>
          <w:p w:rsidR="009037F6" w:rsidRPr="009037F6" w:rsidRDefault="009037F6">
            <w:pPr>
              <w:pStyle w:val="ConsPlusNormal"/>
              <w:jc w:val="center"/>
              <w:rPr>
                <w:rFonts w:ascii="PT Astra Serif" w:hAnsi="PT Astra Serif"/>
              </w:rPr>
            </w:pPr>
            <w:r w:rsidRPr="009037F6">
              <w:rPr>
                <w:rFonts w:ascii="PT Astra Serif" w:hAnsi="PT Astra Serif"/>
                <w:color w:val="392C69"/>
              </w:rPr>
              <w:t xml:space="preserve">(в ред. </w:t>
            </w:r>
            <w:hyperlink r:id="rId84">
              <w:r w:rsidRPr="009037F6">
                <w:rPr>
                  <w:rFonts w:ascii="PT Astra Serif" w:hAnsi="PT Astra Serif"/>
                  <w:color w:val="0000FF"/>
                </w:rPr>
                <w:t>Приказа</w:t>
              </w:r>
            </w:hyperlink>
            <w:r w:rsidRPr="009037F6">
              <w:rPr>
                <w:rFonts w:ascii="PT Astra Serif" w:hAnsi="PT Astra Serif"/>
                <w:color w:val="392C69"/>
              </w:rPr>
              <w:t xml:space="preserve"> Минздрава России от 30.03.2018 N 139н)</w:t>
            </w:r>
          </w:p>
        </w:tc>
        <w:tc>
          <w:tcPr>
            <w:tcW w:w="113" w:type="dxa"/>
            <w:tcBorders>
              <w:top w:val="nil"/>
              <w:left w:val="nil"/>
              <w:bottom w:val="nil"/>
              <w:right w:val="nil"/>
            </w:tcBorders>
            <w:shd w:val="clear" w:color="auto" w:fill="F4F3F8"/>
            <w:tcMar>
              <w:top w:w="0" w:type="dxa"/>
              <w:left w:w="0" w:type="dxa"/>
              <w:bottom w:w="0" w:type="dxa"/>
              <w:right w:w="0" w:type="dxa"/>
            </w:tcMar>
          </w:tcPr>
          <w:p w:rsidR="009037F6" w:rsidRPr="009037F6" w:rsidRDefault="009037F6">
            <w:pPr>
              <w:pStyle w:val="ConsPlusNormal"/>
              <w:rPr>
                <w:rFonts w:ascii="PT Astra Serif" w:hAnsi="PT Astra Serif"/>
              </w:rPr>
            </w:pPr>
          </w:p>
        </w:tc>
      </w:tr>
    </w:tbl>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r w:rsidRPr="009037F6">
        <w:rPr>
          <w:rFonts w:ascii="PT Astra Serif" w:hAnsi="PT Astra Serif"/>
        </w:rPr>
        <w:t>1. Настоящие Правила устанавливают порядок организации деятельности дневного стационара медицинской организации (подразделения медицинской организации), оказывающей первичную медико-санитарную помощь.</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2. Дневной стационар является структурным подразделением медицинской организации (ее структурного подразделения), оказывающей первичную медико-санитарную помощь, и организуется для осуществления лечебных и диагностических мероприятий при заболеваниях и состояниях, не требующих круглосуточного медицинского наблюдения.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3. Структура и штатная численность дневного стационара устанавливаются руководителем </w:t>
      </w:r>
      <w:r w:rsidRPr="009037F6">
        <w:rPr>
          <w:rFonts w:ascii="PT Astra Serif" w:hAnsi="PT Astra Serif"/>
        </w:rPr>
        <w:lastRenderedPageBreak/>
        <w:t xml:space="preserve">медицинской организации, в составе которого он создан, исходя из объема проводимой лечебно-диагностической работы и численности обслуживаемого населения и с учетом рекомендуемых штатных нормативов в соответствии с </w:t>
      </w:r>
      <w:hyperlink w:anchor="P914">
        <w:r w:rsidRPr="009037F6">
          <w:rPr>
            <w:rFonts w:ascii="PT Astra Serif" w:hAnsi="PT Astra Serif"/>
            <w:color w:val="0000FF"/>
          </w:rPr>
          <w:t>приложением N 10</w:t>
        </w:r>
      </w:hyperlink>
      <w:r w:rsidRPr="009037F6">
        <w:rPr>
          <w:rFonts w:ascii="PT Astra Serif" w:hAnsi="PT Astra Serif"/>
        </w:rPr>
        <w:t xml:space="preserve"> к Положению об организации оказания первичной медико-санитарной помощи взрослому населению, утвержденному настоящим приказом.</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4. На должность заведующего дневным стационаром медицинской организации - врача-специалиста назначается специалист, соответствующий Квалификационным </w:t>
      </w:r>
      <w:hyperlink r:id="rId85">
        <w:r w:rsidRPr="009037F6">
          <w:rPr>
            <w:rFonts w:ascii="PT Astra Serif" w:hAnsi="PT Astra Serif"/>
            <w:color w:val="0000FF"/>
          </w:rPr>
          <w:t>требованиям</w:t>
        </w:r>
      </w:hyperlink>
      <w:r w:rsidRPr="009037F6">
        <w:rPr>
          <w:rFonts w:ascii="PT Astra Serif" w:hAnsi="PT Astra Serif"/>
        </w:rPr>
        <w:t xml:space="preserve"> к медицинским и фармацевтическим работникам с высшим образованием по направлению подготовки "Здравоохранение и медицинские науки", утвержденным приказом Министерства здравоохранения Российской Федерации от 8 октября 2015 г. N 707н (зарегистрирован Министерством юстиции Российской Федерации 23 октября 2015 г., регистрационный N 39438), с изменениями, внесенными приказом Министерства здравоохранения Российской Федерации от 15 июня 2017 г. N 328н (зарегистрирован Министерством юстиции Российской Федерации 3 июля 2017 г., регистрационный N 47273).</w:t>
      </w:r>
    </w:p>
    <w:p w:rsidR="009037F6" w:rsidRPr="009037F6" w:rsidRDefault="009037F6">
      <w:pPr>
        <w:pStyle w:val="ConsPlusNormal"/>
        <w:jc w:val="both"/>
        <w:rPr>
          <w:rFonts w:ascii="PT Astra Serif" w:hAnsi="PT Astra Serif"/>
        </w:rPr>
      </w:pPr>
      <w:r w:rsidRPr="009037F6">
        <w:rPr>
          <w:rFonts w:ascii="PT Astra Serif" w:hAnsi="PT Astra Serif"/>
        </w:rPr>
        <w:t xml:space="preserve">(п. 4 в ред. </w:t>
      </w:r>
      <w:hyperlink r:id="rId86">
        <w:r w:rsidRPr="009037F6">
          <w:rPr>
            <w:rFonts w:ascii="PT Astra Serif" w:hAnsi="PT Astra Serif"/>
            <w:color w:val="0000FF"/>
          </w:rPr>
          <w:t>Приказа</w:t>
        </w:r>
      </w:hyperlink>
      <w:r w:rsidRPr="009037F6">
        <w:rPr>
          <w:rFonts w:ascii="PT Astra Serif" w:hAnsi="PT Astra Serif"/>
        </w:rPr>
        <w:t xml:space="preserve"> Минздрава России от 30.03.2018 N 139н)</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5. Медицинскую помощь в дневном стационаре могут оказывать медицинские работники дневного стационара либо медицинские работники других подразделений медицинской организации в соответствии с графиком дежурств, утвержденным ее руководителем.</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6. Для организации работы дневного стационара в его структуре рекомендуется предусматривать:</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палаты;</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процедурную (манипуляционную);</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пост медицинской сестры;</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кабинет заведующего дневным стационаром;</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комнату для приема пищи больными;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кабинеты врачей;</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комнату персонала;</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комнату для временного хранения оборудования;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санузел для персонала;</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санузел для пациентов;</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санитарную комнату.</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7. Оснащение дневного стационара осуществляется в соответствии со стандартом оснащения дневного стационара согласно </w:t>
      </w:r>
      <w:hyperlink w:anchor="P951">
        <w:r w:rsidRPr="009037F6">
          <w:rPr>
            <w:rFonts w:ascii="PT Astra Serif" w:hAnsi="PT Astra Serif"/>
            <w:color w:val="0000FF"/>
          </w:rPr>
          <w:t>приложению N 11</w:t>
        </w:r>
      </w:hyperlink>
      <w:r w:rsidRPr="009037F6">
        <w:rPr>
          <w:rFonts w:ascii="PT Astra Serif" w:hAnsi="PT Astra Serif"/>
        </w:rPr>
        <w:t xml:space="preserve"> к Положению об организации оказания первичной медико-санитарной помощи взрослому населению, утвержденному настоящим приказом.</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8. Количество мест и режим работы дневного стационара определяется руководителем медицинской организации с учетом мощности медицинской организации (ее структурного подразделения) и объемов проводимых медицинских мероприятий (в 1 или 2 смены).</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9. Дневной стационар осуществляет следующие функции: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оказание медицинской помощи больным, не требующим круглосуточного медицинского наблюдения в соответствии с утвержденными </w:t>
      </w:r>
      <w:hyperlink r:id="rId87">
        <w:r w:rsidRPr="009037F6">
          <w:rPr>
            <w:rFonts w:ascii="PT Astra Serif" w:hAnsi="PT Astra Serif"/>
            <w:color w:val="0000FF"/>
          </w:rPr>
          <w:t>стандартами</w:t>
        </w:r>
      </w:hyperlink>
      <w:r w:rsidRPr="009037F6">
        <w:rPr>
          <w:rFonts w:ascii="PT Astra Serif" w:hAnsi="PT Astra Serif"/>
        </w:rPr>
        <w:t xml:space="preserve"> медицинской помощи;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лечение больных, выписанных из стационара под наблюдение врача медицинской </w:t>
      </w:r>
      <w:r w:rsidRPr="009037F6">
        <w:rPr>
          <w:rFonts w:ascii="PT Astra Serif" w:hAnsi="PT Astra Serif"/>
        </w:rPr>
        <w:lastRenderedPageBreak/>
        <w:t>организации после оперативных вмешательств, в случае необходимости проведения лечебных мероприятий, требующих наблюдения медицинским персоналом в течение нескольких часов в условиях медицинской организации;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внедрение в практику современных методов диагностики, лечения и реабилитации больных;</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ведение учетной и отчетной документации, предоставление отчетов о деятельности в установленном порядке, ведение которых предусмотрено законодательством;</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участие в проведении мероприятий по повышению квалификации врачей и медицинских работников со средним медицинским образованием.</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10. При отсутствии эффекта от проводимого лечения в дневном стационаре или при возникновении показаний для круглосуточного медицинского наблюдения и лечения, а также при отсутствии возможности проведения дополнительных обследований по медицинским показаниям больной направляется для проведения дополнительных обследований и (или) лечения, в том числе в стационарных условиях.</w:t>
      </w: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jc w:val="right"/>
        <w:outlineLvl w:val="1"/>
        <w:rPr>
          <w:rFonts w:ascii="PT Astra Serif" w:hAnsi="PT Astra Serif"/>
        </w:rPr>
      </w:pPr>
      <w:r w:rsidRPr="009037F6">
        <w:rPr>
          <w:rFonts w:ascii="PT Astra Serif" w:hAnsi="PT Astra Serif"/>
        </w:rPr>
        <w:t>Приложение N 10</w:t>
      </w:r>
    </w:p>
    <w:p w:rsidR="009037F6" w:rsidRPr="009037F6" w:rsidRDefault="009037F6">
      <w:pPr>
        <w:pStyle w:val="ConsPlusNormal"/>
        <w:jc w:val="right"/>
        <w:rPr>
          <w:rFonts w:ascii="PT Astra Serif" w:hAnsi="PT Astra Serif"/>
        </w:rPr>
      </w:pPr>
      <w:r w:rsidRPr="009037F6">
        <w:rPr>
          <w:rFonts w:ascii="PT Astra Serif" w:hAnsi="PT Astra Serif"/>
        </w:rPr>
        <w:t>к Положению об организации оказания</w:t>
      </w:r>
    </w:p>
    <w:p w:rsidR="009037F6" w:rsidRPr="009037F6" w:rsidRDefault="009037F6">
      <w:pPr>
        <w:pStyle w:val="ConsPlusNormal"/>
        <w:jc w:val="right"/>
        <w:rPr>
          <w:rFonts w:ascii="PT Astra Serif" w:hAnsi="PT Astra Serif"/>
        </w:rPr>
      </w:pPr>
      <w:r w:rsidRPr="009037F6">
        <w:rPr>
          <w:rFonts w:ascii="PT Astra Serif" w:hAnsi="PT Astra Serif"/>
        </w:rPr>
        <w:t>первичной медико-санитарной помощи</w:t>
      </w:r>
    </w:p>
    <w:p w:rsidR="009037F6" w:rsidRPr="009037F6" w:rsidRDefault="009037F6">
      <w:pPr>
        <w:pStyle w:val="ConsPlusNormal"/>
        <w:jc w:val="right"/>
        <w:rPr>
          <w:rFonts w:ascii="PT Astra Serif" w:hAnsi="PT Astra Serif"/>
        </w:rPr>
      </w:pPr>
      <w:r w:rsidRPr="009037F6">
        <w:rPr>
          <w:rFonts w:ascii="PT Astra Serif" w:hAnsi="PT Astra Serif"/>
        </w:rPr>
        <w:t>взрослому населению, утвержденному</w:t>
      </w:r>
    </w:p>
    <w:p w:rsidR="009037F6" w:rsidRPr="009037F6" w:rsidRDefault="009037F6">
      <w:pPr>
        <w:pStyle w:val="ConsPlusNormal"/>
        <w:jc w:val="right"/>
        <w:rPr>
          <w:rFonts w:ascii="PT Astra Serif" w:hAnsi="PT Astra Serif"/>
        </w:rPr>
      </w:pPr>
      <w:r w:rsidRPr="009037F6">
        <w:rPr>
          <w:rFonts w:ascii="PT Astra Serif" w:hAnsi="PT Astra Serif"/>
        </w:rPr>
        <w:t>приказом Министерства</w:t>
      </w:r>
    </w:p>
    <w:p w:rsidR="009037F6" w:rsidRPr="009037F6" w:rsidRDefault="009037F6">
      <w:pPr>
        <w:pStyle w:val="ConsPlusNormal"/>
        <w:jc w:val="right"/>
        <w:rPr>
          <w:rFonts w:ascii="PT Astra Serif" w:hAnsi="PT Astra Serif"/>
        </w:rPr>
      </w:pPr>
      <w:r w:rsidRPr="009037F6">
        <w:rPr>
          <w:rFonts w:ascii="PT Astra Serif" w:hAnsi="PT Astra Serif"/>
        </w:rPr>
        <w:t>здравоохранения и социального</w:t>
      </w:r>
    </w:p>
    <w:p w:rsidR="009037F6" w:rsidRPr="009037F6" w:rsidRDefault="009037F6">
      <w:pPr>
        <w:pStyle w:val="ConsPlusNormal"/>
        <w:jc w:val="right"/>
        <w:rPr>
          <w:rFonts w:ascii="PT Astra Serif" w:hAnsi="PT Astra Serif"/>
        </w:rPr>
      </w:pPr>
      <w:r w:rsidRPr="009037F6">
        <w:rPr>
          <w:rFonts w:ascii="PT Astra Serif" w:hAnsi="PT Astra Serif"/>
        </w:rPr>
        <w:t>развития Российской Федерации</w:t>
      </w:r>
    </w:p>
    <w:p w:rsidR="009037F6" w:rsidRPr="009037F6" w:rsidRDefault="009037F6">
      <w:pPr>
        <w:pStyle w:val="ConsPlusNormal"/>
        <w:jc w:val="right"/>
        <w:rPr>
          <w:rFonts w:ascii="PT Astra Serif" w:hAnsi="PT Astra Serif"/>
        </w:rPr>
      </w:pPr>
      <w:r w:rsidRPr="009037F6">
        <w:rPr>
          <w:rFonts w:ascii="PT Astra Serif" w:hAnsi="PT Astra Serif"/>
        </w:rPr>
        <w:t>от 15 мая 2012 г. N 543н</w:t>
      </w:r>
    </w:p>
    <w:p w:rsidR="009037F6" w:rsidRPr="009037F6" w:rsidRDefault="009037F6">
      <w:pPr>
        <w:pStyle w:val="ConsPlusNormal"/>
        <w:jc w:val="center"/>
        <w:rPr>
          <w:rFonts w:ascii="PT Astra Serif" w:hAnsi="PT Astra Serif"/>
        </w:rPr>
      </w:pPr>
    </w:p>
    <w:p w:rsidR="009037F6" w:rsidRPr="009037F6" w:rsidRDefault="009037F6">
      <w:pPr>
        <w:pStyle w:val="ConsPlusTitle"/>
        <w:jc w:val="center"/>
        <w:rPr>
          <w:rFonts w:ascii="PT Astra Serif" w:hAnsi="PT Astra Serif"/>
        </w:rPr>
      </w:pPr>
      <w:bookmarkStart w:id="14" w:name="P914"/>
      <w:bookmarkEnd w:id="14"/>
      <w:r w:rsidRPr="009037F6">
        <w:rPr>
          <w:rFonts w:ascii="PT Astra Serif" w:hAnsi="PT Astra Serif"/>
        </w:rPr>
        <w:t>РЕКОМЕНДУЕМЫЕ ШТАТНЫЕ НОРМАТИВЫ ДНЕВНОГО СТАЦИОНАРА</w:t>
      </w:r>
    </w:p>
    <w:p w:rsidR="009037F6" w:rsidRPr="009037F6" w:rsidRDefault="009037F6">
      <w:pPr>
        <w:pStyle w:val="ConsPlusNormal"/>
        <w:ind w:firstLine="540"/>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3969"/>
        <w:gridCol w:w="4535"/>
      </w:tblGrid>
      <w:tr w:rsidR="009037F6" w:rsidRPr="009037F6">
        <w:tc>
          <w:tcPr>
            <w:tcW w:w="567" w:type="dxa"/>
          </w:tcPr>
          <w:p w:rsidR="009037F6" w:rsidRPr="009037F6" w:rsidRDefault="009037F6">
            <w:pPr>
              <w:pStyle w:val="ConsPlusNormal"/>
              <w:jc w:val="center"/>
              <w:rPr>
                <w:rFonts w:ascii="PT Astra Serif" w:hAnsi="PT Astra Serif"/>
              </w:rPr>
            </w:pPr>
            <w:r w:rsidRPr="009037F6">
              <w:rPr>
                <w:rFonts w:ascii="PT Astra Serif" w:hAnsi="PT Astra Serif"/>
              </w:rPr>
              <w:t>N п/п</w:t>
            </w:r>
          </w:p>
        </w:tc>
        <w:tc>
          <w:tcPr>
            <w:tcW w:w="3969" w:type="dxa"/>
          </w:tcPr>
          <w:p w:rsidR="009037F6" w:rsidRPr="009037F6" w:rsidRDefault="009037F6">
            <w:pPr>
              <w:pStyle w:val="ConsPlusNormal"/>
              <w:jc w:val="center"/>
              <w:rPr>
                <w:rFonts w:ascii="PT Astra Serif" w:hAnsi="PT Astra Serif"/>
              </w:rPr>
            </w:pPr>
            <w:r w:rsidRPr="009037F6">
              <w:rPr>
                <w:rFonts w:ascii="PT Astra Serif" w:hAnsi="PT Astra Serif"/>
              </w:rPr>
              <w:t>Наименование должности</w:t>
            </w:r>
          </w:p>
        </w:tc>
        <w:tc>
          <w:tcPr>
            <w:tcW w:w="4535" w:type="dxa"/>
          </w:tcPr>
          <w:p w:rsidR="009037F6" w:rsidRPr="009037F6" w:rsidRDefault="009037F6">
            <w:pPr>
              <w:pStyle w:val="ConsPlusNormal"/>
              <w:jc w:val="center"/>
              <w:rPr>
                <w:rFonts w:ascii="PT Astra Serif" w:hAnsi="PT Astra Serif"/>
              </w:rPr>
            </w:pPr>
            <w:r w:rsidRPr="009037F6">
              <w:rPr>
                <w:rFonts w:ascii="PT Astra Serif" w:hAnsi="PT Astra Serif"/>
              </w:rPr>
              <w:t>Количество должностей</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1.</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Заведующий дневным стационаром - врач-терапевт</w:t>
            </w:r>
          </w:p>
        </w:tc>
        <w:tc>
          <w:tcPr>
            <w:tcW w:w="4535" w:type="dxa"/>
          </w:tcPr>
          <w:p w:rsidR="009037F6" w:rsidRPr="009037F6" w:rsidRDefault="009037F6">
            <w:pPr>
              <w:pStyle w:val="ConsPlusNormal"/>
              <w:jc w:val="both"/>
              <w:rPr>
                <w:rFonts w:ascii="PT Astra Serif" w:hAnsi="PT Astra Serif"/>
              </w:rPr>
            </w:pPr>
            <w:r w:rsidRPr="009037F6">
              <w:rPr>
                <w:rFonts w:ascii="PT Astra Serif" w:hAnsi="PT Astra Serif"/>
              </w:rPr>
              <w:t>вместо 0,5 должности врача при наличии менее 20 пациенто-мест</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2.</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Врач-терапевт, врач-терапевт участковый, врач общей практики (семейный врач)</w:t>
            </w:r>
          </w:p>
        </w:tc>
        <w:tc>
          <w:tcPr>
            <w:tcW w:w="4535" w:type="dxa"/>
          </w:tcPr>
          <w:p w:rsidR="009037F6" w:rsidRPr="009037F6" w:rsidRDefault="009037F6">
            <w:pPr>
              <w:pStyle w:val="ConsPlusNormal"/>
              <w:jc w:val="both"/>
              <w:rPr>
                <w:rFonts w:ascii="PT Astra Serif" w:hAnsi="PT Astra Serif"/>
              </w:rPr>
            </w:pPr>
            <w:r w:rsidRPr="009037F6">
              <w:rPr>
                <w:rFonts w:ascii="PT Astra Serif" w:hAnsi="PT Astra Serif"/>
              </w:rPr>
              <w:t>1 должность на 20 пациенто-мест или на 20 больных стационара на дому</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3.</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Старшая медицинская сестра</w:t>
            </w:r>
          </w:p>
        </w:tc>
        <w:tc>
          <w:tcPr>
            <w:tcW w:w="4535" w:type="dxa"/>
          </w:tcPr>
          <w:p w:rsidR="009037F6" w:rsidRPr="009037F6" w:rsidRDefault="009037F6">
            <w:pPr>
              <w:pStyle w:val="ConsPlusNormal"/>
              <w:jc w:val="both"/>
              <w:rPr>
                <w:rFonts w:ascii="PT Astra Serif" w:hAnsi="PT Astra Serif"/>
              </w:rPr>
            </w:pPr>
            <w:r w:rsidRPr="009037F6">
              <w:rPr>
                <w:rFonts w:ascii="PT Astra Serif" w:hAnsi="PT Astra Serif"/>
              </w:rPr>
              <w:t>вместо 0,5 должности медицинской сестры при наличии менее 20 пациенто-мест, 1 должность на 20 пациенто-мест</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4.</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Медицинская сестра процедурная</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1 должность на 15 пациенто-мест</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5.</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Медицинская сестра</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1 должность на 6 больных</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6.</w:t>
            </w:r>
          </w:p>
        </w:tc>
        <w:tc>
          <w:tcPr>
            <w:tcW w:w="3969" w:type="dxa"/>
          </w:tcPr>
          <w:p w:rsidR="009037F6" w:rsidRPr="009037F6" w:rsidRDefault="009037F6">
            <w:pPr>
              <w:pStyle w:val="ConsPlusNormal"/>
              <w:rPr>
                <w:rFonts w:ascii="PT Astra Serif" w:hAnsi="PT Astra Serif"/>
              </w:rPr>
            </w:pPr>
            <w:r w:rsidRPr="009037F6">
              <w:rPr>
                <w:rFonts w:ascii="PT Astra Serif" w:hAnsi="PT Astra Serif"/>
              </w:rPr>
              <w:t>Санитар</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1 должность на 15 пациенто-мест</w:t>
            </w:r>
          </w:p>
        </w:tc>
      </w:tr>
    </w:tbl>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jc w:val="right"/>
        <w:outlineLvl w:val="1"/>
        <w:rPr>
          <w:rFonts w:ascii="PT Astra Serif" w:hAnsi="PT Astra Serif"/>
        </w:rPr>
      </w:pPr>
      <w:r w:rsidRPr="009037F6">
        <w:rPr>
          <w:rFonts w:ascii="PT Astra Serif" w:hAnsi="PT Astra Serif"/>
        </w:rPr>
        <w:t>Приложение N 11</w:t>
      </w:r>
    </w:p>
    <w:p w:rsidR="009037F6" w:rsidRPr="009037F6" w:rsidRDefault="009037F6">
      <w:pPr>
        <w:pStyle w:val="ConsPlusNormal"/>
        <w:jc w:val="right"/>
        <w:rPr>
          <w:rFonts w:ascii="PT Astra Serif" w:hAnsi="PT Astra Serif"/>
        </w:rPr>
      </w:pPr>
      <w:r w:rsidRPr="009037F6">
        <w:rPr>
          <w:rFonts w:ascii="PT Astra Serif" w:hAnsi="PT Astra Serif"/>
        </w:rPr>
        <w:lastRenderedPageBreak/>
        <w:t>к Положению об организации оказания</w:t>
      </w:r>
    </w:p>
    <w:p w:rsidR="009037F6" w:rsidRPr="009037F6" w:rsidRDefault="009037F6">
      <w:pPr>
        <w:pStyle w:val="ConsPlusNormal"/>
        <w:jc w:val="right"/>
        <w:rPr>
          <w:rFonts w:ascii="PT Astra Serif" w:hAnsi="PT Astra Serif"/>
        </w:rPr>
      </w:pPr>
      <w:r w:rsidRPr="009037F6">
        <w:rPr>
          <w:rFonts w:ascii="PT Astra Serif" w:hAnsi="PT Astra Serif"/>
        </w:rPr>
        <w:t>первичной медико-санитарной помощи</w:t>
      </w:r>
    </w:p>
    <w:p w:rsidR="009037F6" w:rsidRPr="009037F6" w:rsidRDefault="009037F6">
      <w:pPr>
        <w:pStyle w:val="ConsPlusNormal"/>
        <w:jc w:val="right"/>
        <w:rPr>
          <w:rFonts w:ascii="PT Astra Serif" w:hAnsi="PT Astra Serif"/>
        </w:rPr>
      </w:pPr>
      <w:r w:rsidRPr="009037F6">
        <w:rPr>
          <w:rFonts w:ascii="PT Astra Serif" w:hAnsi="PT Astra Serif"/>
        </w:rPr>
        <w:t>взрослому населению, утвержденному</w:t>
      </w:r>
    </w:p>
    <w:p w:rsidR="009037F6" w:rsidRPr="009037F6" w:rsidRDefault="009037F6">
      <w:pPr>
        <w:pStyle w:val="ConsPlusNormal"/>
        <w:jc w:val="right"/>
        <w:rPr>
          <w:rFonts w:ascii="PT Astra Serif" w:hAnsi="PT Astra Serif"/>
        </w:rPr>
      </w:pPr>
      <w:r w:rsidRPr="009037F6">
        <w:rPr>
          <w:rFonts w:ascii="PT Astra Serif" w:hAnsi="PT Astra Serif"/>
        </w:rPr>
        <w:t>приказом Министерства</w:t>
      </w:r>
    </w:p>
    <w:p w:rsidR="009037F6" w:rsidRPr="009037F6" w:rsidRDefault="009037F6">
      <w:pPr>
        <w:pStyle w:val="ConsPlusNormal"/>
        <w:jc w:val="right"/>
        <w:rPr>
          <w:rFonts w:ascii="PT Astra Serif" w:hAnsi="PT Astra Serif"/>
        </w:rPr>
      </w:pPr>
      <w:r w:rsidRPr="009037F6">
        <w:rPr>
          <w:rFonts w:ascii="PT Astra Serif" w:hAnsi="PT Astra Serif"/>
        </w:rPr>
        <w:t>здравоохранения и социального</w:t>
      </w:r>
    </w:p>
    <w:p w:rsidR="009037F6" w:rsidRPr="009037F6" w:rsidRDefault="009037F6">
      <w:pPr>
        <w:pStyle w:val="ConsPlusNormal"/>
        <w:jc w:val="right"/>
        <w:rPr>
          <w:rFonts w:ascii="PT Astra Serif" w:hAnsi="PT Astra Serif"/>
        </w:rPr>
      </w:pPr>
      <w:r w:rsidRPr="009037F6">
        <w:rPr>
          <w:rFonts w:ascii="PT Astra Serif" w:hAnsi="PT Astra Serif"/>
        </w:rPr>
        <w:t>развития Российской Федерации</w:t>
      </w:r>
    </w:p>
    <w:p w:rsidR="009037F6" w:rsidRPr="009037F6" w:rsidRDefault="009037F6">
      <w:pPr>
        <w:pStyle w:val="ConsPlusNormal"/>
        <w:jc w:val="right"/>
        <w:rPr>
          <w:rFonts w:ascii="PT Astra Serif" w:hAnsi="PT Astra Serif"/>
        </w:rPr>
      </w:pPr>
      <w:r w:rsidRPr="009037F6">
        <w:rPr>
          <w:rFonts w:ascii="PT Astra Serif" w:hAnsi="PT Astra Serif"/>
        </w:rPr>
        <w:t>от 15 мая 2012 г. N 543н</w:t>
      </w:r>
    </w:p>
    <w:p w:rsidR="009037F6" w:rsidRPr="009037F6" w:rsidRDefault="009037F6">
      <w:pPr>
        <w:pStyle w:val="ConsPlusNormal"/>
        <w:jc w:val="center"/>
        <w:rPr>
          <w:rFonts w:ascii="PT Astra Serif" w:hAnsi="PT Astra Serif"/>
        </w:rPr>
      </w:pPr>
    </w:p>
    <w:p w:rsidR="009037F6" w:rsidRPr="009037F6" w:rsidRDefault="009037F6">
      <w:pPr>
        <w:pStyle w:val="ConsPlusTitle"/>
        <w:jc w:val="center"/>
        <w:rPr>
          <w:rFonts w:ascii="PT Astra Serif" w:hAnsi="PT Astra Serif"/>
        </w:rPr>
      </w:pPr>
      <w:bookmarkStart w:id="15" w:name="P951"/>
      <w:bookmarkEnd w:id="15"/>
      <w:r w:rsidRPr="009037F6">
        <w:rPr>
          <w:rFonts w:ascii="PT Astra Serif" w:hAnsi="PT Astra Serif"/>
        </w:rPr>
        <w:t>СТАНДАРТ ОСНАЩЕНИЯ ДНЕВНОГО СТАЦИОНАРА</w:t>
      </w:r>
    </w:p>
    <w:p w:rsidR="009037F6" w:rsidRPr="009037F6" w:rsidRDefault="009037F6">
      <w:pPr>
        <w:pStyle w:val="ConsPlusNormal"/>
        <w:spacing w:after="1"/>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9037F6" w:rsidRPr="009037F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037F6" w:rsidRPr="009037F6" w:rsidRDefault="009037F6">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9037F6" w:rsidRPr="009037F6" w:rsidRDefault="009037F6">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9037F6" w:rsidRPr="009037F6" w:rsidRDefault="009037F6">
            <w:pPr>
              <w:pStyle w:val="ConsPlusNormal"/>
              <w:jc w:val="center"/>
              <w:rPr>
                <w:rFonts w:ascii="PT Astra Serif" w:hAnsi="PT Astra Serif"/>
              </w:rPr>
            </w:pPr>
            <w:r w:rsidRPr="009037F6">
              <w:rPr>
                <w:rFonts w:ascii="PT Astra Serif" w:hAnsi="PT Astra Serif"/>
                <w:color w:val="392C69"/>
              </w:rPr>
              <w:t>Список изменяющих документов</w:t>
            </w:r>
          </w:p>
          <w:p w:rsidR="009037F6" w:rsidRPr="009037F6" w:rsidRDefault="009037F6">
            <w:pPr>
              <w:pStyle w:val="ConsPlusNormal"/>
              <w:jc w:val="center"/>
              <w:rPr>
                <w:rFonts w:ascii="PT Astra Serif" w:hAnsi="PT Astra Serif"/>
              </w:rPr>
            </w:pPr>
            <w:r w:rsidRPr="009037F6">
              <w:rPr>
                <w:rFonts w:ascii="PT Astra Serif" w:hAnsi="PT Astra Serif"/>
                <w:color w:val="392C69"/>
              </w:rPr>
              <w:t xml:space="preserve">(в ред. Приказов Минздрава России от 30.03.2018 </w:t>
            </w:r>
            <w:hyperlink r:id="rId88">
              <w:r w:rsidRPr="009037F6">
                <w:rPr>
                  <w:rFonts w:ascii="PT Astra Serif" w:hAnsi="PT Astra Serif"/>
                  <w:color w:val="0000FF"/>
                </w:rPr>
                <w:t>N 139н</w:t>
              </w:r>
            </w:hyperlink>
            <w:r w:rsidRPr="009037F6">
              <w:rPr>
                <w:rFonts w:ascii="PT Astra Serif" w:hAnsi="PT Astra Serif"/>
                <w:color w:val="392C69"/>
              </w:rPr>
              <w:t>,</w:t>
            </w:r>
          </w:p>
          <w:p w:rsidR="009037F6" w:rsidRPr="009037F6" w:rsidRDefault="009037F6">
            <w:pPr>
              <w:pStyle w:val="ConsPlusNormal"/>
              <w:jc w:val="center"/>
              <w:rPr>
                <w:rFonts w:ascii="PT Astra Serif" w:hAnsi="PT Astra Serif"/>
              </w:rPr>
            </w:pPr>
            <w:r w:rsidRPr="009037F6">
              <w:rPr>
                <w:rFonts w:ascii="PT Astra Serif" w:hAnsi="PT Astra Serif"/>
                <w:color w:val="392C69"/>
              </w:rPr>
              <w:t xml:space="preserve">от 21.02.2020 </w:t>
            </w:r>
            <w:hyperlink r:id="rId89">
              <w:r w:rsidRPr="009037F6">
                <w:rPr>
                  <w:rFonts w:ascii="PT Astra Serif" w:hAnsi="PT Astra Serif"/>
                  <w:color w:val="0000FF"/>
                </w:rPr>
                <w:t>N 114н</w:t>
              </w:r>
            </w:hyperlink>
            <w:r w:rsidRPr="009037F6">
              <w:rPr>
                <w:rFonts w:ascii="PT Astra Serif" w:hAnsi="PT Astra Serif"/>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037F6" w:rsidRPr="009037F6" w:rsidRDefault="009037F6">
            <w:pPr>
              <w:pStyle w:val="ConsPlusNormal"/>
              <w:rPr>
                <w:rFonts w:ascii="PT Astra Serif" w:hAnsi="PT Astra Serif"/>
              </w:rPr>
            </w:pPr>
          </w:p>
        </w:tc>
      </w:tr>
    </w:tbl>
    <w:p w:rsidR="009037F6" w:rsidRPr="009037F6" w:rsidRDefault="009037F6">
      <w:pPr>
        <w:pStyle w:val="ConsPlusNormal"/>
        <w:jc w:val="center"/>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2"/>
        <w:gridCol w:w="5556"/>
        <w:gridCol w:w="2116"/>
      </w:tblGrid>
      <w:tr w:rsidR="009037F6" w:rsidRPr="009037F6">
        <w:tc>
          <w:tcPr>
            <w:tcW w:w="662" w:type="dxa"/>
          </w:tcPr>
          <w:p w:rsidR="009037F6" w:rsidRPr="009037F6" w:rsidRDefault="009037F6">
            <w:pPr>
              <w:pStyle w:val="ConsPlusNormal"/>
              <w:jc w:val="center"/>
              <w:rPr>
                <w:rFonts w:ascii="PT Astra Serif" w:hAnsi="PT Astra Serif"/>
              </w:rPr>
            </w:pPr>
            <w:r w:rsidRPr="009037F6">
              <w:rPr>
                <w:rFonts w:ascii="PT Astra Serif" w:hAnsi="PT Astra Serif"/>
              </w:rPr>
              <w:t>N</w:t>
            </w:r>
          </w:p>
        </w:tc>
        <w:tc>
          <w:tcPr>
            <w:tcW w:w="5556" w:type="dxa"/>
          </w:tcPr>
          <w:p w:rsidR="009037F6" w:rsidRPr="009037F6" w:rsidRDefault="009037F6">
            <w:pPr>
              <w:pStyle w:val="ConsPlusNormal"/>
              <w:jc w:val="center"/>
              <w:rPr>
                <w:rFonts w:ascii="PT Astra Serif" w:hAnsi="PT Astra Serif"/>
              </w:rPr>
            </w:pPr>
            <w:r w:rsidRPr="009037F6">
              <w:rPr>
                <w:rFonts w:ascii="PT Astra Serif" w:hAnsi="PT Astra Serif"/>
              </w:rPr>
              <w:t>Наименование</w:t>
            </w:r>
          </w:p>
        </w:tc>
        <w:tc>
          <w:tcPr>
            <w:tcW w:w="2116" w:type="dxa"/>
          </w:tcPr>
          <w:p w:rsidR="009037F6" w:rsidRPr="009037F6" w:rsidRDefault="009037F6">
            <w:pPr>
              <w:pStyle w:val="ConsPlusNormal"/>
              <w:jc w:val="center"/>
              <w:rPr>
                <w:rFonts w:ascii="PT Astra Serif" w:hAnsi="PT Astra Serif"/>
              </w:rPr>
            </w:pPr>
            <w:r w:rsidRPr="009037F6">
              <w:rPr>
                <w:rFonts w:ascii="PT Astra Serif" w:hAnsi="PT Astra Serif"/>
              </w:rPr>
              <w:t>Количество, шт.</w:t>
            </w:r>
          </w:p>
        </w:tc>
      </w:tr>
      <w:tr w:rsidR="009037F6" w:rsidRPr="009037F6">
        <w:tc>
          <w:tcPr>
            <w:tcW w:w="662" w:type="dxa"/>
          </w:tcPr>
          <w:p w:rsidR="009037F6" w:rsidRPr="009037F6" w:rsidRDefault="009037F6">
            <w:pPr>
              <w:pStyle w:val="ConsPlusNormal"/>
              <w:rPr>
                <w:rFonts w:ascii="PT Astra Serif" w:hAnsi="PT Astra Serif"/>
              </w:rPr>
            </w:pPr>
            <w:r w:rsidRPr="009037F6">
              <w:rPr>
                <w:rFonts w:ascii="PT Astra Serif" w:hAnsi="PT Astra Serif"/>
              </w:rPr>
              <w:t>1.</w:t>
            </w:r>
          </w:p>
        </w:tc>
        <w:tc>
          <w:tcPr>
            <w:tcW w:w="5556" w:type="dxa"/>
          </w:tcPr>
          <w:p w:rsidR="009037F6" w:rsidRPr="009037F6" w:rsidRDefault="009037F6">
            <w:pPr>
              <w:pStyle w:val="ConsPlusNormal"/>
              <w:rPr>
                <w:rFonts w:ascii="PT Astra Serif" w:hAnsi="PT Astra Serif"/>
              </w:rPr>
            </w:pPr>
            <w:r w:rsidRPr="009037F6">
              <w:rPr>
                <w:rFonts w:ascii="PT Astra Serif" w:hAnsi="PT Astra Serif"/>
              </w:rPr>
              <w:t>Набор реанимационный</w:t>
            </w:r>
          </w:p>
        </w:tc>
        <w:tc>
          <w:tcPr>
            <w:tcW w:w="2116"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662" w:type="dxa"/>
          </w:tcPr>
          <w:p w:rsidR="009037F6" w:rsidRPr="009037F6" w:rsidRDefault="009037F6">
            <w:pPr>
              <w:pStyle w:val="ConsPlusNormal"/>
              <w:rPr>
                <w:rFonts w:ascii="PT Astra Serif" w:hAnsi="PT Astra Serif"/>
              </w:rPr>
            </w:pPr>
            <w:r w:rsidRPr="009037F6">
              <w:rPr>
                <w:rFonts w:ascii="PT Astra Serif" w:hAnsi="PT Astra Serif"/>
              </w:rPr>
              <w:t>2.</w:t>
            </w:r>
          </w:p>
        </w:tc>
        <w:tc>
          <w:tcPr>
            <w:tcW w:w="5556" w:type="dxa"/>
          </w:tcPr>
          <w:p w:rsidR="009037F6" w:rsidRPr="009037F6" w:rsidRDefault="009037F6">
            <w:pPr>
              <w:pStyle w:val="ConsPlusNormal"/>
              <w:rPr>
                <w:rFonts w:ascii="PT Astra Serif" w:hAnsi="PT Astra Serif"/>
              </w:rPr>
            </w:pPr>
            <w:r w:rsidRPr="009037F6">
              <w:rPr>
                <w:rFonts w:ascii="PT Astra Serif" w:hAnsi="PT Astra Serif"/>
              </w:rPr>
              <w:t>Ингалятор аэрозольный компрессорный (небулайзер) портативный</w:t>
            </w:r>
          </w:p>
        </w:tc>
        <w:tc>
          <w:tcPr>
            <w:tcW w:w="2116"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blPrEx>
          <w:tblBorders>
            <w:insideH w:val="nil"/>
          </w:tblBorders>
        </w:tblPrEx>
        <w:tc>
          <w:tcPr>
            <w:tcW w:w="662"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3.</w:t>
            </w:r>
          </w:p>
        </w:tc>
        <w:tc>
          <w:tcPr>
            <w:tcW w:w="5556"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Бактерицидный облучатель/очиститель воздуха/устройство для обеззараживания и (или) фильтрации воздуха и (или) дезинфекции поверхностей</w:t>
            </w:r>
          </w:p>
        </w:tc>
        <w:tc>
          <w:tcPr>
            <w:tcW w:w="2116" w:type="dxa"/>
            <w:tcBorders>
              <w:bottom w:val="nil"/>
            </w:tcBorders>
          </w:tcPr>
          <w:p w:rsidR="009037F6" w:rsidRPr="009037F6" w:rsidRDefault="009037F6">
            <w:pPr>
              <w:pStyle w:val="ConsPlusNormal"/>
              <w:jc w:val="center"/>
              <w:rPr>
                <w:rFonts w:ascii="PT Astra Serif" w:hAnsi="PT Astra Serif"/>
              </w:rPr>
            </w:pPr>
            <w:r w:rsidRPr="009037F6">
              <w:rPr>
                <w:rFonts w:ascii="PT Astra Serif" w:hAnsi="PT Astra Serif"/>
              </w:rPr>
              <w:t xml:space="preserve">Не менее 1 </w:t>
            </w:r>
            <w:hyperlink w:anchor="P1026">
              <w:r w:rsidRPr="009037F6">
                <w:rPr>
                  <w:rFonts w:ascii="PT Astra Serif" w:hAnsi="PT Astra Serif"/>
                  <w:color w:val="0000FF"/>
                </w:rPr>
                <w:t>&lt;1&gt;</w:t>
              </w:r>
            </w:hyperlink>
          </w:p>
        </w:tc>
      </w:tr>
      <w:tr w:rsidR="009037F6" w:rsidRPr="009037F6">
        <w:tblPrEx>
          <w:tblBorders>
            <w:insideH w:val="nil"/>
          </w:tblBorders>
        </w:tblPrEx>
        <w:tc>
          <w:tcPr>
            <w:tcW w:w="8334" w:type="dxa"/>
            <w:gridSpan w:val="3"/>
            <w:tcBorders>
              <w:top w:val="nil"/>
            </w:tcBorders>
          </w:tcPr>
          <w:p w:rsidR="009037F6" w:rsidRPr="009037F6" w:rsidRDefault="009037F6">
            <w:pPr>
              <w:pStyle w:val="ConsPlusNormal"/>
              <w:jc w:val="both"/>
              <w:rPr>
                <w:rFonts w:ascii="PT Astra Serif" w:hAnsi="PT Astra Serif"/>
              </w:rPr>
            </w:pPr>
            <w:r w:rsidRPr="009037F6">
              <w:rPr>
                <w:rFonts w:ascii="PT Astra Serif" w:hAnsi="PT Astra Serif"/>
              </w:rPr>
              <w:t xml:space="preserve">(п. 3 в ред. </w:t>
            </w:r>
            <w:hyperlink r:id="rId90">
              <w:r w:rsidRPr="009037F6">
                <w:rPr>
                  <w:rFonts w:ascii="PT Astra Serif" w:hAnsi="PT Astra Serif"/>
                  <w:color w:val="0000FF"/>
                </w:rPr>
                <w:t>Приказа</w:t>
              </w:r>
            </w:hyperlink>
            <w:r w:rsidRPr="009037F6">
              <w:rPr>
                <w:rFonts w:ascii="PT Astra Serif" w:hAnsi="PT Astra Serif"/>
              </w:rPr>
              <w:t xml:space="preserve"> Минздрава России от 21.02.2020 N 114н)</w:t>
            </w:r>
          </w:p>
        </w:tc>
      </w:tr>
      <w:tr w:rsidR="009037F6" w:rsidRPr="009037F6">
        <w:tblPrEx>
          <w:tblBorders>
            <w:insideH w:val="nil"/>
          </w:tblBorders>
        </w:tblPrEx>
        <w:tc>
          <w:tcPr>
            <w:tcW w:w="662"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4.</w:t>
            </w:r>
          </w:p>
        </w:tc>
        <w:tc>
          <w:tcPr>
            <w:tcW w:w="5556"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 xml:space="preserve">Аппарат для диагностики функций внешнего дыхания </w:t>
            </w:r>
            <w:hyperlink w:anchor="P1028">
              <w:r w:rsidRPr="009037F6">
                <w:rPr>
                  <w:rFonts w:ascii="PT Astra Serif" w:hAnsi="PT Astra Serif"/>
                  <w:color w:val="0000FF"/>
                </w:rPr>
                <w:t>&lt;2&gt;</w:t>
              </w:r>
            </w:hyperlink>
          </w:p>
        </w:tc>
        <w:tc>
          <w:tcPr>
            <w:tcW w:w="2116" w:type="dxa"/>
            <w:tcBorders>
              <w:bottom w:val="nil"/>
            </w:tcBorders>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blPrEx>
          <w:tblBorders>
            <w:insideH w:val="nil"/>
          </w:tblBorders>
        </w:tblPrEx>
        <w:tc>
          <w:tcPr>
            <w:tcW w:w="8334" w:type="dxa"/>
            <w:gridSpan w:val="3"/>
            <w:tcBorders>
              <w:top w:val="nil"/>
            </w:tcBorders>
          </w:tcPr>
          <w:p w:rsidR="009037F6" w:rsidRPr="009037F6" w:rsidRDefault="009037F6">
            <w:pPr>
              <w:pStyle w:val="ConsPlusNormal"/>
              <w:jc w:val="both"/>
              <w:rPr>
                <w:rFonts w:ascii="PT Astra Serif" w:hAnsi="PT Astra Serif"/>
              </w:rPr>
            </w:pPr>
            <w:r w:rsidRPr="009037F6">
              <w:rPr>
                <w:rFonts w:ascii="PT Astra Serif" w:hAnsi="PT Astra Serif"/>
              </w:rPr>
              <w:t xml:space="preserve">(в ред. </w:t>
            </w:r>
            <w:hyperlink r:id="rId91">
              <w:r w:rsidRPr="009037F6">
                <w:rPr>
                  <w:rFonts w:ascii="PT Astra Serif" w:hAnsi="PT Astra Serif"/>
                  <w:color w:val="0000FF"/>
                </w:rPr>
                <w:t>Приказа</w:t>
              </w:r>
            </w:hyperlink>
            <w:r w:rsidRPr="009037F6">
              <w:rPr>
                <w:rFonts w:ascii="PT Astra Serif" w:hAnsi="PT Astra Serif"/>
              </w:rPr>
              <w:t xml:space="preserve"> Минздрава России от 21.02.2020 N 114н)</w:t>
            </w:r>
          </w:p>
        </w:tc>
      </w:tr>
      <w:tr w:rsidR="009037F6" w:rsidRPr="009037F6">
        <w:tc>
          <w:tcPr>
            <w:tcW w:w="662" w:type="dxa"/>
          </w:tcPr>
          <w:p w:rsidR="009037F6" w:rsidRPr="009037F6" w:rsidRDefault="009037F6">
            <w:pPr>
              <w:pStyle w:val="ConsPlusNormal"/>
              <w:rPr>
                <w:rFonts w:ascii="PT Astra Serif" w:hAnsi="PT Astra Serif"/>
              </w:rPr>
            </w:pPr>
            <w:r w:rsidRPr="009037F6">
              <w:rPr>
                <w:rFonts w:ascii="PT Astra Serif" w:hAnsi="PT Astra Serif"/>
              </w:rPr>
              <w:t>5.</w:t>
            </w:r>
          </w:p>
        </w:tc>
        <w:tc>
          <w:tcPr>
            <w:tcW w:w="5556" w:type="dxa"/>
          </w:tcPr>
          <w:p w:rsidR="009037F6" w:rsidRPr="009037F6" w:rsidRDefault="009037F6">
            <w:pPr>
              <w:pStyle w:val="ConsPlusNormal"/>
              <w:rPr>
                <w:rFonts w:ascii="PT Astra Serif" w:hAnsi="PT Astra Serif"/>
              </w:rPr>
            </w:pPr>
            <w:r w:rsidRPr="009037F6">
              <w:rPr>
                <w:rFonts w:ascii="PT Astra Serif" w:hAnsi="PT Astra Serif"/>
              </w:rPr>
              <w:t>Рабочее место заведующего дневным стационаром</w:t>
            </w:r>
          </w:p>
        </w:tc>
        <w:tc>
          <w:tcPr>
            <w:tcW w:w="2116" w:type="dxa"/>
          </w:tcPr>
          <w:p w:rsidR="009037F6" w:rsidRPr="009037F6" w:rsidRDefault="009037F6">
            <w:pPr>
              <w:pStyle w:val="ConsPlusNormal"/>
              <w:jc w:val="center"/>
              <w:rPr>
                <w:rFonts w:ascii="PT Astra Serif" w:hAnsi="PT Astra Serif"/>
              </w:rPr>
            </w:pPr>
            <w:r w:rsidRPr="009037F6">
              <w:rPr>
                <w:rFonts w:ascii="PT Astra Serif" w:hAnsi="PT Astra Serif"/>
              </w:rPr>
              <w:t>При наличии должности заведующего дневным стационаром</w:t>
            </w:r>
          </w:p>
        </w:tc>
      </w:tr>
      <w:tr w:rsidR="009037F6" w:rsidRPr="009037F6">
        <w:tc>
          <w:tcPr>
            <w:tcW w:w="662" w:type="dxa"/>
          </w:tcPr>
          <w:p w:rsidR="009037F6" w:rsidRPr="009037F6" w:rsidRDefault="009037F6">
            <w:pPr>
              <w:pStyle w:val="ConsPlusNormal"/>
              <w:rPr>
                <w:rFonts w:ascii="PT Astra Serif" w:hAnsi="PT Astra Serif"/>
              </w:rPr>
            </w:pPr>
            <w:r w:rsidRPr="009037F6">
              <w:rPr>
                <w:rFonts w:ascii="PT Astra Serif" w:hAnsi="PT Astra Serif"/>
              </w:rPr>
              <w:t>6.</w:t>
            </w:r>
          </w:p>
        </w:tc>
        <w:tc>
          <w:tcPr>
            <w:tcW w:w="5556" w:type="dxa"/>
          </w:tcPr>
          <w:p w:rsidR="009037F6" w:rsidRPr="009037F6" w:rsidRDefault="009037F6">
            <w:pPr>
              <w:pStyle w:val="ConsPlusNormal"/>
              <w:rPr>
                <w:rFonts w:ascii="PT Astra Serif" w:hAnsi="PT Astra Serif"/>
              </w:rPr>
            </w:pPr>
            <w:r w:rsidRPr="009037F6">
              <w:rPr>
                <w:rFonts w:ascii="PT Astra Serif" w:hAnsi="PT Astra Serif"/>
              </w:rPr>
              <w:t>Рабочее место врача-терапевта (врача общей практики (семейного врача))</w:t>
            </w:r>
          </w:p>
        </w:tc>
        <w:tc>
          <w:tcPr>
            <w:tcW w:w="2116" w:type="dxa"/>
          </w:tcPr>
          <w:p w:rsidR="009037F6" w:rsidRPr="009037F6" w:rsidRDefault="009037F6">
            <w:pPr>
              <w:pStyle w:val="ConsPlusNormal"/>
              <w:jc w:val="center"/>
              <w:rPr>
                <w:rFonts w:ascii="PT Astra Serif" w:hAnsi="PT Astra Serif"/>
              </w:rPr>
            </w:pPr>
            <w:r w:rsidRPr="009037F6">
              <w:rPr>
                <w:rFonts w:ascii="PT Astra Serif" w:hAnsi="PT Astra Serif"/>
              </w:rPr>
              <w:t>по требованию</w:t>
            </w:r>
          </w:p>
        </w:tc>
      </w:tr>
      <w:tr w:rsidR="009037F6" w:rsidRPr="009037F6">
        <w:tblPrEx>
          <w:tblBorders>
            <w:insideH w:val="nil"/>
          </w:tblBorders>
        </w:tblPrEx>
        <w:tc>
          <w:tcPr>
            <w:tcW w:w="662"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7.</w:t>
            </w:r>
          </w:p>
        </w:tc>
        <w:tc>
          <w:tcPr>
            <w:tcW w:w="7672" w:type="dxa"/>
            <w:gridSpan w:val="2"/>
            <w:tcBorders>
              <w:bottom w:val="nil"/>
            </w:tcBorders>
          </w:tcPr>
          <w:p w:rsidR="009037F6" w:rsidRPr="009037F6" w:rsidRDefault="009037F6">
            <w:pPr>
              <w:pStyle w:val="ConsPlusNormal"/>
              <w:jc w:val="both"/>
              <w:rPr>
                <w:rFonts w:ascii="PT Astra Serif" w:hAnsi="PT Astra Serif"/>
              </w:rPr>
            </w:pPr>
            <w:r w:rsidRPr="009037F6">
              <w:rPr>
                <w:rFonts w:ascii="PT Astra Serif" w:hAnsi="PT Astra Serif"/>
              </w:rPr>
              <w:t xml:space="preserve">Утратил силу. - </w:t>
            </w:r>
            <w:hyperlink r:id="rId92">
              <w:r w:rsidRPr="009037F6">
                <w:rPr>
                  <w:rFonts w:ascii="PT Astra Serif" w:hAnsi="PT Astra Serif"/>
                  <w:color w:val="0000FF"/>
                </w:rPr>
                <w:t>Приказ</w:t>
              </w:r>
            </w:hyperlink>
            <w:r w:rsidRPr="009037F6">
              <w:rPr>
                <w:rFonts w:ascii="PT Astra Serif" w:hAnsi="PT Astra Serif"/>
              </w:rPr>
              <w:t xml:space="preserve"> Минздрава России от 30.03.2018 N 139н</w:t>
            </w:r>
          </w:p>
        </w:tc>
      </w:tr>
      <w:tr w:rsidR="009037F6" w:rsidRPr="009037F6">
        <w:tc>
          <w:tcPr>
            <w:tcW w:w="662" w:type="dxa"/>
          </w:tcPr>
          <w:p w:rsidR="009037F6" w:rsidRPr="009037F6" w:rsidRDefault="009037F6">
            <w:pPr>
              <w:pStyle w:val="ConsPlusNormal"/>
              <w:rPr>
                <w:rFonts w:ascii="PT Astra Serif" w:hAnsi="PT Astra Serif"/>
              </w:rPr>
            </w:pPr>
            <w:r w:rsidRPr="009037F6">
              <w:rPr>
                <w:rFonts w:ascii="PT Astra Serif" w:hAnsi="PT Astra Serif"/>
              </w:rPr>
              <w:t>8.</w:t>
            </w:r>
          </w:p>
        </w:tc>
        <w:tc>
          <w:tcPr>
            <w:tcW w:w="5556" w:type="dxa"/>
          </w:tcPr>
          <w:p w:rsidR="009037F6" w:rsidRPr="009037F6" w:rsidRDefault="009037F6">
            <w:pPr>
              <w:pStyle w:val="ConsPlusNormal"/>
              <w:rPr>
                <w:rFonts w:ascii="PT Astra Serif" w:hAnsi="PT Astra Serif"/>
              </w:rPr>
            </w:pPr>
            <w:r w:rsidRPr="009037F6">
              <w:rPr>
                <w:rFonts w:ascii="PT Astra Serif" w:hAnsi="PT Astra Serif"/>
              </w:rPr>
              <w:t>Ростомер</w:t>
            </w:r>
          </w:p>
        </w:tc>
        <w:tc>
          <w:tcPr>
            <w:tcW w:w="2116"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blPrEx>
          <w:tblBorders>
            <w:insideH w:val="nil"/>
          </w:tblBorders>
        </w:tblPrEx>
        <w:tc>
          <w:tcPr>
            <w:tcW w:w="662"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9.</w:t>
            </w:r>
          </w:p>
        </w:tc>
        <w:tc>
          <w:tcPr>
            <w:tcW w:w="7672" w:type="dxa"/>
            <w:gridSpan w:val="2"/>
            <w:tcBorders>
              <w:bottom w:val="nil"/>
            </w:tcBorders>
          </w:tcPr>
          <w:p w:rsidR="009037F6" w:rsidRPr="009037F6" w:rsidRDefault="009037F6">
            <w:pPr>
              <w:pStyle w:val="ConsPlusNormal"/>
              <w:jc w:val="both"/>
              <w:rPr>
                <w:rFonts w:ascii="PT Astra Serif" w:hAnsi="PT Astra Serif"/>
              </w:rPr>
            </w:pPr>
            <w:r w:rsidRPr="009037F6">
              <w:rPr>
                <w:rFonts w:ascii="PT Astra Serif" w:hAnsi="PT Astra Serif"/>
              </w:rPr>
              <w:t xml:space="preserve">Утратил силу. - </w:t>
            </w:r>
            <w:hyperlink r:id="rId93">
              <w:r w:rsidRPr="009037F6">
                <w:rPr>
                  <w:rFonts w:ascii="PT Astra Serif" w:hAnsi="PT Astra Serif"/>
                  <w:color w:val="0000FF"/>
                </w:rPr>
                <w:t>Приказ</w:t>
              </w:r>
            </w:hyperlink>
            <w:r w:rsidRPr="009037F6">
              <w:rPr>
                <w:rFonts w:ascii="PT Astra Serif" w:hAnsi="PT Astra Serif"/>
              </w:rPr>
              <w:t xml:space="preserve"> Минздрава России от 30.03.2018 N 139н</w:t>
            </w:r>
          </w:p>
        </w:tc>
      </w:tr>
      <w:tr w:rsidR="009037F6" w:rsidRPr="009037F6">
        <w:tc>
          <w:tcPr>
            <w:tcW w:w="662" w:type="dxa"/>
          </w:tcPr>
          <w:p w:rsidR="009037F6" w:rsidRPr="009037F6" w:rsidRDefault="009037F6">
            <w:pPr>
              <w:pStyle w:val="ConsPlusNormal"/>
              <w:rPr>
                <w:rFonts w:ascii="PT Astra Serif" w:hAnsi="PT Astra Serif"/>
              </w:rPr>
            </w:pPr>
            <w:r w:rsidRPr="009037F6">
              <w:rPr>
                <w:rFonts w:ascii="PT Astra Serif" w:hAnsi="PT Astra Serif"/>
              </w:rPr>
              <w:t>10.</w:t>
            </w:r>
          </w:p>
        </w:tc>
        <w:tc>
          <w:tcPr>
            <w:tcW w:w="5556" w:type="dxa"/>
          </w:tcPr>
          <w:p w:rsidR="009037F6" w:rsidRPr="009037F6" w:rsidRDefault="009037F6">
            <w:pPr>
              <w:pStyle w:val="ConsPlusNormal"/>
              <w:rPr>
                <w:rFonts w:ascii="PT Astra Serif" w:hAnsi="PT Astra Serif"/>
              </w:rPr>
            </w:pPr>
            <w:r w:rsidRPr="009037F6">
              <w:rPr>
                <w:rFonts w:ascii="PT Astra Serif" w:hAnsi="PT Astra Serif"/>
              </w:rPr>
              <w:t>Измеритель артериального давления, сфигмоманометр</w:t>
            </w:r>
          </w:p>
        </w:tc>
        <w:tc>
          <w:tcPr>
            <w:tcW w:w="2116"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662" w:type="dxa"/>
          </w:tcPr>
          <w:p w:rsidR="009037F6" w:rsidRPr="009037F6" w:rsidRDefault="009037F6">
            <w:pPr>
              <w:pStyle w:val="ConsPlusNormal"/>
              <w:rPr>
                <w:rFonts w:ascii="PT Astra Serif" w:hAnsi="PT Astra Serif"/>
              </w:rPr>
            </w:pPr>
            <w:r w:rsidRPr="009037F6">
              <w:rPr>
                <w:rFonts w:ascii="PT Astra Serif" w:hAnsi="PT Astra Serif"/>
              </w:rPr>
              <w:t>11.</w:t>
            </w:r>
          </w:p>
        </w:tc>
        <w:tc>
          <w:tcPr>
            <w:tcW w:w="5556" w:type="dxa"/>
          </w:tcPr>
          <w:p w:rsidR="009037F6" w:rsidRPr="009037F6" w:rsidRDefault="009037F6">
            <w:pPr>
              <w:pStyle w:val="ConsPlusNormal"/>
              <w:rPr>
                <w:rFonts w:ascii="PT Astra Serif" w:hAnsi="PT Astra Serif"/>
              </w:rPr>
            </w:pPr>
            <w:r w:rsidRPr="009037F6">
              <w:rPr>
                <w:rFonts w:ascii="PT Astra Serif" w:hAnsi="PT Astra Serif"/>
              </w:rPr>
              <w:t>Штатив для длительных инфузионных вливаний</w:t>
            </w:r>
          </w:p>
        </w:tc>
        <w:tc>
          <w:tcPr>
            <w:tcW w:w="2116" w:type="dxa"/>
          </w:tcPr>
          <w:p w:rsidR="009037F6" w:rsidRPr="009037F6" w:rsidRDefault="009037F6">
            <w:pPr>
              <w:pStyle w:val="ConsPlusNormal"/>
              <w:jc w:val="center"/>
              <w:rPr>
                <w:rFonts w:ascii="PT Astra Serif" w:hAnsi="PT Astra Serif"/>
              </w:rPr>
            </w:pPr>
            <w:r w:rsidRPr="009037F6">
              <w:rPr>
                <w:rFonts w:ascii="PT Astra Serif" w:hAnsi="PT Astra Serif"/>
              </w:rPr>
              <w:t>1 на 1 койку</w:t>
            </w:r>
          </w:p>
        </w:tc>
      </w:tr>
      <w:tr w:rsidR="009037F6" w:rsidRPr="009037F6">
        <w:tc>
          <w:tcPr>
            <w:tcW w:w="662" w:type="dxa"/>
          </w:tcPr>
          <w:p w:rsidR="009037F6" w:rsidRPr="009037F6" w:rsidRDefault="009037F6">
            <w:pPr>
              <w:pStyle w:val="ConsPlusNormal"/>
              <w:rPr>
                <w:rFonts w:ascii="PT Astra Serif" w:hAnsi="PT Astra Serif"/>
              </w:rPr>
            </w:pPr>
            <w:r w:rsidRPr="009037F6">
              <w:rPr>
                <w:rFonts w:ascii="PT Astra Serif" w:hAnsi="PT Astra Serif"/>
              </w:rPr>
              <w:t>12.</w:t>
            </w:r>
          </w:p>
        </w:tc>
        <w:tc>
          <w:tcPr>
            <w:tcW w:w="5556" w:type="dxa"/>
          </w:tcPr>
          <w:p w:rsidR="009037F6" w:rsidRPr="009037F6" w:rsidRDefault="009037F6">
            <w:pPr>
              <w:pStyle w:val="ConsPlusNormal"/>
              <w:rPr>
                <w:rFonts w:ascii="PT Astra Serif" w:hAnsi="PT Astra Serif"/>
              </w:rPr>
            </w:pPr>
            <w:r w:rsidRPr="009037F6">
              <w:rPr>
                <w:rFonts w:ascii="PT Astra Serif" w:hAnsi="PT Astra Serif"/>
              </w:rPr>
              <w:t>Укладка для оказания экстренной медицинской помощи при анафилактическом шоке</w:t>
            </w:r>
          </w:p>
        </w:tc>
        <w:tc>
          <w:tcPr>
            <w:tcW w:w="2116"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blPrEx>
          <w:tblBorders>
            <w:insideH w:val="nil"/>
          </w:tblBorders>
        </w:tblPrEx>
        <w:tc>
          <w:tcPr>
            <w:tcW w:w="662"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13.</w:t>
            </w:r>
          </w:p>
        </w:tc>
        <w:tc>
          <w:tcPr>
            <w:tcW w:w="5556"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 xml:space="preserve">Укладка экстренной профилактики парентеральных инфекций для оказания первичной медико-санитарной помощи, скорой медицинской помощи, специализированной медицинской помощи и </w:t>
            </w:r>
            <w:r w:rsidRPr="009037F6">
              <w:rPr>
                <w:rFonts w:ascii="PT Astra Serif" w:hAnsi="PT Astra Serif"/>
              </w:rPr>
              <w:lastRenderedPageBreak/>
              <w:t>паллиативной медицинской помощи</w:t>
            </w:r>
          </w:p>
        </w:tc>
        <w:tc>
          <w:tcPr>
            <w:tcW w:w="2116" w:type="dxa"/>
            <w:tcBorders>
              <w:bottom w:val="nil"/>
            </w:tcBorders>
          </w:tcPr>
          <w:p w:rsidR="009037F6" w:rsidRPr="009037F6" w:rsidRDefault="009037F6">
            <w:pPr>
              <w:pStyle w:val="ConsPlusNormal"/>
              <w:jc w:val="center"/>
              <w:rPr>
                <w:rFonts w:ascii="PT Astra Serif" w:hAnsi="PT Astra Serif"/>
              </w:rPr>
            </w:pPr>
            <w:r w:rsidRPr="009037F6">
              <w:rPr>
                <w:rFonts w:ascii="PT Astra Serif" w:hAnsi="PT Astra Serif"/>
              </w:rPr>
              <w:lastRenderedPageBreak/>
              <w:t>1</w:t>
            </w:r>
          </w:p>
        </w:tc>
      </w:tr>
      <w:tr w:rsidR="009037F6" w:rsidRPr="009037F6">
        <w:tblPrEx>
          <w:tblBorders>
            <w:insideH w:val="nil"/>
          </w:tblBorders>
        </w:tblPrEx>
        <w:tc>
          <w:tcPr>
            <w:tcW w:w="8334" w:type="dxa"/>
            <w:gridSpan w:val="3"/>
            <w:tcBorders>
              <w:top w:val="nil"/>
            </w:tcBorders>
          </w:tcPr>
          <w:p w:rsidR="009037F6" w:rsidRPr="009037F6" w:rsidRDefault="009037F6">
            <w:pPr>
              <w:pStyle w:val="ConsPlusNormal"/>
              <w:jc w:val="both"/>
              <w:rPr>
                <w:rFonts w:ascii="PT Astra Serif" w:hAnsi="PT Astra Serif"/>
              </w:rPr>
            </w:pPr>
            <w:r w:rsidRPr="009037F6">
              <w:rPr>
                <w:rFonts w:ascii="PT Astra Serif" w:hAnsi="PT Astra Serif"/>
              </w:rPr>
              <w:t xml:space="preserve">(п. 13 в ред. </w:t>
            </w:r>
            <w:hyperlink r:id="rId94">
              <w:r w:rsidRPr="009037F6">
                <w:rPr>
                  <w:rFonts w:ascii="PT Astra Serif" w:hAnsi="PT Astra Serif"/>
                  <w:color w:val="0000FF"/>
                </w:rPr>
                <w:t>Приказа</w:t>
              </w:r>
            </w:hyperlink>
            <w:r w:rsidRPr="009037F6">
              <w:rPr>
                <w:rFonts w:ascii="PT Astra Serif" w:hAnsi="PT Astra Serif"/>
              </w:rPr>
              <w:t xml:space="preserve"> Минздрава России от 30.03.2018 N 139н)</w:t>
            </w:r>
          </w:p>
        </w:tc>
      </w:tr>
      <w:tr w:rsidR="009037F6" w:rsidRPr="009037F6">
        <w:tblPrEx>
          <w:tblBorders>
            <w:insideH w:val="nil"/>
          </w:tblBorders>
        </w:tblPrEx>
        <w:tc>
          <w:tcPr>
            <w:tcW w:w="662"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14.</w:t>
            </w:r>
          </w:p>
        </w:tc>
        <w:tc>
          <w:tcPr>
            <w:tcW w:w="5556"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 xml:space="preserve">Спирограф электронный </w:t>
            </w:r>
            <w:hyperlink w:anchor="P1028">
              <w:r w:rsidRPr="009037F6">
                <w:rPr>
                  <w:rFonts w:ascii="PT Astra Serif" w:hAnsi="PT Astra Serif"/>
                  <w:color w:val="0000FF"/>
                </w:rPr>
                <w:t>&lt;2&gt;</w:t>
              </w:r>
            </w:hyperlink>
          </w:p>
        </w:tc>
        <w:tc>
          <w:tcPr>
            <w:tcW w:w="2116" w:type="dxa"/>
            <w:tcBorders>
              <w:bottom w:val="nil"/>
            </w:tcBorders>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blPrEx>
          <w:tblBorders>
            <w:insideH w:val="nil"/>
          </w:tblBorders>
        </w:tblPrEx>
        <w:tc>
          <w:tcPr>
            <w:tcW w:w="8334" w:type="dxa"/>
            <w:gridSpan w:val="3"/>
            <w:tcBorders>
              <w:top w:val="nil"/>
            </w:tcBorders>
          </w:tcPr>
          <w:p w:rsidR="009037F6" w:rsidRPr="009037F6" w:rsidRDefault="009037F6">
            <w:pPr>
              <w:pStyle w:val="ConsPlusNormal"/>
              <w:jc w:val="both"/>
              <w:rPr>
                <w:rFonts w:ascii="PT Astra Serif" w:hAnsi="PT Astra Serif"/>
              </w:rPr>
            </w:pPr>
            <w:r w:rsidRPr="009037F6">
              <w:rPr>
                <w:rFonts w:ascii="PT Astra Serif" w:hAnsi="PT Astra Serif"/>
              </w:rPr>
              <w:t xml:space="preserve">(в ред. </w:t>
            </w:r>
            <w:hyperlink r:id="rId95">
              <w:r w:rsidRPr="009037F6">
                <w:rPr>
                  <w:rFonts w:ascii="PT Astra Serif" w:hAnsi="PT Astra Serif"/>
                  <w:color w:val="0000FF"/>
                </w:rPr>
                <w:t>Приказа</w:t>
              </w:r>
            </w:hyperlink>
            <w:r w:rsidRPr="009037F6">
              <w:rPr>
                <w:rFonts w:ascii="PT Astra Serif" w:hAnsi="PT Astra Serif"/>
              </w:rPr>
              <w:t xml:space="preserve"> Минздрава России от 21.02.2020 N 114н)</w:t>
            </w:r>
          </w:p>
        </w:tc>
      </w:tr>
      <w:tr w:rsidR="009037F6" w:rsidRPr="009037F6">
        <w:tc>
          <w:tcPr>
            <w:tcW w:w="662" w:type="dxa"/>
          </w:tcPr>
          <w:p w:rsidR="009037F6" w:rsidRPr="009037F6" w:rsidRDefault="009037F6">
            <w:pPr>
              <w:pStyle w:val="ConsPlusNormal"/>
              <w:rPr>
                <w:rFonts w:ascii="PT Astra Serif" w:hAnsi="PT Astra Serif"/>
              </w:rPr>
            </w:pPr>
            <w:r w:rsidRPr="009037F6">
              <w:rPr>
                <w:rFonts w:ascii="PT Astra Serif" w:hAnsi="PT Astra Serif"/>
              </w:rPr>
              <w:t>15.</w:t>
            </w:r>
          </w:p>
        </w:tc>
        <w:tc>
          <w:tcPr>
            <w:tcW w:w="5556" w:type="dxa"/>
          </w:tcPr>
          <w:p w:rsidR="009037F6" w:rsidRPr="009037F6" w:rsidRDefault="009037F6">
            <w:pPr>
              <w:pStyle w:val="ConsPlusNormal"/>
              <w:rPr>
                <w:rFonts w:ascii="PT Astra Serif" w:hAnsi="PT Astra Serif"/>
              </w:rPr>
            </w:pPr>
            <w:r w:rsidRPr="009037F6">
              <w:rPr>
                <w:rFonts w:ascii="PT Astra Serif" w:hAnsi="PT Astra Serif"/>
              </w:rPr>
              <w:t>Пульсоксиметр</w:t>
            </w:r>
          </w:p>
        </w:tc>
        <w:tc>
          <w:tcPr>
            <w:tcW w:w="2116"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662" w:type="dxa"/>
          </w:tcPr>
          <w:p w:rsidR="009037F6" w:rsidRPr="009037F6" w:rsidRDefault="009037F6">
            <w:pPr>
              <w:pStyle w:val="ConsPlusNormal"/>
              <w:rPr>
                <w:rFonts w:ascii="PT Astra Serif" w:hAnsi="PT Astra Serif"/>
              </w:rPr>
            </w:pPr>
            <w:r w:rsidRPr="009037F6">
              <w:rPr>
                <w:rFonts w:ascii="PT Astra Serif" w:hAnsi="PT Astra Serif"/>
              </w:rPr>
              <w:t>16.</w:t>
            </w:r>
          </w:p>
        </w:tc>
        <w:tc>
          <w:tcPr>
            <w:tcW w:w="5556" w:type="dxa"/>
          </w:tcPr>
          <w:p w:rsidR="009037F6" w:rsidRPr="009037F6" w:rsidRDefault="009037F6">
            <w:pPr>
              <w:pStyle w:val="ConsPlusNormal"/>
              <w:rPr>
                <w:rFonts w:ascii="PT Astra Serif" w:hAnsi="PT Astra Serif"/>
              </w:rPr>
            </w:pPr>
            <w:r w:rsidRPr="009037F6">
              <w:rPr>
                <w:rFonts w:ascii="PT Astra Serif" w:hAnsi="PT Astra Serif"/>
              </w:rPr>
              <w:t>Рабочее место заведующего дневным стационаром</w:t>
            </w:r>
          </w:p>
        </w:tc>
        <w:tc>
          <w:tcPr>
            <w:tcW w:w="2116"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662" w:type="dxa"/>
          </w:tcPr>
          <w:p w:rsidR="009037F6" w:rsidRPr="009037F6" w:rsidRDefault="009037F6">
            <w:pPr>
              <w:pStyle w:val="ConsPlusNormal"/>
              <w:rPr>
                <w:rFonts w:ascii="PT Astra Serif" w:hAnsi="PT Astra Serif"/>
              </w:rPr>
            </w:pPr>
            <w:r w:rsidRPr="009037F6">
              <w:rPr>
                <w:rFonts w:ascii="PT Astra Serif" w:hAnsi="PT Astra Serif"/>
              </w:rPr>
              <w:t>17.</w:t>
            </w:r>
          </w:p>
        </w:tc>
        <w:tc>
          <w:tcPr>
            <w:tcW w:w="5556" w:type="dxa"/>
          </w:tcPr>
          <w:p w:rsidR="009037F6" w:rsidRPr="009037F6" w:rsidRDefault="009037F6">
            <w:pPr>
              <w:pStyle w:val="ConsPlusNormal"/>
              <w:rPr>
                <w:rFonts w:ascii="PT Astra Serif" w:hAnsi="PT Astra Serif"/>
              </w:rPr>
            </w:pPr>
            <w:r w:rsidRPr="009037F6">
              <w:rPr>
                <w:rFonts w:ascii="PT Astra Serif" w:hAnsi="PT Astra Serif"/>
              </w:rPr>
              <w:t>Рабочее место медицинской сестры</w:t>
            </w:r>
          </w:p>
        </w:tc>
        <w:tc>
          <w:tcPr>
            <w:tcW w:w="2116"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662" w:type="dxa"/>
          </w:tcPr>
          <w:p w:rsidR="009037F6" w:rsidRPr="009037F6" w:rsidRDefault="009037F6">
            <w:pPr>
              <w:pStyle w:val="ConsPlusNormal"/>
              <w:rPr>
                <w:rFonts w:ascii="PT Astra Serif" w:hAnsi="PT Astra Serif"/>
              </w:rPr>
            </w:pPr>
            <w:r w:rsidRPr="009037F6">
              <w:rPr>
                <w:rFonts w:ascii="PT Astra Serif" w:hAnsi="PT Astra Serif"/>
              </w:rPr>
              <w:t>18.</w:t>
            </w:r>
          </w:p>
        </w:tc>
        <w:tc>
          <w:tcPr>
            <w:tcW w:w="5556" w:type="dxa"/>
          </w:tcPr>
          <w:p w:rsidR="009037F6" w:rsidRPr="009037F6" w:rsidRDefault="009037F6">
            <w:pPr>
              <w:pStyle w:val="ConsPlusNormal"/>
              <w:rPr>
                <w:rFonts w:ascii="PT Astra Serif" w:hAnsi="PT Astra Serif"/>
              </w:rPr>
            </w:pPr>
            <w:r w:rsidRPr="009037F6">
              <w:rPr>
                <w:rFonts w:ascii="PT Astra Serif" w:hAnsi="PT Astra Serif"/>
              </w:rPr>
              <w:t>Весы медицинские</w:t>
            </w:r>
          </w:p>
        </w:tc>
        <w:tc>
          <w:tcPr>
            <w:tcW w:w="2116"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662" w:type="dxa"/>
          </w:tcPr>
          <w:p w:rsidR="009037F6" w:rsidRPr="009037F6" w:rsidRDefault="009037F6">
            <w:pPr>
              <w:pStyle w:val="ConsPlusNormal"/>
              <w:rPr>
                <w:rFonts w:ascii="PT Astra Serif" w:hAnsi="PT Astra Serif"/>
              </w:rPr>
            </w:pPr>
            <w:r w:rsidRPr="009037F6">
              <w:rPr>
                <w:rFonts w:ascii="PT Astra Serif" w:hAnsi="PT Astra Serif"/>
              </w:rPr>
              <w:t>19.</w:t>
            </w:r>
          </w:p>
        </w:tc>
        <w:tc>
          <w:tcPr>
            <w:tcW w:w="5556" w:type="dxa"/>
          </w:tcPr>
          <w:p w:rsidR="009037F6" w:rsidRPr="009037F6" w:rsidRDefault="009037F6">
            <w:pPr>
              <w:pStyle w:val="ConsPlusNormal"/>
              <w:rPr>
                <w:rFonts w:ascii="PT Astra Serif" w:hAnsi="PT Astra Serif"/>
              </w:rPr>
            </w:pPr>
            <w:r w:rsidRPr="009037F6">
              <w:rPr>
                <w:rFonts w:ascii="PT Astra Serif" w:hAnsi="PT Astra Serif"/>
              </w:rPr>
              <w:t>Стетофонендоскоп</w:t>
            </w:r>
          </w:p>
        </w:tc>
        <w:tc>
          <w:tcPr>
            <w:tcW w:w="2116"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662" w:type="dxa"/>
          </w:tcPr>
          <w:p w:rsidR="009037F6" w:rsidRPr="009037F6" w:rsidRDefault="009037F6">
            <w:pPr>
              <w:pStyle w:val="ConsPlusNormal"/>
              <w:rPr>
                <w:rFonts w:ascii="PT Astra Serif" w:hAnsi="PT Astra Serif"/>
              </w:rPr>
            </w:pPr>
            <w:r w:rsidRPr="009037F6">
              <w:rPr>
                <w:rFonts w:ascii="PT Astra Serif" w:hAnsi="PT Astra Serif"/>
              </w:rPr>
              <w:t>20.</w:t>
            </w:r>
          </w:p>
        </w:tc>
        <w:tc>
          <w:tcPr>
            <w:tcW w:w="5556" w:type="dxa"/>
          </w:tcPr>
          <w:p w:rsidR="009037F6" w:rsidRPr="009037F6" w:rsidRDefault="009037F6">
            <w:pPr>
              <w:pStyle w:val="ConsPlusNormal"/>
              <w:rPr>
                <w:rFonts w:ascii="PT Astra Serif" w:hAnsi="PT Astra Serif"/>
              </w:rPr>
            </w:pPr>
            <w:r w:rsidRPr="009037F6">
              <w:rPr>
                <w:rFonts w:ascii="PT Astra Serif" w:hAnsi="PT Astra Serif"/>
              </w:rPr>
              <w:t>Сфигмоманометр для взрослых</w:t>
            </w:r>
          </w:p>
        </w:tc>
        <w:tc>
          <w:tcPr>
            <w:tcW w:w="2116"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662" w:type="dxa"/>
          </w:tcPr>
          <w:p w:rsidR="009037F6" w:rsidRPr="009037F6" w:rsidRDefault="009037F6">
            <w:pPr>
              <w:pStyle w:val="ConsPlusNormal"/>
              <w:rPr>
                <w:rFonts w:ascii="PT Astra Serif" w:hAnsi="PT Astra Serif"/>
              </w:rPr>
            </w:pPr>
            <w:r w:rsidRPr="009037F6">
              <w:rPr>
                <w:rFonts w:ascii="PT Astra Serif" w:hAnsi="PT Astra Serif"/>
              </w:rPr>
              <w:t>21.</w:t>
            </w:r>
          </w:p>
        </w:tc>
        <w:tc>
          <w:tcPr>
            <w:tcW w:w="5556" w:type="dxa"/>
          </w:tcPr>
          <w:p w:rsidR="009037F6" w:rsidRPr="009037F6" w:rsidRDefault="009037F6">
            <w:pPr>
              <w:pStyle w:val="ConsPlusNormal"/>
              <w:rPr>
                <w:rFonts w:ascii="PT Astra Serif" w:hAnsi="PT Astra Serif"/>
              </w:rPr>
            </w:pPr>
            <w:r w:rsidRPr="009037F6">
              <w:rPr>
                <w:rFonts w:ascii="PT Astra Serif" w:hAnsi="PT Astra Serif"/>
              </w:rPr>
              <w:t>Штатив медицинский (инфузионная стойка)</w:t>
            </w:r>
          </w:p>
        </w:tc>
        <w:tc>
          <w:tcPr>
            <w:tcW w:w="2116" w:type="dxa"/>
          </w:tcPr>
          <w:p w:rsidR="009037F6" w:rsidRPr="009037F6" w:rsidRDefault="009037F6">
            <w:pPr>
              <w:pStyle w:val="ConsPlusNormal"/>
              <w:jc w:val="center"/>
              <w:rPr>
                <w:rFonts w:ascii="PT Astra Serif" w:hAnsi="PT Astra Serif"/>
              </w:rPr>
            </w:pPr>
            <w:r w:rsidRPr="009037F6">
              <w:rPr>
                <w:rFonts w:ascii="PT Astra Serif" w:hAnsi="PT Astra Serif"/>
              </w:rPr>
              <w:t>1 на 1 койку</w:t>
            </w:r>
          </w:p>
        </w:tc>
      </w:tr>
    </w:tbl>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r w:rsidRPr="009037F6">
        <w:rPr>
          <w:rFonts w:ascii="PT Astra Serif" w:hAnsi="PT Astra Serif"/>
        </w:rPr>
        <w:t>--------------------------------</w:t>
      </w:r>
    </w:p>
    <w:p w:rsidR="009037F6" w:rsidRPr="009037F6" w:rsidRDefault="009037F6">
      <w:pPr>
        <w:pStyle w:val="ConsPlusNormal"/>
        <w:spacing w:before="220"/>
        <w:ind w:firstLine="540"/>
        <w:jc w:val="both"/>
        <w:rPr>
          <w:rFonts w:ascii="PT Astra Serif" w:hAnsi="PT Astra Serif"/>
        </w:rPr>
      </w:pPr>
      <w:bookmarkStart w:id="16" w:name="P1026"/>
      <w:bookmarkEnd w:id="16"/>
      <w:r w:rsidRPr="009037F6">
        <w:rPr>
          <w:rFonts w:ascii="PT Astra Serif" w:hAnsi="PT Astra Serif"/>
        </w:rPr>
        <w:t xml:space="preserve">&lt;1&gt; Виды и количество медицинских изделий определяются в соответствии с санитарно-эпидемиологическими правилами и нормативами </w:t>
      </w:r>
      <w:hyperlink r:id="rId96">
        <w:r w:rsidRPr="009037F6">
          <w:rPr>
            <w:rFonts w:ascii="PT Astra Serif" w:hAnsi="PT Astra Serif"/>
            <w:color w:val="0000FF"/>
          </w:rPr>
          <w:t>СанПиН 2.1.3.2630-10</w:t>
        </w:r>
      </w:hyperlink>
      <w:r w:rsidRPr="009037F6">
        <w:rPr>
          <w:rFonts w:ascii="PT Astra Serif" w:hAnsi="PT Astra Serif"/>
        </w:rPr>
        <w:t xml:space="preserve"> "Санитарно-эпидемиологические требования к организациям, осуществляющим медицинскую деятельность", утвержденными постановлением Главного государственного санитарного врача Российской Федерации от 18 мая 2010 г. N 58 (зарегистрировано Министерством юстиции Российской Федерации 9 августа 2010 г., регистрационный N 18094), с изменениями внесенными постановлениями Главного государственного санитарного врача от 4 марта 2016 г. N 27 (зарегистрировано Министерством юстиции Российской Федерации 15 марта 2016 г., регистрационный N 41424), от 10 июня 2016 г. N 76 (зарегистрировано Министерством юстиции Российской Федерации 22 июня 2016 г., регистрационный N 42606).</w:t>
      </w:r>
    </w:p>
    <w:p w:rsidR="009037F6" w:rsidRPr="009037F6" w:rsidRDefault="009037F6">
      <w:pPr>
        <w:pStyle w:val="ConsPlusNormal"/>
        <w:jc w:val="both"/>
        <w:rPr>
          <w:rFonts w:ascii="PT Astra Serif" w:hAnsi="PT Astra Serif"/>
        </w:rPr>
      </w:pPr>
      <w:r w:rsidRPr="009037F6">
        <w:rPr>
          <w:rFonts w:ascii="PT Astra Serif" w:hAnsi="PT Astra Serif"/>
        </w:rPr>
        <w:t xml:space="preserve">(сноска введена </w:t>
      </w:r>
      <w:hyperlink r:id="rId97">
        <w:r w:rsidRPr="009037F6">
          <w:rPr>
            <w:rFonts w:ascii="PT Astra Serif" w:hAnsi="PT Astra Serif"/>
            <w:color w:val="0000FF"/>
          </w:rPr>
          <w:t>Приказом</w:t>
        </w:r>
      </w:hyperlink>
      <w:r w:rsidRPr="009037F6">
        <w:rPr>
          <w:rFonts w:ascii="PT Astra Serif" w:hAnsi="PT Astra Serif"/>
        </w:rPr>
        <w:t xml:space="preserve"> Минздрава России от 21.02.2020 N 114н)</w:t>
      </w:r>
    </w:p>
    <w:bookmarkStart w:id="17" w:name="P1028"/>
    <w:bookmarkEnd w:id="17"/>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fldChar w:fldCharType="begin"/>
      </w:r>
      <w:r w:rsidRPr="009037F6">
        <w:rPr>
          <w:rFonts w:ascii="PT Astra Serif" w:hAnsi="PT Astra Serif"/>
        </w:rPr>
        <w:instrText xml:space="preserve"> HYPERLINK "consultantplus://offline/ref=7465F13C83E53E5E805D2C35499087859D9C584605B2D0EFEE3E8AC02808BFF641563E07E62946F34F0578A0D66FCD729BF968D4D2203A97D7QAE" \h </w:instrText>
      </w:r>
      <w:r w:rsidRPr="009037F6">
        <w:rPr>
          <w:rFonts w:ascii="PT Astra Serif" w:hAnsi="PT Astra Serif"/>
        </w:rPr>
        <w:fldChar w:fldCharType="separate"/>
      </w:r>
      <w:r w:rsidRPr="009037F6">
        <w:rPr>
          <w:rFonts w:ascii="PT Astra Serif" w:hAnsi="PT Astra Serif"/>
          <w:color w:val="0000FF"/>
        </w:rPr>
        <w:t>&lt;2&gt;</w:t>
      </w:r>
      <w:r w:rsidRPr="009037F6">
        <w:rPr>
          <w:rFonts w:ascii="PT Astra Serif" w:hAnsi="PT Astra Serif"/>
          <w:color w:val="0000FF"/>
        </w:rPr>
        <w:fldChar w:fldCharType="end"/>
      </w:r>
      <w:r w:rsidRPr="009037F6">
        <w:rPr>
          <w:rFonts w:ascii="PT Astra Serif" w:hAnsi="PT Astra Serif"/>
        </w:rPr>
        <w:t xml:space="preserve"> При отсутствии отделения (кабинета) функциональной диагностики в структуре медицинской организации.</w:t>
      </w: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jc w:val="right"/>
        <w:outlineLvl w:val="1"/>
        <w:rPr>
          <w:rFonts w:ascii="PT Astra Serif" w:hAnsi="PT Astra Serif"/>
        </w:rPr>
      </w:pPr>
      <w:r w:rsidRPr="009037F6">
        <w:rPr>
          <w:rFonts w:ascii="PT Astra Serif" w:hAnsi="PT Astra Serif"/>
        </w:rPr>
        <w:t>Приложение N 12</w:t>
      </w:r>
    </w:p>
    <w:p w:rsidR="009037F6" w:rsidRPr="009037F6" w:rsidRDefault="009037F6">
      <w:pPr>
        <w:pStyle w:val="ConsPlusNormal"/>
        <w:jc w:val="right"/>
        <w:rPr>
          <w:rFonts w:ascii="PT Astra Serif" w:hAnsi="PT Astra Serif"/>
        </w:rPr>
      </w:pPr>
      <w:r w:rsidRPr="009037F6">
        <w:rPr>
          <w:rFonts w:ascii="PT Astra Serif" w:hAnsi="PT Astra Serif"/>
        </w:rPr>
        <w:t>к Положению об организации оказания</w:t>
      </w:r>
    </w:p>
    <w:p w:rsidR="009037F6" w:rsidRPr="009037F6" w:rsidRDefault="009037F6">
      <w:pPr>
        <w:pStyle w:val="ConsPlusNormal"/>
        <w:jc w:val="right"/>
        <w:rPr>
          <w:rFonts w:ascii="PT Astra Serif" w:hAnsi="PT Astra Serif"/>
        </w:rPr>
      </w:pPr>
      <w:r w:rsidRPr="009037F6">
        <w:rPr>
          <w:rFonts w:ascii="PT Astra Serif" w:hAnsi="PT Astra Serif"/>
        </w:rPr>
        <w:t>первичной медико-санитарной помощи</w:t>
      </w:r>
    </w:p>
    <w:p w:rsidR="009037F6" w:rsidRPr="009037F6" w:rsidRDefault="009037F6">
      <w:pPr>
        <w:pStyle w:val="ConsPlusNormal"/>
        <w:jc w:val="right"/>
        <w:rPr>
          <w:rFonts w:ascii="PT Astra Serif" w:hAnsi="PT Astra Serif"/>
        </w:rPr>
      </w:pPr>
      <w:r w:rsidRPr="009037F6">
        <w:rPr>
          <w:rFonts w:ascii="PT Astra Serif" w:hAnsi="PT Astra Serif"/>
        </w:rPr>
        <w:t>взрослому населению, утвержденному</w:t>
      </w:r>
    </w:p>
    <w:p w:rsidR="009037F6" w:rsidRPr="009037F6" w:rsidRDefault="009037F6">
      <w:pPr>
        <w:pStyle w:val="ConsPlusNormal"/>
        <w:jc w:val="right"/>
        <w:rPr>
          <w:rFonts w:ascii="PT Astra Serif" w:hAnsi="PT Astra Serif"/>
        </w:rPr>
      </w:pPr>
      <w:r w:rsidRPr="009037F6">
        <w:rPr>
          <w:rFonts w:ascii="PT Astra Serif" w:hAnsi="PT Astra Serif"/>
        </w:rPr>
        <w:t>приказом Министерства</w:t>
      </w:r>
    </w:p>
    <w:p w:rsidR="009037F6" w:rsidRPr="009037F6" w:rsidRDefault="009037F6">
      <w:pPr>
        <w:pStyle w:val="ConsPlusNormal"/>
        <w:jc w:val="right"/>
        <w:rPr>
          <w:rFonts w:ascii="PT Astra Serif" w:hAnsi="PT Astra Serif"/>
        </w:rPr>
      </w:pPr>
      <w:r w:rsidRPr="009037F6">
        <w:rPr>
          <w:rFonts w:ascii="PT Astra Serif" w:hAnsi="PT Astra Serif"/>
        </w:rPr>
        <w:t>здравоохранения и социального</w:t>
      </w:r>
    </w:p>
    <w:p w:rsidR="009037F6" w:rsidRPr="009037F6" w:rsidRDefault="009037F6">
      <w:pPr>
        <w:pStyle w:val="ConsPlusNormal"/>
        <w:jc w:val="right"/>
        <w:rPr>
          <w:rFonts w:ascii="PT Astra Serif" w:hAnsi="PT Astra Serif"/>
        </w:rPr>
      </w:pPr>
      <w:r w:rsidRPr="009037F6">
        <w:rPr>
          <w:rFonts w:ascii="PT Astra Serif" w:hAnsi="PT Astra Serif"/>
        </w:rPr>
        <w:t>развития Российской Федерации</w:t>
      </w:r>
    </w:p>
    <w:p w:rsidR="009037F6" w:rsidRPr="009037F6" w:rsidRDefault="009037F6">
      <w:pPr>
        <w:pStyle w:val="ConsPlusNormal"/>
        <w:jc w:val="right"/>
        <w:rPr>
          <w:rFonts w:ascii="PT Astra Serif" w:hAnsi="PT Astra Serif"/>
        </w:rPr>
      </w:pPr>
      <w:r w:rsidRPr="009037F6">
        <w:rPr>
          <w:rFonts w:ascii="PT Astra Serif" w:hAnsi="PT Astra Serif"/>
        </w:rPr>
        <w:t>от 15 мая 2012 г. N 543н</w:t>
      </w:r>
    </w:p>
    <w:p w:rsidR="009037F6" w:rsidRPr="009037F6" w:rsidRDefault="009037F6">
      <w:pPr>
        <w:pStyle w:val="ConsPlusNormal"/>
        <w:ind w:firstLine="540"/>
        <w:jc w:val="both"/>
        <w:rPr>
          <w:rFonts w:ascii="PT Astra Serif" w:hAnsi="PT Astra Serif"/>
        </w:rPr>
      </w:pPr>
    </w:p>
    <w:p w:rsidR="009037F6" w:rsidRPr="009037F6" w:rsidRDefault="009037F6">
      <w:pPr>
        <w:pStyle w:val="ConsPlusTitle"/>
        <w:jc w:val="center"/>
        <w:rPr>
          <w:rFonts w:ascii="PT Astra Serif" w:hAnsi="PT Astra Serif"/>
        </w:rPr>
      </w:pPr>
      <w:r w:rsidRPr="009037F6">
        <w:rPr>
          <w:rFonts w:ascii="PT Astra Serif" w:hAnsi="PT Astra Serif"/>
        </w:rPr>
        <w:t>ПРАВИЛА ОРГАНИЗАЦИИ ДЕЯТЕЛЬНОСТИ ВРАЧЕБНОЙ АМБУЛАТОРИИ</w:t>
      </w:r>
    </w:p>
    <w:p w:rsidR="009037F6" w:rsidRPr="009037F6" w:rsidRDefault="009037F6">
      <w:pPr>
        <w:pStyle w:val="ConsPlusNormal"/>
        <w:spacing w:after="1"/>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9037F6" w:rsidRPr="009037F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037F6" w:rsidRPr="009037F6" w:rsidRDefault="009037F6">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9037F6" w:rsidRPr="009037F6" w:rsidRDefault="009037F6">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9037F6" w:rsidRPr="009037F6" w:rsidRDefault="009037F6">
            <w:pPr>
              <w:pStyle w:val="ConsPlusNormal"/>
              <w:jc w:val="center"/>
              <w:rPr>
                <w:rFonts w:ascii="PT Astra Serif" w:hAnsi="PT Astra Serif"/>
              </w:rPr>
            </w:pPr>
            <w:r w:rsidRPr="009037F6">
              <w:rPr>
                <w:rFonts w:ascii="PT Astra Serif" w:hAnsi="PT Astra Serif"/>
                <w:color w:val="392C69"/>
              </w:rPr>
              <w:t>Список изменяющих документов</w:t>
            </w:r>
          </w:p>
          <w:p w:rsidR="009037F6" w:rsidRPr="009037F6" w:rsidRDefault="009037F6">
            <w:pPr>
              <w:pStyle w:val="ConsPlusNormal"/>
              <w:jc w:val="center"/>
              <w:rPr>
                <w:rFonts w:ascii="PT Astra Serif" w:hAnsi="PT Astra Serif"/>
              </w:rPr>
            </w:pPr>
            <w:r w:rsidRPr="009037F6">
              <w:rPr>
                <w:rFonts w:ascii="PT Astra Serif" w:hAnsi="PT Astra Serif"/>
                <w:color w:val="392C69"/>
              </w:rPr>
              <w:t xml:space="preserve">(в ред. </w:t>
            </w:r>
            <w:hyperlink r:id="rId98">
              <w:r w:rsidRPr="009037F6">
                <w:rPr>
                  <w:rFonts w:ascii="PT Astra Serif" w:hAnsi="PT Astra Serif"/>
                  <w:color w:val="0000FF"/>
                </w:rPr>
                <w:t>Приказа</w:t>
              </w:r>
            </w:hyperlink>
            <w:r w:rsidRPr="009037F6">
              <w:rPr>
                <w:rFonts w:ascii="PT Astra Serif" w:hAnsi="PT Astra Serif"/>
                <w:color w:val="392C69"/>
              </w:rPr>
              <w:t xml:space="preserve"> Минздрава России от 30.03.2018 N 139н)</w:t>
            </w:r>
          </w:p>
        </w:tc>
        <w:tc>
          <w:tcPr>
            <w:tcW w:w="113" w:type="dxa"/>
            <w:tcBorders>
              <w:top w:val="nil"/>
              <w:left w:val="nil"/>
              <w:bottom w:val="nil"/>
              <w:right w:val="nil"/>
            </w:tcBorders>
            <w:shd w:val="clear" w:color="auto" w:fill="F4F3F8"/>
            <w:tcMar>
              <w:top w:w="0" w:type="dxa"/>
              <w:left w:w="0" w:type="dxa"/>
              <w:bottom w:w="0" w:type="dxa"/>
              <w:right w:w="0" w:type="dxa"/>
            </w:tcMar>
          </w:tcPr>
          <w:p w:rsidR="009037F6" w:rsidRPr="009037F6" w:rsidRDefault="009037F6">
            <w:pPr>
              <w:pStyle w:val="ConsPlusNormal"/>
              <w:rPr>
                <w:rFonts w:ascii="PT Astra Serif" w:hAnsi="PT Astra Serif"/>
              </w:rPr>
            </w:pPr>
          </w:p>
        </w:tc>
      </w:tr>
    </w:tbl>
    <w:p w:rsidR="009037F6" w:rsidRPr="009037F6" w:rsidRDefault="009037F6">
      <w:pPr>
        <w:pStyle w:val="ConsPlusNormal"/>
        <w:jc w:val="center"/>
        <w:rPr>
          <w:rFonts w:ascii="PT Astra Serif" w:hAnsi="PT Astra Serif"/>
        </w:rPr>
      </w:pPr>
    </w:p>
    <w:p w:rsidR="009037F6" w:rsidRPr="009037F6" w:rsidRDefault="009037F6">
      <w:pPr>
        <w:pStyle w:val="ConsPlusNormal"/>
        <w:ind w:firstLine="540"/>
        <w:jc w:val="both"/>
        <w:rPr>
          <w:rFonts w:ascii="PT Astra Serif" w:hAnsi="PT Astra Serif"/>
        </w:rPr>
      </w:pPr>
      <w:r w:rsidRPr="009037F6">
        <w:rPr>
          <w:rFonts w:ascii="PT Astra Serif" w:hAnsi="PT Astra Serif"/>
        </w:rPr>
        <w:lastRenderedPageBreak/>
        <w:t>1. Настоящие Правила определяют порядок организации деятельности врачебной амбулатории.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2. Врачебная амбулатория организуется для оказания первичной врачебной медико-санитарной помощи (далее - первичная врачебная медицинская помощь), а также первичной доврачебной медико-санитарной помощи (далее - доврачебная медицинская помощь) в рамках оказания неотложной медицинской помощи населению.</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Врачебная амбулатория является самостоятельной медицинской организацией либо структурным подразделением медицинской организации (ее структурного подразделения).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3. Оказание первичной врачебной медицинской помощи во врачебной амбулатории осуществляется врачами-терапевтами участковыми, врачами-терапевтами цехового врачебного участка, врачами общей практики (семейными врачами) и врачами-специалистами по территориально-участковому принципу.</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4. На должность заведующего врачебной амбулаторией - врача-специалиста, назначается специалист, соответствующий Квалификационным </w:t>
      </w:r>
      <w:hyperlink r:id="rId99">
        <w:r w:rsidRPr="009037F6">
          <w:rPr>
            <w:rFonts w:ascii="PT Astra Serif" w:hAnsi="PT Astra Serif"/>
            <w:color w:val="0000FF"/>
          </w:rPr>
          <w:t>требованиям</w:t>
        </w:r>
      </w:hyperlink>
      <w:r w:rsidRPr="009037F6">
        <w:rPr>
          <w:rFonts w:ascii="PT Astra Serif" w:hAnsi="PT Astra Serif"/>
        </w:rPr>
        <w:t xml:space="preserve"> к медицинским и фармацевтическим работникам с высшим образованием по направлению подготовки "Здравоохранение и медицинские науки", утвержденным приказом Министерства здравоохранения Российской Федерации от 8 октября 2015 г. N 707н (зарегистрирован Министерством юстиции Российской Федерации 23 октября 2015 г., регистрационный N 39438), с изменениями, внесенными приказом Министерства здравоохранения Российской Федерации от 15 июня 2017 г. N 328н (зарегистрирован Министерством юстиции Российской Федерации 3 июля 2017 г., регистрационный N 47273) (далее - Квалификационные требования к работникам с высшим образованием).</w:t>
      </w:r>
    </w:p>
    <w:p w:rsidR="009037F6" w:rsidRPr="009037F6" w:rsidRDefault="009037F6">
      <w:pPr>
        <w:pStyle w:val="ConsPlusNormal"/>
        <w:jc w:val="both"/>
        <w:rPr>
          <w:rFonts w:ascii="PT Astra Serif" w:hAnsi="PT Astra Serif"/>
        </w:rPr>
      </w:pPr>
      <w:r w:rsidRPr="009037F6">
        <w:rPr>
          <w:rFonts w:ascii="PT Astra Serif" w:hAnsi="PT Astra Serif"/>
        </w:rPr>
        <w:t xml:space="preserve">(п. 4 в ред. </w:t>
      </w:r>
      <w:hyperlink r:id="rId100">
        <w:r w:rsidRPr="009037F6">
          <w:rPr>
            <w:rFonts w:ascii="PT Astra Serif" w:hAnsi="PT Astra Serif"/>
            <w:color w:val="0000FF"/>
          </w:rPr>
          <w:t>Приказа</w:t>
        </w:r>
      </w:hyperlink>
      <w:r w:rsidRPr="009037F6">
        <w:rPr>
          <w:rFonts w:ascii="PT Astra Serif" w:hAnsi="PT Astra Serif"/>
        </w:rPr>
        <w:t xml:space="preserve"> Минздрава России от 30.03.2018 N 139н)</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5. На должность врача врачебной амбулатории назначается медицинский работник, соответствующий Квалификационным </w:t>
      </w:r>
      <w:hyperlink r:id="rId101">
        <w:r w:rsidRPr="009037F6">
          <w:rPr>
            <w:rFonts w:ascii="PT Astra Serif" w:hAnsi="PT Astra Serif"/>
            <w:color w:val="0000FF"/>
          </w:rPr>
          <w:t>требованиям</w:t>
        </w:r>
      </w:hyperlink>
      <w:r w:rsidRPr="009037F6">
        <w:rPr>
          <w:rFonts w:ascii="PT Astra Serif" w:hAnsi="PT Astra Serif"/>
        </w:rPr>
        <w:t xml:space="preserve"> к работникам с высшим образованием по соответствующей специальности.</w:t>
      </w:r>
    </w:p>
    <w:p w:rsidR="009037F6" w:rsidRPr="009037F6" w:rsidRDefault="009037F6">
      <w:pPr>
        <w:pStyle w:val="ConsPlusNormal"/>
        <w:jc w:val="both"/>
        <w:rPr>
          <w:rFonts w:ascii="PT Astra Serif" w:hAnsi="PT Astra Serif"/>
        </w:rPr>
      </w:pPr>
      <w:r w:rsidRPr="009037F6">
        <w:rPr>
          <w:rFonts w:ascii="PT Astra Serif" w:hAnsi="PT Astra Serif"/>
        </w:rPr>
        <w:t xml:space="preserve">(п. 5 в ред. </w:t>
      </w:r>
      <w:hyperlink r:id="rId102">
        <w:r w:rsidRPr="009037F6">
          <w:rPr>
            <w:rFonts w:ascii="PT Astra Serif" w:hAnsi="PT Astra Serif"/>
            <w:color w:val="0000FF"/>
          </w:rPr>
          <w:t>Приказа</w:t>
        </w:r>
      </w:hyperlink>
      <w:r w:rsidRPr="009037F6">
        <w:rPr>
          <w:rFonts w:ascii="PT Astra Serif" w:hAnsi="PT Astra Serif"/>
        </w:rPr>
        <w:t xml:space="preserve"> Минздрава России от 30.03.2018 N 139н)</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6. На должность фельдшера врачебной амбулатории назначается медицинский работник, соответствующий Квалификационным </w:t>
      </w:r>
      <w:hyperlink r:id="rId103">
        <w:r w:rsidRPr="009037F6">
          <w:rPr>
            <w:rFonts w:ascii="PT Astra Serif" w:hAnsi="PT Astra Serif"/>
            <w:color w:val="0000FF"/>
          </w:rPr>
          <w:t>требованиям</w:t>
        </w:r>
      </w:hyperlink>
      <w:r w:rsidRPr="009037F6">
        <w:rPr>
          <w:rFonts w:ascii="PT Astra Serif" w:hAnsi="PT Astra Serif"/>
        </w:rPr>
        <w:t xml:space="preserve"> к медицинским и фармацевтическим работникам со средним медицинским и фармацевтическим образованием, утвержденным приказом Министерства здравоохранения Российской Федерации от 10 февраля 2016 г. N 83н (зарегистрирован Министерством юстиции Российской Федерации 9 марта 2016 г., регистрационный N 41337) (далее - Квалификационные требования к работникам со средним профессиональным образованием), по специальности "лечебное дело".</w:t>
      </w:r>
    </w:p>
    <w:p w:rsidR="009037F6" w:rsidRPr="009037F6" w:rsidRDefault="009037F6">
      <w:pPr>
        <w:pStyle w:val="ConsPlusNormal"/>
        <w:jc w:val="both"/>
        <w:rPr>
          <w:rFonts w:ascii="PT Astra Serif" w:hAnsi="PT Astra Serif"/>
        </w:rPr>
      </w:pPr>
      <w:r w:rsidRPr="009037F6">
        <w:rPr>
          <w:rFonts w:ascii="PT Astra Serif" w:hAnsi="PT Astra Serif"/>
        </w:rPr>
        <w:t xml:space="preserve">(п. 6 в ред. </w:t>
      </w:r>
      <w:hyperlink r:id="rId104">
        <w:r w:rsidRPr="009037F6">
          <w:rPr>
            <w:rFonts w:ascii="PT Astra Serif" w:hAnsi="PT Astra Serif"/>
            <w:color w:val="0000FF"/>
          </w:rPr>
          <w:t>Приказа</w:t>
        </w:r>
      </w:hyperlink>
      <w:r w:rsidRPr="009037F6">
        <w:rPr>
          <w:rFonts w:ascii="PT Astra Serif" w:hAnsi="PT Astra Serif"/>
        </w:rPr>
        <w:t xml:space="preserve"> Минздрава России от 30.03.2018 N 139н)</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7. На должность акушерки врачебной амбулатории назначается медицинский работник, соответствующий Квалификационным </w:t>
      </w:r>
      <w:hyperlink r:id="rId105">
        <w:r w:rsidRPr="009037F6">
          <w:rPr>
            <w:rFonts w:ascii="PT Astra Serif" w:hAnsi="PT Astra Serif"/>
            <w:color w:val="0000FF"/>
          </w:rPr>
          <w:t>требованиям</w:t>
        </w:r>
      </w:hyperlink>
      <w:r w:rsidRPr="009037F6">
        <w:rPr>
          <w:rFonts w:ascii="PT Astra Serif" w:hAnsi="PT Astra Serif"/>
        </w:rPr>
        <w:t xml:space="preserve"> к работникам со средним профессиональным образованием по специальности "акушерское дело".</w:t>
      </w:r>
    </w:p>
    <w:p w:rsidR="009037F6" w:rsidRPr="009037F6" w:rsidRDefault="009037F6">
      <w:pPr>
        <w:pStyle w:val="ConsPlusNormal"/>
        <w:jc w:val="both"/>
        <w:rPr>
          <w:rFonts w:ascii="PT Astra Serif" w:hAnsi="PT Astra Serif"/>
        </w:rPr>
      </w:pPr>
      <w:r w:rsidRPr="009037F6">
        <w:rPr>
          <w:rFonts w:ascii="PT Astra Serif" w:hAnsi="PT Astra Serif"/>
        </w:rPr>
        <w:t xml:space="preserve">(п. 7 в ред. </w:t>
      </w:r>
      <w:hyperlink r:id="rId106">
        <w:r w:rsidRPr="009037F6">
          <w:rPr>
            <w:rFonts w:ascii="PT Astra Serif" w:hAnsi="PT Astra Serif"/>
            <w:color w:val="0000FF"/>
          </w:rPr>
          <w:t>Приказа</w:t>
        </w:r>
      </w:hyperlink>
      <w:r w:rsidRPr="009037F6">
        <w:rPr>
          <w:rFonts w:ascii="PT Astra Serif" w:hAnsi="PT Astra Serif"/>
        </w:rPr>
        <w:t xml:space="preserve"> Минздрава России от 30.03.2018 N 139н)</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8. На должность медицинской сестры врачебной амбулатории назначается медицинский работник, соответствующий Квалификационным </w:t>
      </w:r>
      <w:hyperlink r:id="rId107">
        <w:r w:rsidRPr="009037F6">
          <w:rPr>
            <w:rFonts w:ascii="PT Astra Serif" w:hAnsi="PT Astra Serif"/>
            <w:color w:val="0000FF"/>
          </w:rPr>
          <w:t>требованиям</w:t>
        </w:r>
      </w:hyperlink>
      <w:r w:rsidRPr="009037F6">
        <w:rPr>
          <w:rFonts w:ascii="PT Astra Serif" w:hAnsi="PT Astra Serif"/>
        </w:rPr>
        <w:t xml:space="preserve"> к работникам со средним профессиональным образованием по специальности "сестринское дело" или "сестринское дело в педиатрии".</w:t>
      </w:r>
    </w:p>
    <w:p w:rsidR="009037F6" w:rsidRPr="009037F6" w:rsidRDefault="009037F6">
      <w:pPr>
        <w:pStyle w:val="ConsPlusNormal"/>
        <w:jc w:val="both"/>
        <w:rPr>
          <w:rFonts w:ascii="PT Astra Serif" w:hAnsi="PT Astra Serif"/>
        </w:rPr>
      </w:pPr>
      <w:r w:rsidRPr="009037F6">
        <w:rPr>
          <w:rFonts w:ascii="PT Astra Serif" w:hAnsi="PT Astra Serif"/>
        </w:rPr>
        <w:t xml:space="preserve">(п. 8 в ред. </w:t>
      </w:r>
      <w:hyperlink r:id="rId108">
        <w:r w:rsidRPr="009037F6">
          <w:rPr>
            <w:rFonts w:ascii="PT Astra Serif" w:hAnsi="PT Astra Serif"/>
            <w:color w:val="0000FF"/>
          </w:rPr>
          <w:t>Приказа</w:t>
        </w:r>
      </w:hyperlink>
      <w:r w:rsidRPr="009037F6">
        <w:rPr>
          <w:rFonts w:ascii="PT Astra Serif" w:hAnsi="PT Astra Serif"/>
        </w:rPr>
        <w:t xml:space="preserve"> Минздрава России от 30.03.2018 N 139н)</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9. Для осуществления вызовов медицинских работников на дом врачебную амбулаторию рекомендуется обеспечивать транспортными средствами, в том числе специальными.</w:t>
      </w:r>
    </w:p>
    <w:p w:rsidR="009037F6" w:rsidRPr="009037F6" w:rsidRDefault="009037F6">
      <w:pPr>
        <w:pStyle w:val="ConsPlusNormal"/>
        <w:jc w:val="both"/>
        <w:rPr>
          <w:rFonts w:ascii="PT Astra Serif" w:hAnsi="PT Astra Serif"/>
        </w:rPr>
      </w:pPr>
      <w:r w:rsidRPr="009037F6">
        <w:rPr>
          <w:rFonts w:ascii="PT Astra Serif" w:hAnsi="PT Astra Serif"/>
        </w:rPr>
        <w:t xml:space="preserve">(п. 9 в ред. </w:t>
      </w:r>
      <w:hyperlink r:id="rId109">
        <w:r w:rsidRPr="009037F6">
          <w:rPr>
            <w:rFonts w:ascii="PT Astra Serif" w:hAnsi="PT Astra Serif"/>
            <w:color w:val="0000FF"/>
          </w:rPr>
          <w:t>Приказа</w:t>
        </w:r>
      </w:hyperlink>
      <w:r w:rsidRPr="009037F6">
        <w:rPr>
          <w:rFonts w:ascii="PT Astra Serif" w:hAnsi="PT Astra Serif"/>
        </w:rPr>
        <w:t xml:space="preserve"> Минздрава России от 30.03.2018 N 139н)</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10. Структура врачебной амбулатории и штатная численность устанавливаются </w:t>
      </w:r>
      <w:r w:rsidRPr="009037F6">
        <w:rPr>
          <w:rFonts w:ascii="PT Astra Serif" w:hAnsi="PT Astra Serif"/>
        </w:rPr>
        <w:lastRenderedPageBreak/>
        <w:t xml:space="preserve">руководителем медицинской организации, в структуру которой входит врачебная амбулатория, исходя из объема проводимой лечебно-диагностической работы, численности обслуживаемого населения и с учетом рекомендуемых штатных нормативов в соответствии </w:t>
      </w:r>
      <w:hyperlink w:anchor="P1109">
        <w:r w:rsidRPr="009037F6">
          <w:rPr>
            <w:rFonts w:ascii="PT Astra Serif" w:hAnsi="PT Astra Serif"/>
            <w:color w:val="0000FF"/>
          </w:rPr>
          <w:t>Приложением N 13</w:t>
        </w:r>
      </w:hyperlink>
      <w:r w:rsidRPr="009037F6">
        <w:rPr>
          <w:rFonts w:ascii="PT Astra Serif" w:hAnsi="PT Astra Serif"/>
        </w:rPr>
        <w:t xml:space="preserve"> к Положению об организации первичной медико-санитарной помощи взрослому населению, утвержденному настоящим приказом.</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11. Для организации работы врачебной амбулатории в ее структуре рекомендуется предусматривать следующие помещения: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регистратура;</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процедурная;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кабинеты врачей;</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кабинет медицинской профилактики;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комната персонала;</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санузел для персонала;</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санузел для пациентов;</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клиническая лаборатория;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биохимическая лаборатория;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санитарная комната.</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12. С целью совершенствования оказания медицинской помощи во врачебной амбулатории может организовываться кабинет (отделение) доврачебной помощи, кабинет (отделение) неотложной медицинской помощи, дневной стационар, в том числе стационар на дому.</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13. Оказание медицинской помощи во врачебной амбулатории осуществляется на основе взаимодействия врачей-терапевтов участковых, врачей-терапевтов участковых цехового врачебного участка, врачей общей практики (семейных врачей) и врачей-специалистов по профилю заболевания пациента (врачей-кардиологов, врачей-ревматологов, врачей-эндокринологов, врачей-гастроэнтерологов и других), осуществляющих свою деятельность во врачебной амбулатории либо в медицинской организации, в структуру которой входит врачебная амбулатория, а также других медицинских организаций.</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14. Оснащение врачебной амбулатории осуществляется в соответствии со стандартом оснащения, установленным </w:t>
      </w:r>
      <w:hyperlink w:anchor="P1164">
        <w:r w:rsidRPr="009037F6">
          <w:rPr>
            <w:rFonts w:ascii="PT Astra Serif" w:hAnsi="PT Astra Serif"/>
            <w:color w:val="0000FF"/>
          </w:rPr>
          <w:t>приложением N 14</w:t>
        </w:r>
      </w:hyperlink>
      <w:r w:rsidRPr="009037F6">
        <w:rPr>
          <w:rFonts w:ascii="PT Astra Serif" w:hAnsi="PT Astra Serif"/>
        </w:rPr>
        <w:t xml:space="preserve"> к Положению об организации оказания первичной медико-санитарной помощи взрослому населению, установленным настоящим приказом.</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15. Основными задачами врачебной амбулатории являются: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диагностика и лечение острых заболеваний, хронических заболеваний и их обострений, травм, отравлений и других состояний;</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осуществление диспансерного наблюдения за больными хроническими заболеваниями;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осуществление мероприятий по медицинской реабилитации;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устранение угрожающих жизни состояний с последующей организацией медицинской эвакуации в медицинские организации, оказывающие специализированную медицинскую помощь в сопровождении медицинского работника врачебной амбулатории либо бригадой скорой медицинской помощи;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оказание неотложной медицинской помощи больным при внезапных острых заболеваниях, </w:t>
      </w:r>
      <w:r w:rsidRPr="009037F6">
        <w:rPr>
          <w:rFonts w:ascii="PT Astra Serif" w:hAnsi="PT Astra Serif"/>
        </w:rPr>
        <w:lastRenderedPageBreak/>
        <w:t>состояниях, обострении хронических заболеваний, не опасных для жизни и не требующих экстренной медицинской помощи, с последующим направлением к врачу-специалисту медицинской организации, в зоне ответственности которой находится данная врачебная амбулатория;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посещение пациента в случаях, предусмотренных порядками оказания медицинской помощи с целью наблюдения за его состоянием, течением заболевания и своевременного назначения (коррекции) необходимого обследования и (или) лечения (активное посещение);</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направление пациентов в медицинские организации для оказания первичной специализированной медико-санитарной, специализированной, в том числе высокотехнологичной, медицинской помощи в случаях, предусмотренных </w:t>
      </w:r>
      <w:hyperlink r:id="rId110">
        <w:r w:rsidRPr="009037F6">
          <w:rPr>
            <w:rFonts w:ascii="PT Astra Serif" w:hAnsi="PT Astra Serif"/>
            <w:color w:val="0000FF"/>
          </w:rPr>
          <w:t>порядками</w:t>
        </w:r>
      </w:hyperlink>
      <w:r w:rsidRPr="009037F6">
        <w:rPr>
          <w:rFonts w:ascii="PT Astra Serif" w:hAnsi="PT Astra Serif"/>
        </w:rPr>
        <w:t xml:space="preserve"> оказания отдельных видов медицинской помощи (по профилям);</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организация стационара на дому;</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активное выявление злокачественных новообразований и предопухолевых заболеваний и направление больных с подозрением на злокачественные новообразования в первичные онкологические кабинеты;</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осуществление мероприятий по формированию здорового образа жизни;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осуществление мероприятий по медицинской профилактике, включая организацию и проведение мероприятий по санитарно-гигиеническому просвещению и укреплению здоровья населения, школ здоровья для больных с </w:t>
      </w:r>
      <w:hyperlink r:id="rId111">
        <w:r w:rsidRPr="009037F6">
          <w:rPr>
            <w:rFonts w:ascii="PT Astra Serif" w:hAnsi="PT Astra Serif"/>
            <w:color w:val="0000FF"/>
          </w:rPr>
          <w:t>социально значимыми</w:t>
        </w:r>
      </w:hyperlink>
      <w:r w:rsidRPr="009037F6">
        <w:rPr>
          <w:rFonts w:ascii="PT Astra Serif" w:hAnsi="PT Astra Serif"/>
        </w:rPr>
        <w:t xml:space="preserve"> неинфекционными заболеваниями и лиц с высоким риском их возникновения, формирование групп риска развития заболеваний, включая обучение населения правилам оказания первой помощи, направление на консультацию по вопросам ведения здорового образа жизни;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осуществление санитарно-гигиенических и противоэпидемических мероприятий;</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выявление курящих лиц и лиц, избыточно потребляющих алкоголь, с высоким риском развития болезней, связанных с курением, алкоголем и с отравлением суррогатами алкоголя;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оказание медицинской помощи лицам, курящим и избыточно потребляющим алкоголь, по отказу от курения и злоупотребления алкоголя, включая направление их для консультации и лечения в отделения медицинской профилактики, центры здоровья и специализированные медицинские организации;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осуществление взаимодействия с медицинской организацией, в структуру которого входит врачебная амбулатория, территориальными органами Роспотребнадзора и Росздравнадзора по вопросам оказания первичной медико-санитарной помощи.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16. Работа врачебной амбулатории должна организовываться по сменному графику, обеспечивающему оказание медицинской помощи в течение всего дня, а также предусматривать оказание неотложной медицинской помощи в выходные и праздничные дни.</w:t>
      </w: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jc w:val="right"/>
        <w:outlineLvl w:val="1"/>
        <w:rPr>
          <w:rFonts w:ascii="PT Astra Serif" w:hAnsi="PT Astra Serif"/>
        </w:rPr>
      </w:pPr>
      <w:r w:rsidRPr="009037F6">
        <w:rPr>
          <w:rFonts w:ascii="PT Astra Serif" w:hAnsi="PT Astra Serif"/>
        </w:rPr>
        <w:t>Приложение N 13</w:t>
      </w:r>
    </w:p>
    <w:p w:rsidR="009037F6" w:rsidRPr="009037F6" w:rsidRDefault="009037F6">
      <w:pPr>
        <w:pStyle w:val="ConsPlusNormal"/>
        <w:jc w:val="right"/>
        <w:rPr>
          <w:rFonts w:ascii="PT Astra Serif" w:hAnsi="PT Astra Serif"/>
        </w:rPr>
      </w:pPr>
      <w:r w:rsidRPr="009037F6">
        <w:rPr>
          <w:rFonts w:ascii="PT Astra Serif" w:hAnsi="PT Astra Serif"/>
        </w:rPr>
        <w:t>к Положению об организации оказания</w:t>
      </w:r>
    </w:p>
    <w:p w:rsidR="009037F6" w:rsidRPr="009037F6" w:rsidRDefault="009037F6">
      <w:pPr>
        <w:pStyle w:val="ConsPlusNormal"/>
        <w:jc w:val="right"/>
        <w:rPr>
          <w:rFonts w:ascii="PT Astra Serif" w:hAnsi="PT Astra Serif"/>
        </w:rPr>
      </w:pPr>
      <w:r w:rsidRPr="009037F6">
        <w:rPr>
          <w:rFonts w:ascii="PT Astra Serif" w:hAnsi="PT Astra Serif"/>
        </w:rPr>
        <w:t>первичной медико-санитарной помощи</w:t>
      </w:r>
    </w:p>
    <w:p w:rsidR="009037F6" w:rsidRPr="009037F6" w:rsidRDefault="009037F6">
      <w:pPr>
        <w:pStyle w:val="ConsPlusNormal"/>
        <w:jc w:val="right"/>
        <w:rPr>
          <w:rFonts w:ascii="PT Astra Serif" w:hAnsi="PT Astra Serif"/>
        </w:rPr>
      </w:pPr>
      <w:r w:rsidRPr="009037F6">
        <w:rPr>
          <w:rFonts w:ascii="PT Astra Serif" w:hAnsi="PT Astra Serif"/>
        </w:rPr>
        <w:t>взрослому населению, утвержденному</w:t>
      </w:r>
    </w:p>
    <w:p w:rsidR="009037F6" w:rsidRPr="009037F6" w:rsidRDefault="009037F6">
      <w:pPr>
        <w:pStyle w:val="ConsPlusNormal"/>
        <w:jc w:val="right"/>
        <w:rPr>
          <w:rFonts w:ascii="PT Astra Serif" w:hAnsi="PT Astra Serif"/>
        </w:rPr>
      </w:pPr>
      <w:r w:rsidRPr="009037F6">
        <w:rPr>
          <w:rFonts w:ascii="PT Astra Serif" w:hAnsi="PT Astra Serif"/>
        </w:rPr>
        <w:t>приказом Министерства</w:t>
      </w:r>
    </w:p>
    <w:p w:rsidR="009037F6" w:rsidRPr="009037F6" w:rsidRDefault="009037F6">
      <w:pPr>
        <w:pStyle w:val="ConsPlusNormal"/>
        <w:jc w:val="right"/>
        <w:rPr>
          <w:rFonts w:ascii="PT Astra Serif" w:hAnsi="PT Astra Serif"/>
        </w:rPr>
      </w:pPr>
      <w:r w:rsidRPr="009037F6">
        <w:rPr>
          <w:rFonts w:ascii="PT Astra Serif" w:hAnsi="PT Astra Serif"/>
        </w:rPr>
        <w:t>здравоохранения и социального</w:t>
      </w:r>
    </w:p>
    <w:p w:rsidR="009037F6" w:rsidRPr="009037F6" w:rsidRDefault="009037F6">
      <w:pPr>
        <w:pStyle w:val="ConsPlusNormal"/>
        <w:jc w:val="right"/>
        <w:rPr>
          <w:rFonts w:ascii="PT Astra Serif" w:hAnsi="PT Astra Serif"/>
        </w:rPr>
      </w:pPr>
      <w:r w:rsidRPr="009037F6">
        <w:rPr>
          <w:rFonts w:ascii="PT Astra Serif" w:hAnsi="PT Astra Serif"/>
        </w:rPr>
        <w:t>развития Российской Федерации</w:t>
      </w:r>
    </w:p>
    <w:p w:rsidR="009037F6" w:rsidRPr="009037F6" w:rsidRDefault="009037F6">
      <w:pPr>
        <w:pStyle w:val="ConsPlusNormal"/>
        <w:jc w:val="right"/>
        <w:rPr>
          <w:rFonts w:ascii="PT Astra Serif" w:hAnsi="PT Astra Serif"/>
        </w:rPr>
      </w:pPr>
      <w:r w:rsidRPr="009037F6">
        <w:rPr>
          <w:rFonts w:ascii="PT Astra Serif" w:hAnsi="PT Astra Serif"/>
        </w:rPr>
        <w:t>от 15 мая 2012 г. N 543н</w:t>
      </w:r>
    </w:p>
    <w:p w:rsidR="009037F6" w:rsidRPr="009037F6" w:rsidRDefault="009037F6">
      <w:pPr>
        <w:pStyle w:val="ConsPlusNormal"/>
        <w:jc w:val="right"/>
        <w:rPr>
          <w:rFonts w:ascii="PT Astra Serif" w:hAnsi="PT Astra Serif"/>
        </w:rPr>
      </w:pPr>
    </w:p>
    <w:p w:rsidR="009037F6" w:rsidRPr="009037F6" w:rsidRDefault="009037F6">
      <w:pPr>
        <w:pStyle w:val="ConsPlusTitle"/>
        <w:jc w:val="center"/>
        <w:rPr>
          <w:rFonts w:ascii="PT Astra Serif" w:hAnsi="PT Astra Serif"/>
        </w:rPr>
      </w:pPr>
      <w:bookmarkStart w:id="18" w:name="P1109"/>
      <w:bookmarkEnd w:id="18"/>
      <w:r w:rsidRPr="009037F6">
        <w:rPr>
          <w:rFonts w:ascii="PT Astra Serif" w:hAnsi="PT Astra Serif"/>
        </w:rPr>
        <w:t>РЕКОМЕНДУЕМЫЕ ШТАТНЫЕ НОРМАТИВЫ ВРАЧЕБНОЙ АМБУЛАТОРИИ</w:t>
      </w:r>
    </w:p>
    <w:p w:rsidR="009037F6" w:rsidRPr="009037F6" w:rsidRDefault="009037F6">
      <w:pPr>
        <w:pStyle w:val="ConsPlusNormal"/>
        <w:ind w:firstLine="540"/>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3402"/>
        <w:gridCol w:w="5102"/>
      </w:tblGrid>
      <w:tr w:rsidR="009037F6" w:rsidRPr="009037F6">
        <w:tc>
          <w:tcPr>
            <w:tcW w:w="567" w:type="dxa"/>
          </w:tcPr>
          <w:p w:rsidR="009037F6" w:rsidRPr="009037F6" w:rsidRDefault="009037F6">
            <w:pPr>
              <w:pStyle w:val="ConsPlusNormal"/>
              <w:jc w:val="center"/>
              <w:rPr>
                <w:rFonts w:ascii="PT Astra Serif" w:hAnsi="PT Astra Serif"/>
              </w:rPr>
            </w:pPr>
            <w:r w:rsidRPr="009037F6">
              <w:rPr>
                <w:rFonts w:ascii="PT Astra Serif" w:hAnsi="PT Astra Serif"/>
              </w:rPr>
              <w:t>N п/п</w:t>
            </w:r>
          </w:p>
        </w:tc>
        <w:tc>
          <w:tcPr>
            <w:tcW w:w="3402" w:type="dxa"/>
          </w:tcPr>
          <w:p w:rsidR="009037F6" w:rsidRPr="009037F6" w:rsidRDefault="009037F6">
            <w:pPr>
              <w:pStyle w:val="ConsPlusNormal"/>
              <w:jc w:val="center"/>
              <w:rPr>
                <w:rFonts w:ascii="PT Astra Serif" w:hAnsi="PT Astra Serif"/>
              </w:rPr>
            </w:pPr>
            <w:r w:rsidRPr="009037F6">
              <w:rPr>
                <w:rFonts w:ascii="PT Astra Serif" w:hAnsi="PT Astra Serif"/>
              </w:rPr>
              <w:t>Наименование должности</w:t>
            </w:r>
          </w:p>
        </w:tc>
        <w:tc>
          <w:tcPr>
            <w:tcW w:w="5102" w:type="dxa"/>
          </w:tcPr>
          <w:p w:rsidR="009037F6" w:rsidRPr="009037F6" w:rsidRDefault="009037F6">
            <w:pPr>
              <w:pStyle w:val="ConsPlusNormal"/>
              <w:jc w:val="center"/>
              <w:rPr>
                <w:rFonts w:ascii="PT Astra Serif" w:hAnsi="PT Astra Serif"/>
              </w:rPr>
            </w:pPr>
            <w:r w:rsidRPr="009037F6">
              <w:rPr>
                <w:rFonts w:ascii="PT Astra Serif" w:hAnsi="PT Astra Serif"/>
              </w:rPr>
              <w:t>Рекомендуемый норматив</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1.</w:t>
            </w:r>
          </w:p>
        </w:tc>
        <w:tc>
          <w:tcPr>
            <w:tcW w:w="3402" w:type="dxa"/>
          </w:tcPr>
          <w:p w:rsidR="009037F6" w:rsidRPr="009037F6" w:rsidRDefault="009037F6">
            <w:pPr>
              <w:pStyle w:val="ConsPlusNormal"/>
              <w:rPr>
                <w:rFonts w:ascii="PT Astra Serif" w:hAnsi="PT Astra Serif"/>
              </w:rPr>
            </w:pPr>
            <w:r w:rsidRPr="009037F6">
              <w:rPr>
                <w:rFonts w:ascii="PT Astra Serif" w:hAnsi="PT Astra Serif"/>
              </w:rPr>
              <w:t>Заведующий врачебной амбулаторией - врач</w:t>
            </w:r>
          </w:p>
        </w:tc>
        <w:tc>
          <w:tcPr>
            <w:tcW w:w="5102" w:type="dxa"/>
          </w:tcPr>
          <w:p w:rsidR="009037F6" w:rsidRPr="009037F6" w:rsidRDefault="009037F6">
            <w:pPr>
              <w:pStyle w:val="ConsPlusNormal"/>
              <w:jc w:val="both"/>
              <w:rPr>
                <w:rFonts w:ascii="PT Astra Serif" w:hAnsi="PT Astra Serif"/>
              </w:rPr>
            </w:pPr>
            <w:r w:rsidRPr="009037F6">
              <w:rPr>
                <w:rFonts w:ascii="PT Astra Serif" w:hAnsi="PT Astra Serif"/>
              </w:rPr>
              <w:t>при наличии до 3 должностей врачей - вместо 0,5 должности фельдшера;</w:t>
            </w:r>
          </w:p>
          <w:p w:rsidR="009037F6" w:rsidRPr="009037F6" w:rsidRDefault="009037F6">
            <w:pPr>
              <w:pStyle w:val="ConsPlusNormal"/>
              <w:jc w:val="both"/>
              <w:rPr>
                <w:rFonts w:ascii="PT Astra Serif" w:hAnsi="PT Astra Serif"/>
              </w:rPr>
            </w:pPr>
            <w:r w:rsidRPr="009037F6">
              <w:rPr>
                <w:rFonts w:ascii="PT Astra Serif" w:hAnsi="PT Astra Serif"/>
              </w:rPr>
              <w:t>при наличии более 3 должностей врачей - 1 должность</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2.</w:t>
            </w:r>
          </w:p>
        </w:tc>
        <w:tc>
          <w:tcPr>
            <w:tcW w:w="3402" w:type="dxa"/>
          </w:tcPr>
          <w:p w:rsidR="009037F6" w:rsidRPr="009037F6" w:rsidRDefault="009037F6">
            <w:pPr>
              <w:pStyle w:val="ConsPlusNormal"/>
              <w:rPr>
                <w:rFonts w:ascii="PT Astra Serif" w:hAnsi="PT Astra Serif"/>
              </w:rPr>
            </w:pPr>
            <w:r w:rsidRPr="009037F6">
              <w:rPr>
                <w:rFonts w:ascii="PT Astra Serif" w:hAnsi="PT Astra Serif"/>
              </w:rPr>
              <w:t>Врач-терапевт участковый (врач-терапевт цехового врачебного участка, фельдшер (при возложении в функции лечащего врача))</w:t>
            </w:r>
          </w:p>
        </w:tc>
        <w:tc>
          <w:tcPr>
            <w:tcW w:w="5102" w:type="dxa"/>
          </w:tcPr>
          <w:p w:rsidR="009037F6" w:rsidRPr="009037F6" w:rsidRDefault="009037F6">
            <w:pPr>
              <w:pStyle w:val="ConsPlusNormal"/>
              <w:jc w:val="both"/>
              <w:rPr>
                <w:rFonts w:ascii="PT Astra Serif" w:hAnsi="PT Astra Serif"/>
              </w:rPr>
            </w:pPr>
            <w:r w:rsidRPr="009037F6">
              <w:rPr>
                <w:rFonts w:ascii="PT Astra Serif" w:hAnsi="PT Astra Serif"/>
              </w:rPr>
              <w:t>1 должность на 1700 человек взрослого населения</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3.</w:t>
            </w:r>
          </w:p>
        </w:tc>
        <w:tc>
          <w:tcPr>
            <w:tcW w:w="3402" w:type="dxa"/>
          </w:tcPr>
          <w:p w:rsidR="009037F6" w:rsidRPr="009037F6" w:rsidRDefault="009037F6">
            <w:pPr>
              <w:pStyle w:val="ConsPlusNormal"/>
              <w:rPr>
                <w:rFonts w:ascii="PT Astra Serif" w:hAnsi="PT Astra Serif"/>
              </w:rPr>
            </w:pPr>
            <w:r w:rsidRPr="009037F6">
              <w:rPr>
                <w:rFonts w:ascii="PT Astra Serif" w:hAnsi="PT Astra Serif"/>
              </w:rPr>
              <w:t>Медицинская сестра врача-терапевта участкового</w:t>
            </w:r>
          </w:p>
        </w:tc>
        <w:tc>
          <w:tcPr>
            <w:tcW w:w="5102" w:type="dxa"/>
          </w:tcPr>
          <w:p w:rsidR="009037F6" w:rsidRPr="009037F6" w:rsidRDefault="009037F6">
            <w:pPr>
              <w:pStyle w:val="ConsPlusNormal"/>
              <w:jc w:val="both"/>
              <w:rPr>
                <w:rFonts w:ascii="PT Astra Serif" w:hAnsi="PT Astra Serif"/>
              </w:rPr>
            </w:pPr>
            <w:r w:rsidRPr="009037F6">
              <w:rPr>
                <w:rFonts w:ascii="PT Astra Serif" w:hAnsi="PT Astra Serif"/>
              </w:rPr>
              <w:t>1 должность на 1 должность врача-терапевта участкового (врача-терапевта цехового врачебного участка, фельдшера), врача-специалиста (за исключением врача акушера-гинеколога)</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4.</w:t>
            </w:r>
          </w:p>
        </w:tc>
        <w:tc>
          <w:tcPr>
            <w:tcW w:w="3402" w:type="dxa"/>
          </w:tcPr>
          <w:p w:rsidR="009037F6" w:rsidRPr="009037F6" w:rsidRDefault="009037F6">
            <w:pPr>
              <w:pStyle w:val="ConsPlusNormal"/>
              <w:rPr>
                <w:rFonts w:ascii="PT Astra Serif" w:hAnsi="PT Astra Serif"/>
              </w:rPr>
            </w:pPr>
            <w:r w:rsidRPr="009037F6">
              <w:rPr>
                <w:rFonts w:ascii="PT Astra Serif" w:hAnsi="PT Astra Serif"/>
              </w:rPr>
              <w:t>Врач-хирург</w:t>
            </w:r>
          </w:p>
        </w:tc>
        <w:tc>
          <w:tcPr>
            <w:tcW w:w="5102" w:type="dxa"/>
          </w:tcPr>
          <w:p w:rsidR="009037F6" w:rsidRPr="009037F6" w:rsidRDefault="009037F6">
            <w:pPr>
              <w:pStyle w:val="ConsPlusNormal"/>
              <w:rPr>
                <w:rFonts w:ascii="PT Astra Serif" w:hAnsi="PT Astra Serif"/>
              </w:rPr>
            </w:pPr>
            <w:r w:rsidRPr="009037F6">
              <w:rPr>
                <w:rFonts w:ascii="PT Astra Serif" w:hAnsi="PT Astra Serif"/>
              </w:rPr>
              <w:t>1 должность на 10 000 человек</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5.</w:t>
            </w:r>
          </w:p>
        </w:tc>
        <w:tc>
          <w:tcPr>
            <w:tcW w:w="3402" w:type="dxa"/>
          </w:tcPr>
          <w:p w:rsidR="009037F6" w:rsidRPr="009037F6" w:rsidRDefault="009037F6">
            <w:pPr>
              <w:pStyle w:val="ConsPlusNormal"/>
              <w:rPr>
                <w:rFonts w:ascii="PT Astra Serif" w:hAnsi="PT Astra Serif"/>
              </w:rPr>
            </w:pPr>
            <w:r w:rsidRPr="009037F6">
              <w:rPr>
                <w:rFonts w:ascii="PT Astra Serif" w:hAnsi="PT Astra Serif"/>
              </w:rPr>
              <w:t>Врач акушер-гинеколог</w:t>
            </w:r>
          </w:p>
        </w:tc>
        <w:tc>
          <w:tcPr>
            <w:tcW w:w="5102" w:type="dxa"/>
          </w:tcPr>
          <w:p w:rsidR="009037F6" w:rsidRPr="009037F6" w:rsidRDefault="009037F6">
            <w:pPr>
              <w:pStyle w:val="ConsPlusNormal"/>
              <w:rPr>
                <w:rFonts w:ascii="PT Astra Serif" w:hAnsi="PT Astra Serif"/>
              </w:rPr>
            </w:pPr>
            <w:r w:rsidRPr="009037F6">
              <w:rPr>
                <w:rFonts w:ascii="PT Astra Serif" w:hAnsi="PT Astra Serif"/>
              </w:rPr>
              <w:t>1 должность на 2200 женщин</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6.</w:t>
            </w:r>
          </w:p>
        </w:tc>
        <w:tc>
          <w:tcPr>
            <w:tcW w:w="3402" w:type="dxa"/>
          </w:tcPr>
          <w:p w:rsidR="009037F6" w:rsidRPr="009037F6" w:rsidRDefault="009037F6">
            <w:pPr>
              <w:pStyle w:val="ConsPlusNormal"/>
              <w:rPr>
                <w:rFonts w:ascii="PT Astra Serif" w:hAnsi="PT Astra Serif"/>
              </w:rPr>
            </w:pPr>
            <w:r w:rsidRPr="009037F6">
              <w:rPr>
                <w:rFonts w:ascii="PT Astra Serif" w:hAnsi="PT Astra Serif"/>
              </w:rPr>
              <w:t>Акушерка</w:t>
            </w:r>
          </w:p>
        </w:tc>
        <w:tc>
          <w:tcPr>
            <w:tcW w:w="5102" w:type="dxa"/>
          </w:tcPr>
          <w:p w:rsidR="009037F6" w:rsidRPr="009037F6" w:rsidRDefault="009037F6">
            <w:pPr>
              <w:pStyle w:val="ConsPlusNormal"/>
              <w:jc w:val="both"/>
              <w:rPr>
                <w:rFonts w:ascii="PT Astra Serif" w:hAnsi="PT Astra Serif"/>
              </w:rPr>
            </w:pPr>
            <w:r w:rsidRPr="009037F6">
              <w:rPr>
                <w:rFonts w:ascii="PT Astra Serif" w:hAnsi="PT Astra Serif"/>
              </w:rPr>
              <w:t>1 должность на 1 врача акушера-гинеколога</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7.</w:t>
            </w:r>
          </w:p>
        </w:tc>
        <w:tc>
          <w:tcPr>
            <w:tcW w:w="3402" w:type="dxa"/>
          </w:tcPr>
          <w:p w:rsidR="009037F6" w:rsidRPr="009037F6" w:rsidRDefault="009037F6">
            <w:pPr>
              <w:pStyle w:val="ConsPlusNormal"/>
              <w:jc w:val="both"/>
              <w:rPr>
                <w:rFonts w:ascii="PT Astra Serif" w:hAnsi="PT Astra Serif"/>
              </w:rPr>
            </w:pPr>
            <w:r w:rsidRPr="009037F6">
              <w:rPr>
                <w:rFonts w:ascii="PT Astra Serif" w:hAnsi="PT Astra Serif"/>
              </w:rPr>
              <w:t>Старшая медицинская сестра</w:t>
            </w:r>
          </w:p>
        </w:tc>
        <w:tc>
          <w:tcPr>
            <w:tcW w:w="5102" w:type="dxa"/>
          </w:tcPr>
          <w:p w:rsidR="009037F6" w:rsidRPr="009037F6" w:rsidRDefault="009037F6">
            <w:pPr>
              <w:pStyle w:val="ConsPlusNormal"/>
              <w:jc w:val="both"/>
              <w:rPr>
                <w:rFonts w:ascii="PT Astra Serif" w:hAnsi="PT Astra Serif"/>
              </w:rPr>
            </w:pPr>
            <w:r w:rsidRPr="009037F6">
              <w:rPr>
                <w:rFonts w:ascii="PT Astra Serif" w:hAnsi="PT Astra Serif"/>
              </w:rPr>
              <w:t>при наличии до 3 должностей медсестер - вместо 0,5 должности медсестры;</w:t>
            </w:r>
          </w:p>
          <w:p w:rsidR="009037F6" w:rsidRPr="009037F6" w:rsidRDefault="009037F6">
            <w:pPr>
              <w:pStyle w:val="ConsPlusNormal"/>
              <w:jc w:val="both"/>
              <w:rPr>
                <w:rFonts w:ascii="PT Astra Serif" w:hAnsi="PT Astra Serif"/>
              </w:rPr>
            </w:pPr>
            <w:r w:rsidRPr="009037F6">
              <w:rPr>
                <w:rFonts w:ascii="PT Astra Serif" w:hAnsi="PT Astra Serif"/>
              </w:rPr>
              <w:t>при наличии более 3 должностей медсестер - 1 должность</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8.</w:t>
            </w:r>
          </w:p>
        </w:tc>
        <w:tc>
          <w:tcPr>
            <w:tcW w:w="3402" w:type="dxa"/>
          </w:tcPr>
          <w:p w:rsidR="009037F6" w:rsidRPr="009037F6" w:rsidRDefault="009037F6">
            <w:pPr>
              <w:pStyle w:val="ConsPlusNormal"/>
              <w:rPr>
                <w:rFonts w:ascii="PT Astra Serif" w:hAnsi="PT Astra Serif"/>
              </w:rPr>
            </w:pPr>
            <w:r w:rsidRPr="009037F6">
              <w:rPr>
                <w:rFonts w:ascii="PT Astra Serif" w:hAnsi="PT Astra Serif"/>
              </w:rPr>
              <w:t>Медицинская сестра процедурной</w:t>
            </w:r>
          </w:p>
        </w:tc>
        <w:tc>
          <w:tcPr>
            <w:tcW w:w="5102" w:type="dxa"/>
          </w:tcPr>
          <w:p w:rsidR="009037F6" w:rsidRPr="009037F6" w:rsidRDefault="009037F6">
            <w:pPr>
              <w:pStyle w:val="ConsPlusNormal"/>
              <w:jc w:val="both"/>
              <w:rPr>
                <w:rFonts w:ascii="PT Astra Serif" w:hAnsi="PT Astra Serif"/>
              </w:rPr>
            </w:pPr>
            <w:r w:rsidRPr="009037F6">
              <w:rPr>
                <w:rFonts w:ascii="PT Astra Serif" w:hAnsi="PT Astra Serif"/>
              </w:rPr>
              <w:t>1 должность на 3000 человек взрослого и детского населения</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9.</w:t>
            </w:r>
          </w:p>
        </w:tc>
        <w:tc>
          <w:tcPr>
            <w:tcW w:w="3402" w:type="dxa"/>
          </w:tcPr>
          <w:p w:rsidR="009037F6" w:rsidRPr="009037F6" w:rsidRDefault="009037F6">
            <w:pPr>
              <w:pStyle w:val="ConsPlusNormal"/>
              <w:rPr>
                <w:rFonts w:ascii="PT Astra Serif" w:hAnsi="PT Astra Serif"/>
              </w:rPr>
            </w:pPr>
            <w:r w:rsidRPr="009037F6">
              <w:rPr>
                <w:rFonts w:ascii="PT Astra Serif" w:hAnsi="PT Astra Serif"/>
              </w:rPr>
              <w:t>Санитар</w:t>
            </w:r>
          </w:p>
        </w:tc>
        <w:tc>
          <w:tcPr>
            <w:tcW w:w="5102" w:type="dxa"/>
          </w:tcPr>
          <w:p w:rsidR="009037F6" w:rsidRPr="009037F6" w:rsidRDefault="009037F6">
            <w:pPr>
              <w:pStyle w:val="ConsPlusNormal"/>
              <w:jc w:val="both"/>
              <w:rPr>
                <w:rFonts w:ascii="PT Astra Serif" w:hAnsi="PT Astra Serif"/>
              </w:rPr>
            </w:pPr>
            <w:r w:rsidRPr="009037F6">
              <w:rPr>
                <w:rFonts w:ascii="PT Astra Serif" w:hAnsi="PT Astra Serif"/>
              </w:rPr>
              <w:t>1 должность на 4 должности врача-терапевта или врача-педиатра</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10.</w:t>
            </w:r>
          </w:p>
        </w:tc>
        <w:tc>
          <w:tcPr>
            <w:tcW w:w="3402" w:type="dxa"/>
          </w:tcPr>
          <w:p w:rsidR="009037F6" w:rsidRPr="009037F6" w:rsidRDefault="009037F6">
            <w:pPr>
              <w:pStyle w:val="ConsPlusNormal"/>
              <w:rPr>
                <w:rFonts w:ascii="PT Astra Serif" w:hAnsi="PT Astra Serif"/>
              </w:rPr>
            </w:pPr>
            <w:r w:rsidRPr="009037F6">
              <w:rPr>
                <w:rFonts w:ascii="PT Astra Serif" w:hAnsi="PT Astra Serif"/>
              </w:rPr>
              <w:t>Сестра-хозяйка</w:t>
            </w:r>
          </w:p>
        </w:tc>
        <w:tc>
          <w:tcPr>
            <w:tcW w:w="5102" w:type="dxa"/>
          </w:tcPr>
          <w:p w:rsidR="009037F6" w:rsidRPr="009037F6" w:rsidRDefault="009037F6">
            <w:pPr>
              <w:pStyle w:val="ConsPlusNormal"/>
              <w:rPr>
                <w:rFonts w:ascii="PT Astra Serif" w:hAnsi="PT Astra Serif"/>
              </w:rPr>
            </w:pPr>
            <w:r w:rsidRPr="009037F6">
              <w:rPr>
                <w:rFonts w:ascii="PT Astra Serif" w:hAnsi="PT Astra Serif"/>
              </w:rPr>
              <w:t>1 должность</w:t>
            </w:r>
          </w:p>
        </w:tc>
      </w:tr>
    </w:tbl>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r w:rsidRPr="009037F6">
        <w:rPr>
          <w:rFonts w:ascii="PT Astra Serif" w:hAnsi="PT Astra Serif"/>
        </w:rPr>
        <w:t>Примечание:</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1. Настоящие рекомендуемые штатные нормативы не распространяются на медицинские организации частной системы здравоохранения.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2. В районах Крайнего Севера и приравненных к ним местностях, высокогорных, пустынных, безводных и других районах (местностях) с тяжелыми климатическими условиями, с длительной сезонной изоляцией, а также в местностях с низкой плотностью населения число должностей медицинского персонала может исчисляться из меньшей численности прикрепленного населения, с сохранением штатных должностей врачей-терапевтов участковых, врачей-педиатров участковых, врачей общей практики (семейных врачей), медицинских сестер участковых, медицинских сестер врача общей практики, фельдшеров (акушерок) в полном объеме.</w:t>
      </w: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jc w:val="right"/>
        <w:outlineLvl w:val="1"/>
        <w:rPr>
          <w:rFonts w:ascii="PT Astra Serif" w:hAnsi="PT Astra Serif"/>
        </w:rPr>
      </w:pPr>
      <w:r w:rsidRPr="009037F6">
        <w:rPr>
          <w:rFonts w:ascii="PT Astra Serif" w:hAnsi="PT Astra Serif"/>
        </w:rPr>
        <w:lastRenderedPageBreak/>
        <w:t>Приложение N 14</w:t>
      </w:r>
    </w:p>
    <w:p w:rsidR="009037F6" w:rsidRPr="009037F6" w:rsidRDefault="009037F6">
      <w:pPr>
        <w:pStyle w:val="ConsPlusNormal"/>
        <w:jc w:val="right"/>
        <w:rPr>
          <w:rFonts w:ascii="PT Astra Serif" w:hAnsi="PT Astra Serif"/>
        </w:rPr>
      </w:pPr>
      <w:r w:rsidRPr="009037F6">
        <w:rPr>
          <w:rFonts w:ascii="PT Astra Serif" w:hAnsi="PT Astra Serif"/>
        </w:rPr>
        <w:t>к Положению об организации оказания</w:t>
      </w:r>
    </w:p>
    <w:p w:rsidR="009037F6" w:rsidRPr="009037F6" w:rsidRDefault="009037F6">
      <w:pPr>
        <w:pStyle w:val="ConsPlusNormal"/>
        <w:jc w:val="right"/>
        <w:rPr>
          <w:rFonts w:ascii="PT Astra Serif" w:hAnsi="PT Astra Serif"/>
        </w:rPr>
      </w:pPr>
      <w:r w:rsidRPr="009037F6">
        <w:rPr>
          <w:rFonts w:ascii="PT Astra Serif" w:hAnsi="PT Astra Serif"/>
        </w:rPr>
        <w:t>первичной медико-санитарной помощи</w:t>
      </w:r>
    </w:p>
    <w:p w:rsidR="009037F6" w:rsidRPr="009037F6" w:rsidRDefault="009037F6">
      <w:pPr>
        <w:pStyle w:val="ConsPlusNormal"/>
        <w:jc w:val="right"/>
        <w:rPr>
          <w:rFonts w:ascii="PT Astra Serif" w:hAnsi="PT Astra Serif"/>
        </w:rPr>
      </w:pPr>
      <w:r w:rsidRPr="009037F6">
        <w:rPr>
          <w:rFonts w:ascii="PT Astra Serif" w:hAnsi="PT Astra Serif"/>
        </w:rPr>
        <w:t>взрослому населению, утвержденному</w:t>
      </w:r>
    </w:p>
    <w:p w:rsidR="009037F6" w:rsidRPr="009037F6" w:rsidRDefault="009037F6">
      <w:pPr>
        <w:pStyle w:val="ConsPlusNormal"/>
        <w:jc w:val="right"/>
        <w:rPr>
          <w:rFonts w:ascii="PT Astra Serif" w:hAnsi="PT Astra Serif"/>
        </w:rPr>
      </w:pPr>
      <w:r w:rsidRPr="009037F6">
        <w:rPr>
          <w:rFonts w:ascii="PT Astra Serif" w:hAnsi="PT Astra Serif"/>
        </w:rPr>
        <w:t>приказом Министерства</w:t>
      </w:r>
    </w:p>
    <w:p w:rsidR="009037F6" w:rsidRPr="009037F6" w:rsidRDefault="009037F6">
      <w:pPr>
        <w:pStyle w:val="ConsPlusNormal"/>
        <w:jc w:val="right"/>
        <w:rPr>
          <w:rFonts w:ascii="PT Astra Serif" w:hAnsi="PT Astra Serif"/>
        </w:rPr>
      </w:pPr>
      <w:r w:rsidRPr="009037F6">
        <w:rPr>
          <w:rFonts w:ascii="PT Astra Serif" w:hAnsi="PT Astra Serif"/>
        </w:rPr>
        <w:t>здравоохранения и социального</w:t>
      </w:r>
    </w:p>
    <w:p w:rsidR="009037F6" w:rsidRPr="009037F6" w:rsidRDefault="009037F6">
      <w:pPr>
        <w:pStyle w:val="ConsPlusNormal"/>
        <w:jc w:val="right"/>
        <w:rPr>
          <w:rFonts w:ascii="PT Astra Serif" w:hAnsi="PT Astra Serif"/>
        </w:rPr>
      </w:pPr>
      <w:r w:rsidRPr="009037F6">
        <w:rPr>
          <w:rFonts w:ascii="PT Astra Serif" w:hAnsi="PT Astra Serif"/>
        </w:rPr>
        <w:t>развития Российской Федерации</w:t>
      </w:r>
    </w:p>
    <w:p w:rsidR="009037F6" w:rsidRPr="009037F6" w:rsidRDefault="009037F6">
      <w:pPr>
        <w:pStyle w:val="ConsPlusNormal"/>
        <w:jc w:val="right"/>
        <w:rPr>
          <w:rFonts w:ascii="PT Astra Serif" w:hAnsi="PT Astra Serif"/>
        </w:rPr>
      </w:pPr>
      <w:r w:rsidRPr="009037F6">
        <w:rPr>
          <w:rFonts w:ascii="PT Astra Serif" w:hAnsi="PT Astra Serif"/>
        </w:rPr>
        <w:t>от 15 мая 2012 г. N 543н</w:t>
      </w:r>
    </w:p>
    <w:p w:rsidR="009037F6" w:rsidRPr="009037F6" w:rsidRDefault="009037F6">
      <w:pPr>
        <w:pStyle w:val="ConsPlusNormal"/>
        <w:jc w:val="center"/>
        <w:rPr>
          <w:rFonts w:ascii="PT Astra Serif" w:hAnsi="PT Astra Serif"/>
        </w:rPr>
      </w:pPr>
    </w:p>
    <w:p w:rsidR="009037F6" w:rsidRPr="009037F6" w:rsidRDefault="009037F6">
      <w:pPr>
        <w:pStyle w:val="ConsPlusTitle"/>
        <w:jc w:val="center"/>
        <w:rPr>
          <w:rFonts w:ascii="PT Astra Serif" w:hAnsi="PT Astra Serif"/>
        </w:rPr>
      </w:pPr>
      <w:bookmarkStart w:id="19" w:name="P1164"/>
      <w:bookmarkEnd w:id="19"/>
      <w:r w:rsidRPr="009037F6">
        <w:rPr>
          <w:rFonts w:ascii="PT Astra Serif" w:hAnsi="PT Astra Serif"/>
        </w:rPr>
        <w:t>СТАНДАРТ</w:t>
      </w:r>
    </w:p>
    <w:p w:rsidR="009037F6" w:rsidRPr="009037F6" w:rsidRDefault="009037F6">
      <w:pPr>
        <w:pStyle w:val="ConsPlusTitle"/>
        <w:jc w:val="center"/>
        <w:rPr>
          <w:rFonts w:ascii="PT Astra Serif" w:hAnsi="PT Astra Serif"/>
        </w:rPr>
      </w:pPr>
      <w:r w:rsidRPr="009037F6">
        <w:rPr>
          <w:rFonts w:ascii="PT Astra Serif" w:hAnsi="PT Astra Serif"/>
        </w:rPr>
        <w:t>ОСНАЩЕНИЯ ВРАЧЕБНОЙ АМБУЛАТОРИИ (ФЕЛЬДШЕРСКО-АКУШЕРСКОГО ПУНКТА,</w:t>
      </w:r>
    </w:p>
    <w:p w:rsidR="009037F6" w:rsidRPr="009037F6" w:rsidRDefault="009037F6">
      <w:pPr>
        <w:pStyle w:val="ConsPlusTitle"/>
        <w:jc w:val="center"/>
        <w:rPr>
          <w:rFonts w:ascii="PT Astra Serif" w:hAnsi="PT Astra Serif"/>
        </w:rPr>
      </w:pPr>
      <w:r w:rsidRPr="009037F6">
        <w:rPr>
          <w:rFonts w:ascii="PT Astra Serif" w:hAnsi="PT Astra Serif"/>
        </w:rPr>
        <w:t>ФЕЛЬДШЕРСКОГО ЗДРАВПУНКТА)</w:t>
      </w:r>
    </w:p>
    <w:p w:rsidR="009037F6" w:rsidRPr="009037F6" w:rsidRDefault="009037F6">
      <w:pPr>
        <w:pStyle w:val="ConsPlusNormal"/>
        <w:spacing w:after="1"/>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9037F6" w:rsidRPr="009037F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037F6" w:rsidRPr="009037F6" w:rsidRDefault="009037F6">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9037F6" w:rsidRPr="009037F6" w:rsidRDefault="009037F6">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9037F6" w:rsidRPr="009037F6" w:rsidRDefault="009037F6">
            <w:pPr>
              <w:pStyle w:val="ConsPlusNormal"/>
              <w:jc w:val="center"/>
              <w:rPr>
                <w:rFonts w:ascii="PT Astra Serif" w:hAnsi="PT Astra Serif"/>
              </w:rPr>
            </w:pPr>
            <w:r w:rsidRPr="009037F6">
              <w:rPr>
                <w:rFonts w:ascii="PT Astra Serif" w:hAnsi="PT Astra Serif"/>
                <w:color w:val="392C69"/>
              </w:rPr>
              <w:t>Список изменяющих документов</w:t>
            </w:r>
          </w:p>
          <w:p w:rsidR="009037F6" w:rsidRPr="009037F6" w:rsidRDefault="009037F6">
            <w:pPr>
              <w:pStyle w:val="ConsPlusNormal"/>
              <w:jc w:val="center"/>
              <w:rPr>
                <w:rFonts w:ascii="PT Astra Serif" w:hAnsi="PT Astra Serif"/>
              </w:rPr>
            </w:pPr>
            <w:r w:rsidRPr="009037F6">
              <w:rPr>
                <w:rFonts w:ascii="PT Astra Serif" w:hAnsi="PT Astra Serif"/>
                <w:color w:val="392C69"/>
              </w:rPr>
              <w:t xml:space="preserve">(в ред. Приказов Минздрава России от 30.03.2018 </w:t>
            </w:r>
            <w:hyperlink r:id="rId112">
              <w:r w:rsidRPr="009037F6">
                <w:rPr>
                  <w:rFonts w:ascii="PT Astra Serif" w:hAnsi="PT Astra Serif"/>
                  <w:color w:val="0000FF"/>
                </w:rPr>
                <w:t>N 139н</w:t>
              </w:r>
            </w:hyperlink>
            <w:r w:rsidRPr="009037F6">
              <w:rPr>
                <w:rFonts w:ascii="PT Astra Serif" w:hAnsi="PT Astra Serif"/>
                <w:color w:val="392C69"/>
              </w:rPr>
              <w:t>,</w:t>
            </w:r>
          </w:p>
          <w:p w:rsidR="009037F6" w:rsidRPr="009037F6" w:rsidRDefault="009037F6">
            <w:pPr>
              <w:pStyle w:val="ConsPlusNormal"/>
              <w:jc w:val="center"/>
              <w:rPr>
                <w:rFonts w:ascii="PT Astra Serif" w:hAnsi="PT Astra Serif"/>
              </w:rPr>
            </w:pPr>
            <w:r w:rsidRPr="009037F6">
              <w:rPr>
                <w:rFonts w:ascii="PT Astra Serif" w:hAnsi="PT Astra Serif"/>
                <w:color w:val="392C69"/>
              </w:rPr>
              <w:t xml:space="preserve">от 27.03.2019 </w:t>
            </w:r>
            <w:hyperlink r:id="rId113">
              <w:r w:rsidRPr="009037F6">
                <w:rPr>
                  <w:rFonts w:ascii="PT Astra Serif" w:hAnsi="PT Astra Serif"/>
                  <w:color w:val="0000FF"/>
                </w:rPr>
                <w:t>N 164н</w:t>
              </w:r>
            </w:hyperlink>
            <w:r w:rsidRPr="009037F6">
              <w:rPr>
                <w:rFonts w:ascii="PT Astra Serif" w:hAnsi="PT Astra Serif"/>
                <w:color w:val="392C69"/>
              </w:rPr>
              <w:t xml:space="preserve">, от 03.12.2019 </w:t>
            </w:r>
            <w:hyperlink r:id="rId114">
              <w:r w:rsidRPr="009037F6">
                <w:rPr>
                  <w:rFonts w:ascii="PT Astra Serif" w:hAnsi="PT Astra Serif"/>
                  <w:color w:val="0000FF"/>
                </w:rPr>
                <w:t>N 984н</w:t>
              </w:r>
            </w:hyperlink>
            <w:r w:rsidRPr="009037F6">
              <w:rPr>
                <w:rFonts w:ascii="PT Astra Serif" w:hAnsi="PT Astra Serif"/>
                <w:color w:val="392C69"/>
              </w:rPr>
              <w:t xml:space="preserve">, от 21.02.2020 </w:t>
            </w:r>
            <w:hyperlink r:id="rId115">
              <w:r w:rsidRPr="009037F6">
                <w:rPr>
                  <w:rFonts w:ascii="PT Astra Serif" w:hAnsi="PT Astra Serif"/>
                  <w:color w:val="0000FF"/>
                </w:rPr>
                <w:t>N 114н</w:t>
              </w:r>
            </w:hyperlink>
            <w:r w:rsidRPr="009037F6">
              <w:rPr>
                <w:rFonts w:ascii="PT Astra Serif" w:hAnsi="PT Astra Serif"/>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037F6" w:rsidRPr="009037F6" w:rsidRDefault="009037F6">
            <w:pPr>
              <w:pStyle w:val="ConsPlusNormal"/>
              <w:rPr>
                <w:rFonts w:ascii="PT Astra Serif" w:hAnsi="PT Astra Serif"/>
              </w:rPr>
            </w:pPr>
          </w:p>
        </w:tc>
      </w:tr>
    </w:tbl>
    <w:p w:rsidR="009037F6" w:rsidRPr="009037F6" w:rsidRDefault="009037F6">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6576"/>
        <w:gridCol w:w="1928"/>
      </w:tblGrid>
      <w:tr w:rsidR="009037F6" w:rsidRPr="009037F6">
        <w:tc>
          <w:tcPr>
            <w:tcW w:w="510" w:type="dxa"/>
          </w:tcPr>
          <w:p w:rsidR="009037F6" w:rsidRPr="009037F6" w:rsidRDefault="009037F6">
            <w:pPr>
              <w:pStyle w:val="ConsPlusNormal"/>
              <w:jc w:val="center"/>
              <w:rPr>
                <w:rFonts w:ascii="PT Astra Serif" w:hAnsi="PT Astra Serif"/>
              </w:rPr>
            </w:pPr>
            <w:r w:rsidRPr="009037F6">
              <w:rPr>
                <w:rFonts w:ascii="PT Astra Serif" w:hAnsi="PT Astra Serif"/>
              </w:rPr>
              <w:t>N п/п</w:t>
            </w:r>
          </w:p>
        </w:tc>
        <w:tc>
          <w:tcPr>
            <w:tcW w:w="6576" w:type="dxa"/>
          </w:tcPr>
          <w:p w:rsidR="009037F6" w:rsidRPr="009037F6" w:rsidRDefault="009037F6">
            <w:pPr>
              <w:pStyle w:val="ConsPlusNormal"/>
              <w:jc w:val="center"/>
              <w:rPr>
                <w:rFonts w:ascii="PT Astra Serif" w:hAnsi="PT Astra Serif"/>
              </w:rPr>
            </w:pPr>
            <w:r w:rsidRPr="009037F6">
              <w:rPr>
                <w:rFonts w:ascii="PT Astra Serif" w:hAnsi="PT Astra Serif"/>
              </w:rPr>
              <w:t>Наименование оборудования (оснащения)</w:t>
            </w:r>
          </w:p>
        </w:tc>
        <w:tc>
          <w:tcPr>
            <w:tcW w:w="1928" w:type="dxa"/>
          </w:tcPr>
          <w:p w:rsidR="009037F6" w:rsidRPr="009037F6" w:rsidRDefault="009037F6">
            <w:pPr>
              <w:pStyle w:val="ConsPlusNormal"/>
              <w:jc w:val="center"/>
              <w:rPr>
                <w:rFonts w:ascii="PT Astra Serif" w:hAnsi="PT Astra Serif"/>
              </w:rPr>
            </w:pPr>
            <w:r w:rsidRPr="009037F6">
              <w:rPr>
                <w:rFonts w:ascii="PT Astra Serif" w:hAnsi="PT Astra Serif"/>
              </w:rPr>
              <w:t>Требуемое количество, шт.</w:t>
            </w:r>
          </w:p>
        </w:tc>
      </w:tr>
      <w:tr w:rsidR="009037F6" w:rsidRPr="009037F6">
        <w:tblPrEx>
          <w:tblBorders>
            <w:insideH w:val="nil"/>
          </w:tblBorders>
        </w:tblPrEx>
        <w:tc>
          <w:tcPr>
            <w:tcW w:w="510"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1.</w:t>
            </w:r>
          </w:p>
        </w:tc>
        <w:tc>
          <w:tcPr>
            <w:tcW w:w="6576"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Рабочее место врача (фельдшера) с персональным компьютером и выходом в информационно-телекоммуникационную сеть "Интернет"</w:t>
            </w:r>
          </w:p>
        </w:tc>
        <w:tc>
          <w:tcPr>
            <w:tcW w:w="1928" w:type="dxa"/>
            <w:tcBorders>
              <w:bottom w:val="nil"/>
            </w:tcBorders>
          </w:tcPr>
          <w:p w:rsidR="009037F6" w:rsidRPr="009037F6" w:rsidRDefault="009037F6">
            <w:pPr>
              <w:pStyle w:val="ConsPlusNormal"/>
              <w:jc w:val="center"/>
              <w:rPr>
                <w:rFonts w:ascii="PT Astra Serif" w:hAnsi="PT Astra Serif"/>
              </w:rPr>
            </w:pPr>
            <w:r w:rsidRPr="009037F6">
              <w:rPr>
                <w:rFonts w:ascii="PT Astra Serif" w:hAnsi="PT Astra Serif"/>
              </w:rPr>
              <w:t xml:space="preserve">не менее 1 </w:t>
            </w:r>
            <w:hyperlink w:anchor="P1375">
              <w:r w:rsidRPr="009037F6">
                <w:rPr>
                  <w:rFonts w:ascii="PT Astra Serif" w:hAnsi="PT Astra Serif"/>
                  <w:color w:val="0000FF"/>
                </w:rPr>
                <w:t>&lt;1&gt;</w:t>
              </w:r>
            </w:hyperlink>
            <w:r w:rsidRPr="009037F6">
              <w:rPr>
                <w:rFonts w:ascii="PT Astra Serif" w:hAnsi="PT Astra Serif"/>
              </w:rPr>
              <w:t>,</w:t>
            </w:r>
          </w:p>
        </w:tc>
      </w:tr>
      <w:tr w:rsidR="009037F6" w:rsidRPr="009037F6">
        <w:tblPrEx>
          <w:tblBorders>
            <w:insideH w:val="nil"/>
          </w:tblBorders>
        </w:tblPrEx>
        <w:tc>
          <w:tcPr>
            <w:tcW w:w="9014" w:type="dxa"/>
            <w:gridSpan w:val="3"/>
            <w:tcBorders>
              <w:top w:val="nil"/>
            </w:tcBorders>
          </w:tcPr>
          <w:p w:rsidR="009037F6" w:rsidRPr="009037F6" w:rsidRDefault="009037F6">
            <w:pPr>
              <w:pStyle w:val="ConsPlusNormal"/>
              <w:jc w:val="both"/>
              <w:rPr>
                <w:rFonts w:ascii="PT Astra Serif" w:hAnsi="PT Astra Serif"/>
              </w:rPr>
            </w:pPr>
            <w:r w:rsidRPr="009037F6">
              <w:rPr>
                <w:rFonts w:ascii="PT Astra Serif" w:hAnsi="PT Astra Serif"/>
              </w:rPr>
              <w:t xml:space="preserve">(п. 1 в ред. </w:t>
            </w:r>
            <w:hyperlink r:id="rId116">
              <w:r w:rsidRPr="009037F6">
                <w:rPr>
                  <w:rFonts w:ascii="PT Astra Serif" w:hAnsi="PT Astra Serif"/>
                  <w:color w:val="0000FF"/>
                </w:rPr>
                <w:t>Приказа</w:t>
              </w:r>
            </w:hyperlink>
            <w:r w:rsidRPr="009037F6">
              <w:rPr>
                <w:rFonts w:ascii="PT Astra Serif" w:hAnsi="PT Astra Serif"/>
              </w:rPr>
              <w:t xml:space="preserve"> Минздрава России от 03.12.2019 N 984н)</w:t>
            </w:r>
          </w:p>
        </w:tc>
      </w:tr>
      <w:tr w:rsidR="009037F6" w:rsidRPr="009037F6">
        <w:tblPrEx>
          <w:tblBorders>
            <w:insideH w:val="nil"/>
          </w:tblBorders>
        </w:tblPrEx>
        <w:tc>
          <w:tcPr>
            <w:tcW w:w="510"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2.</w:t>
            </w:r>
          </w:p>
        </w:tc>
        <w:tc>
          <w:tcPr>
            <w:tcW w:w="6576"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Рабочее место врача акушера-гинеколога (акушерки) с персональным компьютером и выходом в информационно-телекоммуникационную сеть "Интернет"</w:t>
            </w:r>
          </w:p>
        </w:tc>
        <w:tc>
          <w:tcPr>
            <w:tcW w:w="1928" w:type="dxa"/>
            <w:tcBorders>
              <w:bottom w:val="nil"/>
            </w:tcBorders>
          </w:tcPr>
          <w:p w:rsidR="009037F6" w:rsidRPr="009037F6" w:rsidRDefault="009037F6">
            <w:pPr>
              <w:pStyle w:val="ConsPlusNormal"/>
              <w:jc w:val="center"/>
              <w:rPr>
                <w:rFonts w:ascii="PT Astra Serif" w:hAnsi="PT Astra Serif"/>
              </w:rPr>
            </w:pPr>
            <w:r w:rsidRPr="009037F6">
              <w:rPr>
                <w:rFonts w:ascii="PT Astra Serif" w:hAnsi="PT Astra Serif"/>
              </w:rPr>
              <w:t xml:space="preserve">не менее 1 </w:t>
            </w:r>
            <w:hyperlink w:anchor="P1375">
              <w:r w:rsidRPr="009037F6">
                <w:rPr>
                  <w:rFonts w:ascii="PT Astra Serif" w:hAnsi="PT Astra Serif"/>
                  <w:color w:val="0000FF"/>
                </w:rPr>
                <w:t>&lt;1&gt;</w:t>
              </w:r>
            </w:hyperlink>
            <w:r w:rsidRPr="009037F6">
              <w:rPr>
                <w:rFonts w:ascii="PT Astra Serif" w:hAnsi="PT Astra Serif"/>
              </w:rPr>
              <w:t xml:space="preserve">, </w:t>
            </w:r>
            <w:hyperlink w:anchor="P1381">
              <w:r w:rsidRPr="009037F6">
                <w:rPr>
                  <w:rFonts w:ascii="PT Astra Serif" w:hAnsi="PT Astra Serif"/>
                  <w:color w:val="0000FF"/>
                </w:rPr>
                <w:t>&lt;3&gt;</w:t>
              </w:r>
            </w:hyperlink>
          </w:p>
        </w:tc>
      </w:tr>
      <w:tr w:rsidR="009037F6" w:rsidRPr="009037F6">
        <w:tblPrEx>
          <w:tblBorders>
            <w:insideH w:val="nil"/>
          </w:tblBorders>
        </w:tblPrEx>
        <w:tc>
          <w:tcPr>
            <w:tcW w:w="9014" w:type="dxa"/>
            <w:gridSpan w:val="3"/>
            <w:tcBorders>
              <w:top w:val="nil"/>
            </w:tcBorders>
          </w:tcPr>
          <w:p w:rsidR="009037F6" w:rsidRPr="009037F6" w:rsidRDefault="009037F6">
            <w:pPr>
              <w:pStyle w:val="ConsPlusNormal"/>
              <w:jc w:val="both"/>
              <w:rPr>
                <w:rFonts w:ascii="PT Astra Serif" w:hAnsi="PT Astra Serif"/>
              </w:rPr>
            </w:pPr>
            <w:r w:rsidRPr="009037F6">
              <w:rPr>
                <w:rFonts w:ascii="PT Astra Serif" w:hAnsi="PT Astra Serif"/>
              </w:rPr>
              <w:t xml:space="preserve">(п. 2 в ред. </w:t>
            </w:r>
            <w:hyperlink r:id="rId117">
              <w:r w:rsidRPr="009037F6">
                <w:rPr>
                  <w:rFonts w:ascii="PT Astra Serif" w:hAnsi="PT Astra Serif"/>
                  <w:color w:val="0000FF"/>
                </w:rPr>
                <w:t>Приказа</w:t>
              </w:r>
            </w:hyperlink>
            <w:r w:rsidRPr="009037F6">
              <w:rPr>
                <w:rFonts w:ascii="PT Astra Serif" w:hAnsi="PT Astra Serif"/>
              </w:rPr>
              <w:t xml:space="preserve"> Минздрава России от 03.12.2019 N 984н)</w:t>
            </w:r>
          </w:p>
        </w:tc>
      </w:tr>
      <w:tr w:rsidR="009037F6" w:rsidRPr="009037F6">
        <w:tblPrEx>
          <w:tblBorders>
            <w:insideH w:val="nil"/>
          </w:tblBorders>
        </w:tblPrEx>
        <w:tc>
          <w:tcPr>
            <w:tcW w:w="510"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2.1</w:t>
            </w:r>
          </w:p>
        </w:tc>
        <w:tc>
          <w:tcPr>
            <w:tcW w:w="6576"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Рабочее место медицинской сестры с персональным компьютером и выходом в информационно-телекоммуникационную сеть "Интернет"</w:t>
            </w:r>
          </w:p>
        </w:tc>
        <w:tc>
          <w:tcPr>
            <w:tcW w:w="1928" w:type="dxa"/>
            <w:tcBorders>
              <w:bottom w:val="nil"/>
            </w:tcBorders>
          </w:tcPr>
          <w:p w:rsidR="009037F6" w:rsidRPr="009037F6" w:rsidRDefault="009037F6">
            <w:pPr>
              <w:pStyle w:val="ConsPlusNormal"/>
              <w:jc w:val="center"/>
              <w:rPr>
                <w:rFonts w:ascii="PT Astra Serif" w:hAnsi="PT Astra Serif"/>
              </w:rPr>
            </w:pPr>
            <w:r w:rsidRPr="009037F6">
              <w:rPr>
                <w:rFonts w:ascii="PT Astra Serif" w:hAnsi="PT Astra Serif"/>
              </w:rPr>
              <w:t xml:space="preserve">не менее 1 </w:t>
            </w:r>
            <w:hyperlink w:anchor="P1375">
              <w:r w:rsidRPr="009037F6">
                <w:rPr>
                  <w:rFonts w:ascii="PT Astra Serif" w:hAnsi="PT Astra Serif"/>
                  <w:color w:val="0000FF"/>
                </w:rPr>
                <w:t>&lt;1&gt;</w:t>
              </w:r>
            </w:hyperlink>
          </w:p>
        </w:tc>
      </w:tr>
      <w:tr w:rsidR="009037F6" w:rsidRPr="009037F6">
        <w:tblPrEx>
          <w:tblBorders>
            <w:insideH w:val="nil"/>
          </w:tblBorders>
        </w:tblPrEx>
        <w:tc>
          <w:tcPr>
            <w:tcW w:w="9014" w:type="dxa"/>
            <w:gridSpan w:val="3"/>
            <w:tcBorders>
              <w:top w:val="nil"/>
            </w:tcBorders>
          </w:tcPr>
          <w:p w:rsidR="009037F6" w:rsidRPr="009037F6" w:rsidRDefault="009037F6">
            <w:pPr>
              <w:pStyle w:val="ConsPlusNormal"/>
              <w:jc w:val="both"/>
              <w:rPr>
                <w:rFonts w:ascii="PT Astra Serif" w:hAnsi="PT Astra Serif"/>
              </w:rPr>
            </w:pPr>
            <w:r w:rsidRPr="009037F6">
              <w:rPr>
                <w:rFonts w:ascii="PT Astra Serif" w:hAnsi="PT Astra Serif"/>
              </w:rPr>
              <w:t xml:space="preserve">(п. 2.1 введен </w:t>
            </w:r>
            <w:hyperlink r:id="rId118">
              <w:r w:rsidRPr="009037F6">
                <w:rPr>
                  <w:rFonts w:ascii="PT Astra Serif" w:hAnsi="PT Astra Serif"/>
                  <w:color w:val="0000FF"/>
                </w:rPr>
                <w:t>Приказом</w:t>
              </w:r>
            </w:hyperlink>
            <w:r w:rsidRPr="009037F6">
              <w:rPr>
                <w:rFonts w:ascii="PT Astra Serif" w:hAnsi="PT Astra Serif"/>
              </w:rPr>
              <w:t xml:space="preserve"> Минздрава России от 03.12.2019 N 984н)</w:t>
            </w:r>
          </w:p>
        </w:tc>
      </w:tr>
      <w:tr w:rsidR="009037F6" w:rsidRPr="009037F6">
        <w:tc>
          <w:tcPr>
            <w:tcW w:w="510" w:type="dxa"/>
          </w:tcPr>
          <w:p w:rsidR="009037F6" w:rsidRPr="009037F6" w:rsidRDefault="009037F6">
            <w:pPr>
              <w:pStyle w:val="ConsPlusNormal"/>
              <w:rPr>
                <w:rFonts w:ascii="PT Astra Serif" w:hAnsi="PT Astra Serif"/>
              </w:rPr>
            </w:pPr>
            <w:r w:rsidRPr="009037F6">
              <w:rPr>
                <w:rFonts w:ascii="PT Astra Serif" w:hAnsi="PT Astra Serif"/>
              </w:rPr>
              <w:t>3.</w:t>
            </w:r>
          </w:p>
        </w:tc>
        <w:tc>
          <w:tcPr>
            <w:tcW w:w="6576" w:type="dxa"/>
          </w:tcPr>
          <w:p w:rsidR="009037F6" w:rsidRPr="009037F6" w:rsidRDefault="009037F6">
            <w:pPr>
              <w:pStyle w:val="ConsPlusNormal"/>
              <w:rPr>
                <w:rFonts w:ascii="PT Astra Serif" w:hAnsi="PT Astra Serif"/>
              </w:rPr>
            </w:pPr>
            <w:r w:rsidRPr="009037F6">
              <w:rPr>
                <w:rFonts w:ascii="PT Astra Serif" w:hAnsi="PT Astra Serif"/>
              </w:rPr>
              <w:t>Шкаф для одежды</w:t>
            </w:r>
          </w:p>
        </w:tc>
        <w:tc>
          <w:tcPr>
            <w:tcW w:w="1928"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510" w:type="dxa"/>
          </w:tcPr>
          <w:p w:rsidR="009037F6" w:rsidRPr="009037F6" w:rsidRDefault="009037F6">
            <w:pPr>
              <w:pStyle w:val="ConsPlusNormal"/>
              <w:rPr>
                <w:rFonts w:ascii="PT Astra Serif" w:hAnsi="PT Astra Serif"/>
              </w:rPr>
            </w:pPr>
            <w:r w:rsidRPr="009037F6">
              <w:rPr>
                <w:rFonts w:ascii="PT Astra Serif" w:hAnsi="PT Astra Serif"/>
              </w:rPr>
              <w:t>4.</w:t>
            </w:r>
          </w:p>
        </w:tc>
        <w:tc>
          <w:tcPr>
            <w:tcW w:w="6576" w:type="dxa"/>
          </w:tcPr>
          <w:p w:rsidR="009037F6" w:rsidRPr="009037F6" w:rsidRDefault="009037F6">
            <w:pPr>
              <w:pStyle w:val="ConsPlusNormal"/>
              <w:rPr>
                <w:rFonts w:ascii="PT Astra Serif" w:hAnsi="PT Astra Serif"/>
              </w:rPr>
            </w:pPr>
            <w:r w:rsidRPr="009037F6">
              <w:rPr>
                <w:rFonts w:ascii="PT Astra Serif" w:hAnsi="PT Astra Serif"/>
              </w:rPr>
              <w:t>Шкаф для белья</w:t>
            </w:r>
          </w:p>
        </w:tc>
        <w:tc>
          <w:tcPr>
            <w:tcW w:w="1928"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510" w:type="dxa"/>
          </w:tcPr>
          <w:p w:rsidR="009037F6" w:rsidRPr="009037F6" w:rsidRDefault="009037F6">
            <w:pPr>
              <w:pStyle w:val="ConsPlusNormal"/>
              <w:rPr>
                <w:rFonts w:ascii="PT Astra Serif" w:hAnsi="PT Astra Serif"/>
              </w:rPr>
            </w:pPr>
            <w:r w:rsidRPr="009037F6">
              <w:rPr>
                <w:rFonts w:ascii="PT Astra Serif" w:hAnsi="PT Astra Serif"/>
              </w:rPr>
              <w:t>5.</w:t>
            </w:r>
          </w:p>
        </w:tc>
        <w:tc>
          <w:tcPr>
            <w:tcW w:w="6576" w:type="dxa"/>
          </w:tcPr>
          <w:p w:rsidR="009037F6" w:rsidRPr="009037F6" w:rsidRDefault="009037F6">
            <w:pPr>
              <w:pStyle w:val="ConsPlusNormal"/>
              <w:rPr>
                <w:rFonts w:ascii="PT Astra Serif" w:hAnsi="PT Astra Serif"/>
              </w:rPr>
            </w:pPr>
            <w:r w:rsidRPr="009037F6">
              <w:rPr>
                <w:rFonts w:ascii="PT Astra Serif" w:hAnsi="PT Astra Serif"/>
              </w:rPr>
              <w:t>Шкаф для лекарственных препаратов</w:t>
            </w:r>
          </w:p>
        </w:tc>
        <w:tc>
          <w:tcPr>
            <w:tcW w:w="1928"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510" w:type="dxa"/>
          </w:tcPr>
          <w:p w:rsidR="009037F6" w:rsidRPr="009037F6" w:rsidRDefault="009037F6">
            <w:pPr>
              <w:pStyle w:val="ConsPlusNormal"/>
              <w:rPr>
                <w:rFonts w:ascii="PT Astra Serif" w:hAnsi="PT Astra Serif"/>
              </w:rPr>
            </w:pPr>
            <w:r w:rsidRPr="009037F6">
              <w:rPr>
                <w:rFonts w:ascii="PT Astra Serif" w:hAnsi="PT Astra Serif"/>
              </w:rPr>
              <w:t>6.</w:t>
            </w:r>
          </w:p>
        </w:tc>
        <w:tc>
          <w:tcPr>
            <w:tcW w:w="6576" w:type="dxa"/>
          </w:tcPr>
          <w:p w:rsidR="009037F6" w:rsidRPr="009037F6" w:rsidRDefault="009037F6">
            <w:pPr>
              <w:pStyle w:val="ConsPlusNormal"/>
              <w:rPr>
                <w:rFonts w:ascii="PT Astra Serif" w:hAnsi="PT Astra Serif"/>
              </w:rPr>
            </w:pPr>
            <w:r w:rsidRPr="009037F6">
              <w:rPr>
                <w:rFonts w:ascii="PT Astra Serif" w:hAnsi="PT Astra Serif"/>
              </w:rPr>
              <w:t>Вешалка для одежды</w:t>
            </w:r>
          </w:p>
        </w:tc>
        <w:tc>
          <w:tcPr>
            <w:tcW w:w="1928" w:type="dxa"/>
          </w:tcPr>
          <w:p w:rsidR="009037F6" w:rsidRPr="009037F6" w:rsidRDefault="009037F6">
            <w:pPr>
              <w:pStyle w:val="ConsPlusNormal"/>
              <w:jc w:val="center"/>
              <w:rPr>
                <w:rFonts w:ascii="PT Astra Serif" w:hAnsi="PT Astra Serif"/>
              </w:rPr>
            </w:pPr>
            <w:r w:rsidRPr="009037F6">
              <w:rPr>
                <w:rFonts w:ascii="PT Astra Serif" w:hAnsi="PT Astra Serif"/>
              </w:rPr>
              <w:t>2</w:t>
            </w:r>
          </w:p>
        </w:tc>
      </w:tr>
      <w:tr w:rsidR="009037F6" w:rsidRPr="009037F6">
        <w:tc>
          <w:tcPr>
            <w:tcW w:w="510" w:type="dxa"/>
          </w:tcPr>
          <w:p w:rsidR="009037F6" w:rsidRPr="009037F6" w:rsidRDefault="009037F6">
            <w:pPr>
              <w:pStyle w:val="ConsPlusNormal"/>
              <w:rPr>
                <w:rFonts w:ascii="PT Astra Serif" w:hAnsi="PT Astra Serif"/>
              </w:rPr>
            </w:pPr>
            <w:r w:rsidRPr="009037F6">
              <w:rPr>
                <w:rFonts w:ascii="PT Astra Serif" w:hAnsi="PT Astra Serif"/>
              </w:rPr>
              <w:t>7.</w:t>
            </w:r>
          </w:p>
        </w:tc>
        <w:tc>
          <w:tcPr>
            <w:tcW w:w="6576" w:type="dxa"/>
          </w:tcPr>
          <w:p w:rsidR="009037F6" w:rsidRPr="009037F6" w:rsidRDefault="009037F6">
            <w:pPr>
              <w:pStyle w:val="ConsPlusNormal"/>
              <w:rPr>
                <w:rFonts w:ascii="PT Astra Serif" w:hAnsi="PT Astra Serif"/>
              </w:rPr>
            </w:pPr>
            <w:r w:rsidRPr="009037F6">
              <w:rPr>
                <w:rFonts w:ascii="PT Astra Serif" w:hAnsi="PT Astra Serif"/>
              </w:rPr>
              <w:t>Тумбочки медицинские</w:t>
            </w:r>
          </w:p>
        </w:tc>
        <w:tc>
          <w:tcPr>
            <w:tcW w:w="1928" w:type="dxa"/>
          </w:tcPr>
          <w:p w:rsidR="009037F6" w:rsidRPr="009037F6" w:rsidRDefault="009037F6">
            <w:pPr>
              <w:pStyle w:val="ConsPlusNormal"/>
              <w:jc w:val="center"/>
              <w:rPr>
                <w:rFonts w:ascii="PT Astra Serif" w:hAnsi="PT Astra Serif"/>
              </w:rPr>
            </w:pPr>
            <w:r w:rsidRPr="009037F6">
              <w:rPr>
                <w:rFonts w:ascii="PT Astra Serif" w:hAnsi="PT Astra Serif"/>
              </w:rPr>
              <w:t>2</w:t>
            </w:r>
          </w:p>
        </w:tc>
      </w:tr>
      <w:tr w:rsidR="009037F6" w:rsidRPr="009037F6">
        <w:tc>
          <w:tcPr>
            <w:tcW w:w="510" w:type="dxa"/>
          </w:tcPr>
          <w:p w:rsidR="009037F6" w:rsidRPr="009037F6" w:rsidRDefault="009037F6">
            <w:pPr>
              <w:pStyle w:val="ConsPlusNormal"/>
              <w:rPr>
                <w:rFonts w:ascii="PT Astra Serif" w:hAnsi="PT Astra Serif"/>
              </w:rPr>
            </w:pPr>
            <w:r w:rsidRPr="009037F6">
              <w:rPr>
                <w:rFonts w:ascii="PT Astra Serif" w:hAnsi="PT Astra Serif"/>
              </w:rPr>
              <w:t>8.</w:t>
            </w:r>
          </w:p>
        </w:tc>
        <w:tc>
          <w:tcPr>
            <w:tcW w:w="6576" w:type="dxa"/>
          </w:tcPr>
          <w:p w:rsidR="009037F6" w:rsidRPr="009037F6" w:rsidRDefault="009037F6">
            <w:pPr>
              <w:pStyle w:val="ConsPlusNormal"/>
              <w:rPr>
                <w:rFonts w:ascii="PT Astra Serif" w:hAnsi="PT Astra Serif"/>
              </w:rPr>
            </w:pPr>
            <w:r w:rsidRPr="009037F6">
              <w:rPr>
                <w:rFonts w:ascii="PT Astra Serif" w:hAnsi="PT Astra Serif"/>
              </w:rPr>
              <w:t>Стол манипуляционный</w:t>
            </w:r>
          </w:p>
        </w:tc>
        <w:tc>
          <w:tcPr>
            <w:tcW w:w="1928"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510" w:type="dxa"/>
          </w:tcPr>
          <w:p w:rsidR="009037F6" w:rsidRPr="009037F6" w:rsidRDefault="009037F6">
            <w:pPr>
              <w:pStyle w:val="ConsPlusNormal"/>
              <w:rPr>
                <w:rFonts w:ascii="PT Astra Serif" w:hAnsi="PT Astra Serif"/>
              </w:rPr>
            </w:pPr>
            <w:r w:rsidRPr="009037F6">
              <w:rPr>
                <w:rFonts w:ascii="PT Astra Serif" w:hAnsi="PT Astra Serif"/>
              </w:rPr>
              <w:t>9.</w:t>
            </w:r>
          </w:p>
        </w:tc>
        <w:tc>
          <w:tcPr>
            <w:tcW w:w="6576" w:type="dxa"/>
          </w:tcPr>
          <w:p w:rsidR="009037F6" w:rsidRPr="009037F6" w:rsidRDefault="009037F6">
            <w:pPr>
              <w:pStyle w:val="ConsPlusNormal"/>
              <w:rPr>
                <w:rFonts w:ascii="PT Astra Serif" w:hAnsi="PT Astra Serif"/>
              </w:rPr>
            </w:pPr>
            <w:r w:rsidRPr="009037F6">
              <w:rPr>
                <w:rFonts w:ascii="PT Astra Serif" w:hAnsi="PT Astra Serif"/>
              </w:rPr>
              <w:t>Стол процедурный</w:t>
            </w:r>
          </w:p>
        </w:tc>
        <w:tc>
          <w:tcPr>
            <w:tcW w:w="1928"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510" w:type="dxa"/>
          </w:tcPr>
          <w:p w:rsidR="009037F6" w:rsidRPr="009037F6" w:rsidRDefault="009037F6">
            <w:pPr>
              <w:pStyle w:val="ConsPlusNormal"/>
              <w:rPr>
                <w:rFonts w:ascii="PT Astra Serif" w:hAnsi="PT Astra Serif"/>
              </w:rPr>
            </w:pPr>
            <w:r w:rsidRPr="009037F6">
              <w:rPr>
                <w:rFonts w:ascii="PT Astra Serif" w:hAnsi="PT Astra Serif"/>
              </w:rPr>
              <w:t>10.</w:t>
            </w:r>
          </w:p>
        </w:tc>
        <w:tc>
          <w:tcPr>
            <w:tcW w:w="6576" w:type="dxa"/>
          </w:tcPr>
          <w:p w:rsidR="009037F6" w:rsidRPr="009037F6" w:rsidRDefault="009037F6">
            <w:pPr>
              <w:pStyle w:val="ConsPlusNormal"/>
              <w:rPr>
                <w:rFonts w:ascii="PT Astra Serif" w:hAnsi="PT Astra Serif"/>
              </w:rPr>
            </w:pPr>
            <w:r w:rsidRPr="009037F6">
              <w:rPr>
                <w:rFonts w:ascii="PT Astra Serif" w:hAnsi="PT Astra Serif"/>
              </w:rPr>
              <w:t>Стол инструментальный</w:t>
            </w:r>
          </w:p>
        </w:tc>
        <w:tc>
          <w:tcPr>
            <w:tcW w:w="1928"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510" w:type="dxa"/>
          </w:tcPr>
          <w:p w:rsidR="009037F6" w:rsidRPr="009037F6" w:rsidRDefault="009037F6">
            <w:pPr>
              <w:pStyle w:val="ConsPlusNormal"/>
              <w:rPr>
                <w:rFonts w:ascii="PT Astra Serif" w:hAnsi="PT Astra Serif"/>
              </w:rPr>
            </w:pPr>
            <w:r w:rsidRPr="009037F6">
              <w:rPr>
                <w:rFonts w:ascii="PT Astra Serif" w:hAnsi="PT Astra Serif"/>
              </w:rPr>
              <w:t>11.</w:t>
            </w:r>
          </w:p>
        </w:tc>
        <w:tc>
          <w:tcPr>
            <w:tcW w:w="6576" w:type="dxa"/>
          </w:tcPr>
          <w:p w:rsidR="009037F6" w:rsidRPr="009037F6" w:rsidRDefault="009037F6">
            <w:pPr>
              <w:pStyle w:val="ConsPlusNormal"/>
              <w:rPr>
                <w:rFonts w:ascii="PT Astra Serif" w:hAnsi="PT Astra Serif"/>
              </w:rPr>
            </w:pPr>
            <w:r w:rsidRPr="009037F6">
              <w:rPr>
                <w:rFonts w:ascii="PT Astra Serif" w:hAnsi="PT Astra Serif"/>
              </w:rPr>
              <w:t>Пеленальный стол</w:t>
            </w:r>
          </w:p>
        </w:tc>
        <w:tc>
          <w:tcPr>
            <w:tcW w:w="1928"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blPrEx>
          <w:tblBorders>
            <w:insideH w:val="nil"/>
          </w:tblBorders>
        </w:tblPrEx>
        <w:tc>
          <w:tcPr>
            <w:tcW w:w="510"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12.</w:t>
            </w:r>
          </w:p>
        </w:tc>
        <w:tc>
          <w:tcPr>
            <w:tcW w:w="6576"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Кресло гинекологическое</w:t>
            </w:r>
          </w:p>
        </w:tc>
        <w:tc>
          <w:tcPr>
            <w:tcW w:w="1928" w:type="dxa"/>
            <w:tcBorders>
              <w:bottom w:val="nil"/>
            </w:tcBorders>
          </w:tcPr>
          <w:p w:rsidR="009037F6" w:rsidRPr="009037F6" w:rsidRDefault="009037F6">
            <w:pPr>
              <w:pStyle w:val="ConsPlusNormal"/>
              <w:jc w:val="center"/>
              <w:rPr>
                <w:rFonts w:ascii="PT Astra Serif" w:hAnsi="PT Astra Serif"/>
              </w:rPr>
            </w:pPr>
            <w:r w:rsidRPr="009037F6">
              <w:rPr>
                <w:rFonts w:ascii="PT Astra Serif" w:hAnsi="PT Astra Serif"/>
              </w:rPr>
              <w:t xml:space="preserve">1 </w:t>
            </w:r>
            <w:hyperlink w:anchor="P1381">
              <w:r w:rsidRPr="009037F6">
                <w:rPr>
                  <w:rFonts w:ascii="PT Astra Serif" w:hAnsi="PT Astra Serif"/>
                  <w:color w:val="0000FF"/>
                </w:rPr>
                <w:t>&lt;3&gt;</w:t>
              </w:r>
            </w:hyperlink>
          </w:p>
        </w:tc>
      </w:tr>
      <w:tr w:rsidR="009037F6" w:rsidRPr="009037F6">
        <w:tblPrEx>
          <w:tblBorders>
            <w:insideH w:val="nil"/>
          </w:tblBorders>
        </w:tblPrEx>
        <w:tc>
          <w:tcPr>
            <w:tcW w:w="9014" w:type="dxa"/>
            <w:gridSpan w:val="3"/>
            <w:tcBorders>
              <w:top w:val="nil"/>
            </w:tcBorders>
          </w:tcPr>
          <w:p w:rsidR="009037F6" w:rsidRPr="009037F6" w:rsidRDefault="009037F6">
            <w:pPr>
              <w:pStyle w:val="ConsPlusNormal"/>
              <w:jc w:val="both"/>
              <w:rPr>
                <w:rFonts w:ascii="PT Astra Serif" w:hAnsi="PT Astra Serif"/>
              </w:rPr>
            </w:pPr>
            <w:r w:rsidRPr="009037F6">
              <w:rPr>
                <w:rFonts w:ascii="PT Astra Serif" w:hAnsi="PT Astra Serif"/>
              </w:rPr>
              <w:lastRenderedPageBreak/>
              <w:t xml:space="preserve">(в ред. </w:t>
            </w:r>
            <w:hyperlink r:id="rId119">
              <w:r w:rsidRPr="009037F6">
                <w:rPr>
                  <w:rFonts w:ascii="PT Astra Serif" w:hAnsi="PT Astra Serif"/>
                  <w:color w:val="0000FF"/>
                </w:rPr>
                <w:t>Приказа</w:t>
              </w:r>
            </w:hyperlink>
            <w:r w:rsidRPr="009037F6">
              <w:rPr>
                <w:rFonts w:ascii="PT Astra Serif" w:hAnsi="PT Astra Serif"/>
              </w:rPr>
              <w:t xml:space="preserve"> Минздрава России от 03.12.2019 N 984н)</w:t>
            </w:r>
          </w:p>
        </w:tc>
      </w:tr>
      <w:tr w:rsidR="009037F6" w:rsidRPr="009037F6">
        <w:tc>
          <w:tcPr>
            <w:tcW w:w="510" w:type="dxa"/>
          </w:tcPr>
          <w:p w:rsidR="009037F6" w:rsidRPr="009037F6" w:rsidRDefault="009037F6">
            <w:pPr>
              <w:pStyle w:val="ConsPlusNormal"/>
              <w:rPr>
                <w:rFonts w:ascii="PT Astra Serif" w:hAnsi="PT Astra Serif"/>
              </w:rPr>
            </w:pPr>
            <w:r w:rsidRPr="009037F6">
              <w:rPr>
                <w:rFonts w:ascii="PT Astra Serif" w:hAnsi="PT Astra Serif"/>
              </w:rPr>
              <w:t>13.</w:t>
            </w:r>
          </w:p>
        </w:tc>
        <w:tc>
          <w:tcPr>
            <w:tcW w:w="6576" w:type="dxa"/>
          </w:tcPr>
          <w:p w:rsidR="009037F6" w:rsidRPr="009037F6" w:rsidRDefault="009037F6">
            <w:pPr>
              <w:pStyle w:val="ConsPlusNormal"/>
              <w:rPr>
                <w:rFonts w:ascii="PT Astra Serif" w:hAnsi="PT Astra Serif"/>
              </w:rPr>
            </w:pPr>
            <w:r w:rsidRPr="009037F6">
              <w:rPr>
                <w:rFonts w:ascii="PT Astra Serif" w:hAnsi="PT Astra Serif"/>
              </w:rPr>
              <w:t>Кушетки медицинские</w:t>
            </w:r>
          </w:p>
        </w:tc>
        <w:tc>
          <w:tcPr>
            <w:tcW w:w="1928" w:type="dxa"/>
          </w:tcPr>
          <w:p w:rsidR="009037F6" w:rsidRPr="009037F6" w:rsidRDefault="009037F6">
            <w:pPr>
              <w:pStyle w:val="ConsPlusNormal"/>
              <w:jc w:val="center"/>
              <w:rPr>
                <w:rFonts w:ascii="PT Astra Serif" w:hAnsi="PT Astra Serif"/>
              </w:rPr>
            </w:pPr>
            <w:r w:rsidRPr="009037F6">
              <w:rPr>
                <w:rFonts w:ascii="PT Astra Serif" w:hAnsi="PT Astra Serif"/>
              </w:rPr>
              <w:t>2</w:t>
            </w:r>
          </w:p>
        </w:tc>
      </w:tr>
      <w:tr w:rsidR="009037F6" w:rsidRPr="009037F6">
        <w:tc>
          <w:tcPr>
            <w:tcW w:w="510" w:type="dxa"/>
          </w:tcPr>
          <w:p w:rsidR="009037F6" w:rsidRPr="009037F6" w:rsidRDefault="009037F6">
            <w:pPr>
              <w:pStyle w:val="ConsPlusNormal"/>
              <w:rPr>
                <w:rFonts w:ascii="PT Astra Serif" w:hAnsi="PT Astra Serif"/>
              </w:rPr>
            </w:pPr>
            <w:r w:rsidRPr="009037F6">
              <w:rPr>
                <w:rFonts w:ascii="PT Astra Serif" w:hAnsi="PT Astra Serif"/>
              </w:rPr>
              <w:t>14.</w:t>
            </w:r>
          </w:p>
        </w:tc>
        <w:tc>
          <w:tcPr>
            <w:tcW w:w="6576" w:type="dxa"/>
          </w:tcPr>
          <w:p w:rsidR="009037F6" w:rsidRPr="009037F6" w:rsidRDefault="009037F6">
            <w:pPr>
              <w:pStyle w:val="ConsPlusNormal"/>
              <w:rPr>
                <w:rFonts w:ascii="PT Astra Serif" w:hAnsi="PT Astra Serif"/>
              </w:rPr>
            </w:pPr>
            <w:r w:rsidRPr="009037F6">
              <w:rPr>
                <w:rFonts w:ascii="PT Astra Serif" w:hAnsi="PT Astra Serif"/>
              </w:rPr>
              <w:t>Электрокардиограф портативный 3- или 6-канальный</w:t>
            </w:r>
          </w:p>
        </w:tc>
        <w:tc>
          <w:tcPr>
            <w:tcW w:w="1928"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510" w:type="dxa"/>
          </w:tcPr>
          <w:p w:rsidR="009037F6" w:rsidRPr="009037F6" w:rsidRDefault="009037F6">
            <w:pPr>
              <w:pStyle w:val="ConsPlusNormal"/>
              <w:rPr>
                <w:rFonts w:ascii="PT Astra Serif" w:hAnsi="PT Astra Serif"/>
              </w:rPr>
            </w:pPr>
            <w:r w:rsidRPr="009037F6">
              <w:rPr>
                <w:rFonts w:ascii="PT Astra Serif" w:hAnsi="PT Astra Serif"/>
              </w:rPr>
              <w:t>15.</w:t>
            </w:r>
          </w:p>
        </w:tc>
        <w:tc>
          <w:tcPr>
            <w:tcW w:w="6576" w:type="dxa"/>
          </w:tcPr>
          <w:p w:rsidR="009037F6" w:rsidRPr="009037F6" w:rsidRDefault="009037F6">
            <w:pPr>
              <w:pStyle w:val="ConsPlusNormal"/>
              <w:rPr>
                <w:rFonts w:ascii="PT Astra Serif" w:hAnsi="PT Astra Serif"/>
              </w:rPr>
            </w:pPr>
            <w:r w:rsidRPr="009037F6">
              <w:rPr>
                <w:rFonts w:ascii="PT Astra Serif" w:hAnsi="PT Astra Serif"/>
              </w:rPr>
              <w:t>Автоматический дефибриллятор</w:t>
            </w:r>
          </w:p>
        </w:tc>
        <w:tc>
          <w:tcPr>
            <w:tcW w:w="1928"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510" w:type="dxa"/>
          </w:tcPr>
          <w:p w:rsidR="009037F6" w:rsidRPr="009037F6" w:rsidRDefault="009037F6">
            <w:pPr>
              <w:pStyle w:val="ConsPlusNormal"/>
              <w:rPr>
                <w:rFonts w:ascii="PT Astra Serif" w:hAnsi="PT Astra Serif"/>
              </w:rPr>
            </w:pPr>
            <w:r w:rsidRPr="009037F6">
              <w:rPr>
                <w:rFonts w:ascii="PT Astra Serif" w:hAnsi="PT Astra Serif"/>
              </w:rPr>
              <w:t>16.</w:t>
            </w:r>
          </w:p>
        </w:tc>
        <w:tc>
          <w:tcPr>
            <w:tcW w:w="6576" w:type="dxa"/>
          </w:tcPr>
          <w:p w:rsidR="009037F6" w:rsidRPr="009037F6" w:rsidRDefault="009037F6">
            <w:pPr>
              <w:pStyle w:val="ConsPlusNormal"/>
              <w:rPr>
                <w:rFonts w:ascii="PT Astra Serif" w:hAnsi="PT Astra Serif"/>
              </w:rPr>
            </w:pPr>
            <w:r w:rsidRPr="009037F6">
              <w:rPr>
                <w:rFonts w:ascii="PT Astra Serif" w:hAnsi="PT Astra Serif"/>
              </w:rPr>
              <w:t>Тонометр для измерения артериального давления на периферических артериях манжетами для измерения артериального давления у детей, в том числе до 1 года</w:t>
            </w:r>
          </w:p>
        </w:tc>
        <w:tc>
          <w:tcPr>
            <w:tcW w:w="1928" w:type="dxa"/>
          </w:tcPr>
          <w:p w:rsidR="009037F6" w:rsidRPr="009037F6" w:rsidRDefault="009037F6">
            <w:pPr>
              <w:pStyle w:val="ConsPlusNormal"/>
              <w:jc w:val="center"/>
              <w:rPr>
                <w:rFonts w:ascii="PT Astra Serif" w:hAnsi="PT Astra Serif"/>
              </w:rPr>
            </w:pPr>
            <w:r w:rsidRPr="009037F6">
              <w:rPr>
                <w:rFonts w:ascii="PT Astra Serif" w:hAnsi="PT Astra Serif"/>
              </w:rPr>
              <w:t xml:space="preserve">не менее 1 </w:t>
            </w:r>
            <w:hyperlink w:anchor="P1375">
              <w:r w:rsidRPr="009037F6">
                <w:rPr>
                  <w:rFonts w:ascii="PT Astra Serif" w:hAnsi="PT Astra Serif"/>
                  <w:color w:val="0000FF"/>
                </w:rPr>
                <w:t>&lt;1&gt;</w:t>
              </w:r>
            </w:hyperlink>
          </w:p>
        </w:tc>
      </w:tr>
      <w:tr w:rsidR="009037F6" w:rsidRPr="009037F6">
        <w:tc>
          <w:tcPr>
            <w:tcW w:w="510" w:type="dxa"/>
          </w:tcPr>
          <w:p w:rsidR="009037F6" w:rsidRPr="009037F6" w:rsidRDefault="009037F6">
            <w:pPr>
              <w:pStyle w:val="ConsPlusNormal"/>
              <w:rPr>
                <w:rFonts w:ascii="PT Astra Serif" w:hAnsi="PT Astra Serif"/>
              </w:rPr>
            </w:pPr>
            <w:r w:rsidRPr="009037F6">
              <w:rPr>
                <w:rFonts w:ascii="PT Astra Serif" w:hAnsi="PT Astra Serif"/>
              </w:rPr>
              <w:t>17.</w:t>
            </w:r>
          </w:p>
        </w:tc>
        <w:tc>
          <w:tcPr>
            <w:tcW w:w="6576" w:type="dxa"/>
          </w:tcPr>
          <w:p w:rsidR="009037F6" w:rsidRPr="009037F6" w:rsidRDefault="009037F6">
            <w:pPr>
              <w:pStyle w:val="ConsPlusNormal"/>
              <w:rPr>
                <w:rFonts w:ascii="PT Astra Serif" w:hAnsi="PT Astra Serif"/>
              </w:rPr>
            </w:pPr>
            <w:r w:rsidRPr="009037F6">
              <w:rPr>
                <w:rFonts w:ascii="PT Astra Serif" w:hAnsi="PT Astra Serif"/>
              </w:rPr>
              <w:t>Фонендоскоп</w:t>
            </w:r>
          </w:p>
        </w:tc>
        <w:tc>
          <w:tcPr>
            <w:tcW w:w="1928" w:type="dxa"/>
          </w:tcPr>
          <w:p w:rsidR="009037F6" w:rsidRPr="009037F6" w:rsidRDefault="009037F6">
            <w:pPr>
              <w:pStyle w:val="ConsPlusNormal"/>
              <w:jc w:val="center"/>
              <w:rPr>
                <w:rFonts w:ascii="PT Astra Serif" w:hAnsi="PT Astra Serif"/>
              </w:rPr>
            </w:pPr>
            <w:r w:rsidRPr="009037F6">
              <w:rPr>
                <w:rFonts w:ascii="PT Astra Serif" w:hAnsi="PT Astra Serif"/>
              </w:rPr>
              <w:t xml:space="preserve">не менее 1 </w:t>
            </w:r>
            <w:hyperlink w:anchor="P1375">
              <w:r w:rsidRPr="009037F6">
                <w:rPr>
                  <w:rFonts w:ascii="PT Astra Serif" w:hAnsi="PT Astra Serif"/>
                  <w:color w:val="0000FF"/>
                </w:rPr>
                <w:t>&lt;1&gt;</w:t>
              </w:r>
            </w:hyperlink>
          </w:p>
        </w:tc>
      </w:tr>
      <w:tr w:rsidR="009037F6" w:rsidRPr="009037F6">
        <w:tc>
          <w:tcPr>
            <w:tcW w:w="510" w:type="dxa"/>
          </w:tcPr>
          <w:p w:rsidR="009037F6" w:rsidRPr="009037F6" w:rsidRDefault="009037F6">
            <w:pPr>
              <w:pStyle w:val="ConsPlusNormal"/>
              <w:rPr>
                <w:rFonts w:ascii="PT Astra Serif" w:hAnsi="PT Astra Serif"/>
              </w:rPr>
            </w:pPr>
            <w:r w:rsidRPr="009037F6">
              <w:rPr>
                <w:rFonts w:ascii="PT Astra Serif" w:hAnsi="PT Astra Serif"/>
              </w:rPr>
              <w:t>18.</w:t>
            </w:r>
          </w:p>
        </w:tc>
        <w:tc>
          <w:tcPr>
            <w:tcW w:w="6576" w:type="dxa"/>
          </w:tcPr>
          <w:p w:rsidR="009037F6" w:rsidRPr="009037F6" w:rsidRDefault="009037F6">
            <w:pPr>
              <w:pStyle w:val="ConsPlusNormal"/>
              <w:rPr>
                <w:rFonts w:ascii="PT Astra Serif" w:hAnsi="PT Astra Serif"/>
              </w:rPr>
            </w:pPr>
            <w:r w:rsidRPr="009037F6">
              <w:rPr>
                <w:rFonts w:ascii="PT Astra Serif" w:hAnsi="PT Astra Serif"/>
              </w:rPr>
              <w:t>Сейф для хранения наркотических или психотропных лекарственных препаратов и лекарственных препаратов, содержащих сильнодействующие или ядовитые вещества</w:t>
            </w:r>
          </w:p>
        </w:tc>
        <w:tc>
          <w:tcPr>
            <w:tcW w:w="1928"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510" w:type="dxa"/>
          </w:tcPr>
          <w:p w:rsidR="009037F6" w:rsidRPr="009037F6" w:rsidRDefault="009037F6">
            <w:pPr>
              <w:pStyle w:val="ConsPlusNormal"/>
              <w:rPr>
                <w:rFonts w:ascii="PT Astra Serif" w:hAnsi="PT Astra Serif"/>
              </w:rPr>
            </w:pPr>
            <w:r w:rsidRPr="009037F6">
              <w:rPr>
                <w:rFonts w:ascii="PT Astra Serif" w:hAnsi="PT Astra Serif"/>
              </w:rPr>
              <w:t>19.</w:t>
            </w:r>
          </w:p>
        </w:tc>
        <w:tc>
          <w:tcPr>
            <w:tcW w:w="6576" w:type="dxa"/>
          </w:tcPr>
          <w:p w:rsidR="009037F6" w:rsidRPr="009037F6" w:rsidRDefault="009037F6">
            <w:pPr>
              <w:pStyle w:val="ConsPlusNormal"/>
              <w:rPr>
                <w:rFonts w:ascii="PT Astra Serif" w:hAnsi="PT Astra Serif"/>
              </w:rPr>
            </w:pPr>
            <w:r w:rsidRPr="009037F6">
              <w:rPr>
                <w:rFonts w:ascii="PT Astra Serif" w:hAnsi="PT Astra Serif"/>
              </w:rPr>
              <w:t>Холодильник для лекарственных препаратов</w:t>
            </w:r>
          </w:p>
        </w:tc>
        <w:tc>
          <w:tcPr>
            <w:tcW w:w="1928"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blPrEx>
          <w:tblBorders>
            <w:insideH w:val="nil"/>
          </w:tblBorders>
        </w:tblPrEx>
        <w:tc>
          <w:tcPr>
            <w:tcW w:w="510"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20.</w:t>
            </w:r>
          </w:p>
        </w:tc>
        <w:tc>
          <w:tcPr>
            <w:tcW w:w="6576"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Бактерицидный облучатель/очиститель воздуха/устройство для обеззараживания и (или) фильтрации воздуха и (или) дезинфекции поверхностей</w:t>
            </w:r>
          </w:p>
        </w:tc>
        <w:tc>
          <w:tcPr>
            <w:tcW w:w="1928" w:type="dxa"/>
            <w:tcBorders>
              <w:bottom w:val="nil"/>
            </w:tcBorders>
          </w:tcPr>
          <w:p w:rsidR="009037F6" w:rsidRPr="009037F6" w:rsidRDefault="009037F6">
            <w:pPr>
              <w:pStyle w:val="ConsPlusNormal"/>
              <w:jc w:val="center"/>
              <w:rPr>
                <w:rFonts w:ascii="PT Astra Serif" w:hAnsi="PT Astra Serif"/>
              </w:rPr>
            </w:pPr>
            <w:r w:rsidRPr="009037F6">
              <w:rPr>
                <w:rFonts w:ascii="PT Astra Serif" w:hAnsi="PT Astra Serif"/>
              </w:rPr>
              <w:t xml:space="preserve">Не менее 1 </w:t>
            </w:r>
            <w:hyperlink w:anchor="P1376">
              <w:r w:rsidRPr="009037F6">
                <w:rPr>
                  <w:rFonts w:ascii="PT Astra Serif" w:hAnsi="PT Astra Serif"/>
                  <w:color w:val="0000FF"/>
                </w:rPr>
                <w:t>&lt;2&gt;</w:t>
              </w:r>
            </w:hyperlink>
          </w:p>
        </w:tc>
      </w:tr>
      <w:tr w:rsidR="009037F6" w:rsidRPr="009037F6">
        <w:tblPrEx>
          <w:tblBorders>
            <w:insideH w:val="nil"/>
          </w:tblBorders>
        </w:tblPrEx>
        <w:tc>
          <w:tcPr>
            <w:tcW w:w="9014" w:type="dxa"/>
            <w:gridSpan w:val="3"/>
            <w:tcBorders>
              <w:top w:val="nil"/>
            </w:tcBorders>
          </w:tcPr>
          <w:p w:rsidR="009037F6" w:rsidRPr="009037F6" w:rsidRDefault="009037F6">
            <w:pPr>
              <w:pStyle w:val="ConsPlusNormal"/>
              <w:jc w:val="both"/>
              <w:rPr>
                <w:rFonts w:ascii="PT Astra Serif" w:hAnsi="PT Astra Serif"/>
              </w:rPr>
            </w:pPr>
            <w:r w:rsidRPr="009037F6">
              <w:rPr>
                <w:rFonts w:ascii="PT Astra Serif" w:hAnsi="PT Astra Serif"/>
              </w:rPr>
              <w:t xml:space="preserve">(п. 20 в ред. </w:t>
            </w:r>
            <w:hyperlink r:id="rId120">
              <w:r w:rsidRPr="009037F6">
                <w:rPr>
                  <w:rFonts w:ascii="PT Astra Serif" w:hAnsi="PT Astra Serif"/>
                  <w:color w:val="0000FF"/>
                </w:rPr>
                <w:t>Приказа</w:t>
              </w:r>
            </w:hyperlink>
            <w:r w:rsidRPr="009037F6">
              <w:rPr>
                <w:rFonts w:ascii="PT Astra Serif" w:hAnsi="PT Astra Serif"/>
              </w:rPr>
              <w:t xml:space="preserve"> Минздрава России от 21.02.2020 N 114н)</w:t>
            </w:r>
          </w:p>
        </w:tc>
      </w:tr>
      <w:tr w:rsidR="009037F6" w:rsidRPr="009037F6">
        <w:tc>
          <w:tcPr>
            <w:tcW w:w="510" w:type="dxa"/>
          </w:tcPr>
          <w:p w:rsidR="009037F6" w:rsidRPr="009037F6" w:rsidRDefault="009037F6">
            <w:pPr>
              <w:pStyle w:val="ConsPlusNormal"/>
              <w:rPr>
                <w:rFonts w:ascii="PT Astra Serif" w:hAnsi="PT Astra Serif"/>
              </w:rPr>
            </w:pPr>
            <w:r w:rsidRPr="009037F6">
              <w:rPr>
                <w:rFonts w:ascii="PT Astra Serif" w:hAnsi="PT Astra Serif"/>
              </w:rPr>
              <w:t>21.</w:t>
            </w:r>
          </w:p>
        </w:tc>
        <w:tc>
          <w:tcPr>
            <w:tcW w:w="6576" w:type="dxa"/>
          </w:tcPr>
          <w:p w:rsidR="009037F6" w:rsidRPr="009037F6" w:rsidRDefault="009037F6">
            <w:pPr>
              <w:pStyle w:val="ConsPlusNormal"/>
              <w:rPr>
                <w:rFonts w:ascii="PT Astra Serif" w:hAnsi="PT Astra Serif"/>
              </w:rPr>
            </w:pPr>
            <w:r w:rsidRPr="009037F6">
              <w:rPr>
                <w:rFonts w:ascii="PT Astra Serif" w:hAnsi="PT Astra Serif"/>
              </w:rPr>
              <w:t>Носилки</w:t>
            </w:r>
          </w:p>
        </w:tc>
        <w:tc>
          <w:tcPr>
            <w:tcW w:w="1928" w:type="dxa"/>
          </w:tcPr>
          <w:p w:rsidR="009037F6" w:rsidRPr="009037F6" w:rsidRDefault="009037F6">
            <w:pPr>
              <w:pStyle w:val="ConsPlusNormal"/>
              <w:jc w:val="center"/>
              <w:rPr>
                <w:rFonts w:ascii="PT Astra Serif" w:hAnsi="PT Astra Serif"/>
              </w:rPr>
            </w:pPr>
            <w:r w:rsidRPr="009037F6">
              <w:rPr>
                <w:rFonts w:ascii="PT Astra Serif" w:hAnsi="PT Astra Serif"/>
              </w:rPr>
              <w:t>2</w:t>
            </w:r>
          </w:p>
        </w:tc>
      </w:tr>
      <w:tr w:rsidR="009037F6" w:rsidRPr="009037F6">
        <w:tc>
          <w:tcPr>
            <w:tcW w:w="510" w:type="dxa"/>
          </w:tcPr>
          <w:p w:rsidR="009037F6" w:rsidRPr="009037F6" w:rsidRDefault="009037F6">
            <w:pPr>
              <w:pStyle w:val="ConsPlusNormal"/>
              <w:rPr>
                <w:rFonts w:ascii="PT Astra Serif" w:hAnsi="PT Astra Serif"/>
              </w:rPr>
            </w:pPr>
            <w:r w:rsidRPr="009037F6">
              <w:rPr>
                <w:rFonts w:ascii="PT Astra Serif" w:hAnsi="PT Astra Serif"/>
              </w:rPr>
              <w:t>22.</w:t>
            </w:r>
          </w:p>
        </w:tc>
        <w:tc>
          <w:tcPr>
            <w:tcW w:w="6576" w:type="dxa"/>
          </w:tcPr>
          <w:p w:rsidR="009037F6" w:rsidRPr="009037F6" w:rsidRDefault="009037F6">
            <w:pPr>
              <w:pStyle w:val="ConsPlusNormal"/>
              <w:rPr>
                <w:rFonts w:ascii="PT Astra Serif" w:hAnsi="PT Astra Serif"/>
              </w:rPr>
            </w:pPr>
            <w:r w:rsidRPr="009037F6">
              <w:rPr>
                <w:rFonts w:ascii="PT Astra Serif" w:hAnsi="PT Astra Serif"/>
              </w:rPr>
              <w:t>Щит спинальный с устройством для фиксации головы, рентгенпрозрачный, амагнитный</w:t>
            </w:r>
          </w:p>
        </w:tc>
        <w:tc>
          <w:tcPr>
            <w:tcW w:w="1928"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510" w:type="dxa"/>
          </w:tcPr>
          <w:p w:rsidR="009037F6" w:rsidRPr="009037F6" w:rsidRDefault="009037F6">
            <w:pPr>
              <w:pStyle w:val="ConsPlusNormal"/>
              <w:rPr>
                <w:rFonts w:ascii="PT Astra Serif" w:hAnsi="PT Astra Serif"/>
              </w:rPr>
            </w:pPr>
            <w:r w:rsidRPr="009037F6">
              <w:rPr>
                <w:rFonts w:ascii="PT Astra Serif" w:hAnsi="PT Astra Serif"/>
              </w:rPr>
              <w:t>23.</w:t>
            </w:r>
          </w:p>
        </w:tc>
        <w:tc>
          <w:tcPr>
            <w:tcW w:w="6576" w:type="dxa"/>
          </w:tcPr>
          <w:p w:rsidR="009037F6" w:rsidRPr="009037F6" w:rsidRDefault="009037F6">
            <w:pPr>
              <w:pStyle w:val="ConsPlusNormal"/>
              <w:rPr>
                <w:rFonts w:ascii="PT Astra Serif" w:hAnsi="PT Astra Serif"/>
              </w:rPr>
            </w:pPr>
            <w:r w:rsidRPr="009037F6">
              <w:rPr>
                <w:rFonts w:ascii="PT Astra Serif" w:hAnsi="PT Astra Serif"/>
              </w:rPr>
              <w:t>Костыли</w:t>
            </w:r>
          </w:p>
        </w:tc>
        <w:tc>
          <w:tcPr>
            <w:tcW w:w="1928" w:type="dxa"/>
          </w:tcPr>
          <w:p w:rsidR="009037F6" w:rsidRPr="009037F6" w:rsidRDefault="009037F6">
            <w:pPr>
              <w:pStyle w:val="ConsPlusNormal"/>
              <w:jc w:val="center"/>
              <w:rPr>
                <w:rFonts w:ascii="PT Astra Serif" w:hAnsi="PT Astra Serif"/>
              </w:rPr>
            </w:pPr>
            <w:r w:rsidRPr="009037F6">
              <w:rPr>
                <w:rFonts w:ascii="PT Astra Serif" w:hAnsi="PT Astra Serif"/>
              </w:rPr>
              <w:t>2</w:t>
            </w:r>
          </w:p>
        </w:tc>
      </w:tr>
      <w:tr w:rsidR="009037F6" w:rsidRPr="009037F6">
        <w:tc>
          <w:tcPr>
            <w:tcW w:w="510" w:type="dxa"/>
          </w:tcPr>
          <w:p w:rsidR="009037F6" w:rsidRPr="009037F6" w:rsidRDefault="009037F6">
            <w:pPr>
              <w:pStyle w:val="ConsPlusNormal"/>
              <w:rPr>
                <w:rFonts w:ascii="PT Astra Serif" w:hAnsi="PT Astra Serif"/>
              </w:rPr>
            </w:pPr>
            <w:r w:rsidRPr="009037F6">
              <w:rPr>
                <w:rFonts w:ascii="PT Astra Serif" w:hAnsi="PT Astra Serif"/>
              </w:rPr>
              <w:t>24.</w:t>
            </w:r>
          </w:p>
        </w:tc>
        <w:tc>
          <w:tcPr>
            <w:tcW w:w="6576" w:type="dxa"/>
          </w:tcPr>
          <w:p w:rsidR="009037F6" w:rsidRPr="009037F6" w:rsidRDefault="009037F6">
            <w:pPr>
              <w:pStyle w:val="ConsPlusNormal"/>
              <w:rPr>
                <w:rFonts w:ascii="PT Astra Serif" w:hAnsi="PT Astra Serif"/>
              </w:rPr>
            </w:pPr>
            <w:r w:rsidRPr="009037F6">
              <w:rPr>
                <w:rFonts w:ascii="PT Astra Serif" w:hAnsi="PT Astra Serif"/>
              </w:rPr>
              <w:t>Одеяло с подогревом</w:t>
            </w:r>
          </w:p>
        </w:tc>
        <w:tc>
          <w:tcPr>
            <w:tcW w:w="1928"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510" w:type="dxa"/>
          </w:tcPr>
          <w:p w:rsidR="009037F6" w:rsidRPr="009037F6" w:rsidRDefault="009037F6">
            <w:pPr>
              <w:pStyle w:val="ConsPlusNormal"/>
              <w:rPr>
                <w:rFonts w:ascii="PT Astra Serif" w:hAnsi="PT Astra Serif"/>
              </w:rPr>
            </w:pPr>
            <w:r w:rsidRPr="009037F6">
              <w:rPr>
                <w:rFonts w:ascii="PT Astra Serif" w:hAnsi="PT Astra Serif"/>
              </w:rPr>
              <w:t>25.</w:t>
            </w:r>
          </w:p>
        </w:tc>
        <w:tc>
          <w:tcPr>
            <w:tcW w:w="6576" w:type="dxa"/>
          </w:tcPr>
          <w:p w:rsidR="009037F6" w:rsidRPr="009037F6" w:rsidRDefault="009037F6">
            <w:pPr>
              <w:pStyle w:val="ConsPlusNormal"/>
              <w:rPr>
                <w:rFonts w:ascii="PT Astra Serif" w:hAnsi="PT Astra Serif"/>
              </w:rPr>
            </w:pPr>
            <w:r w:rsidRPr="009037F6">
              <w:rPr>
                <w:rFonts w:ascii="PT Astra Serif" w:hAnsi="PT Astra Serif"/>
              </w:rPr>
              <w:t>Секундомер</w:t>
            </w:r>
          </w:p>
        </w:tc>
        <w:tc>
          <w:tcPr>
            <w:tcW w:w="1928" w:type="dxa"/>
          </w:tcPr>
          <w:p w:rsidR="009037F6" w:rsidRPr="009037F6" w:rsidRDefault="009037F6">
            <w:pPr>
              <w:pStyle w:val="ConsPlusNormal"/>
              <w:jc w:val="center"/>
              <w:rPr>
                <w:rFonts w:ascii="PT Astra Serif" w:hAnsi="PT Astra Serif"/>
              </w:rPr>
            </w:pPr>
            <w:r w:rsidRPr="009037F6">
              <w:rPr>
                <w:rFonts w:ascii="PT Astra Serif" w:hAnsi="PT Astra Serif"/>
              </w:rPr>
              <w:t>2</w:t>
            </w:r>
          </w:p>
        </w:tc>
      </w:tr>
      <w:tr w:rsidR="009037F6" w:rsidRPr="009037F6">
        <w:tc>
          <w:tcPr>
            <w:tcW w:w="510" w:type="dxa"/>
          </w:tcPr>
          <w:p w:rsidR="009037F6" w:rsidRPr="009037F6" w:rsidRDefault="009037F6">
            <w:pPr>
              <w:pStyle w:val="ConsPlusNormal"/>
              <w:rPr>
                <w:rFonts w:ascii="PT Astra Serif" w:hAnsi="PT Astra Serif"/>
              </w:rPr>
            </w:pPr>
            <w:r w:rsidRPr="009037F6">
              <w:rPr>
                <w:rFonts w:ascii="PT Astra Serif" w:hAnsi="PT Astra Serif"/>
              </w:rPr>
              <w:t>26.</w:t>
            </w:r>
          </w:p>
        </w:tc>
        <w:tc>
          <w:tcPr>
            <w:tcW w:w="6576" w:type="dxa"/>
          </w:tcPr>
          <w:p w:rsidR="009037F6" w:rsidRPr="009037F6" w:rsidRDefault="009037F6">
            <w:pPr>
              <w:pStyle w:val="ConsPlusNormal"/>
              <w:rPr>
                <w:rFonts w:ascii="PT Astra Serif" w:hAnsi="PT Astra Serif"/>
              </w:rPr>
            </w:pPr>
            <w:r w:rsidRPr="009037F6">
              <w:rPr>
                <w:rFonts w:ascii="PT Astra Serif" w:hAnsi="PT Astra Serif"/>
              </w:rPr>
              <w:t>Термометр медицинский</w:t>
            </w:r>
          </w:p>
        </w:tc>
        <w:tc>
          <w:tcPr>
            <w:tcW w:w="1928" w:type="dxa"/>
          </w:tcPr>
          <w:p w:rsidR="009037F6" w:rsidRPr="009037F6" w:rsidRDefault="009037F6">
            <w:pPr>
              <w:pStyle w:val="ConsPlusNormal"/>
              <w:jc w:val="center"/>
              <w:rPr>
                <w:rFonts w:ascii="PT Astra Serif" w:hAnsi="PT Astra Serif"/>
              </w:rPr>
            </w:pPr>
            <w:r w:rsidRPr="009037F6">
              <w:rPr>
                <w:rFonts w:ascii="PT Astra Serif" w:hAnsi="PT Astra Serif"/>
              </w:rPr>
              <w:t>5</w:t>
            </w:r>
          </w:p>
        </w:tc>
      </w:tr>
      <w:tr w:rsidR="009037F6" w:rsidRPr="009037F6">
        <w:tc>
          <w:tcPr>
            <w:tcW w:w="510" w:type="dxa"/>
          </w:tcPr>
          <w:p w:rsidR="009037F6" w:rsidRPr="009037F6" w:rsidRDefault="009037F6">
            <w:pPr>
              <w:pStyle w:val="ConsPlusNormal"/>
              <w:rPr>
                <w:rFonts w:ascii="PT Astra Serif" w:hAnsi="PT Astra Serif"/>
              </w:rPr>
            </w:pPr>
            <w:r w:rsidRPr="009037F6">
              <w:rPr>
                <w:rFonts w:ascii="PT Astra Serif" w:hAnsi="PT Astra Serif"/>
              </w:rPr>
              <w:t>27.</w:t>
            </w:r>
          </w:p>
        </w:tc>
        <w:tc>
          <w:tcPr>
            <w:tcW w:w="6576" w:type="dxa"/>
          </w:tcPr>
          <w:p w:rsidR="009037F6" w:rsidRPr="009037F6" w:rsidRDefault="009037F6">
            <w:pPr>
              <w:pStyle w:val="ConsPlusNormal"/>
              <w:rPr>
                <w:rFonts w:ascii="PT Astra Serif" w:hAnsi="PT Astra Serif"/>
              </w:rPr>
            </w:pPr>
            <w:r w:rsidRPr="009037F6">
              <w:rPr>
                <w:rFonts w:ascii="PT Astra Serif" w:hAnsi="PT Astra Serif"/>
              </w:rPr>
              <w:t>Пузырь для льда</w:t>
            </w:r>
          </w:p>
        </w:tc>
        <w:tc>
          <w:tcPr>
            <w:tcW w:w="1928" w:type="dxa"/>
          </w:tcPr>
          <w:p w:rsidR="009037F6" w:rsidRPr="009037F6" w:rsidRDefault="009037F6">
            <w:pPr>
              <w:pStyle w:val="ConsPlusNormal"/>
              <w:jc w:val="center"/>
              <w:rPr>
                <w:rFonts w:ascii="PT Astra Serif" w:hAnsi="PT Astra Serif"/>
              </w:rPr>
            </w:pPr>
            <w:r w:rsidRPr="009037F6">
              <w:rPr>
                <w:rFonts w:ascii="PT Astra Serif" w:hAnsi="PT Astra Serif"/>
              </w:rPr>
              <w:t>2</w:t>
            </w:r>
          </w:p>
        </w:tc>
      </w:tr>
      <w:tr w:rsidR="009037F6" w:rsidRPr="009037F6">
        <w:tc>
          <w:tcPr>
            <w:tcW w:w="510" w:type="dxa"/>
          </w:tcPr>
          <w:p w:rsidR="009037F6" w:rsidRPr="009037F6" w:rsidRDefault="009037F6">
            <w:pPr>
              <w:pStyle w:val="ConsPlusNormal"/>
              <w:rPr>
                <w:rFonts w:ascii="PT Astra Serif" w:hAnsi="PT Astra Serif"/>
              </w:rPr>
            </w:pPr>
            <w:r w:rsidRPr="009037F6">
              <w:rPr>
                <w:rFonts w:ascii="PT Astra Serif" w:hAnsi="PT Astra Serif"/>
              </w:rPr>
              <w:t>28.</w:t>
            </w:r>
          </w:p>
        </w:tc>
        <w:tc>
          <w:tcPr>
            <w:tcW w:w="6576" w:type="dxa"/>
          </w:tcPr>
          <w:p w:rsidR="009037F6" w:rsidRPr="009037F6" w:rsidRDefault="009037F6">
            <w:pPr>
              <w:pStyle w:val="ConsPlusNormal"/>
              <w:rPr>
                <w:rFonts w:ascii="PT Astra Serif" w:hAnsi="PT Astra Serif"/>
              </w:rPr>
            </w:pPr>
            <w:r w:rsidRPr="009037F6">
              <w:rPr>
                <w:rFonts w:ascii="PT Astra Serif" w:hAnsi="PT Astra Serif"/>
              </w:rPr>
              <w:t>Шины для транспортной иммобилизации (разной конструкции)</w:t>
            </w:r>
          </w:p>
        </w:tc>
        <w:tc>
          <w:tcPr>
            <w:tcW w:w="1928" w:type="dxa"/>
          </w:tcPr>
          <w:p w:rsidR="009037F6" w:rsidRPr="009037F6" w:rsidRDefault="009037F6">
            <w:pPr>
              <w:pStyle w:val="ConsPlusNormal"/>
              <w:jc w:val="center"/>
              <w:rPr>
                <w:rFonts w:ascii="PT Astra Serif" w:hAnsi="PT Astra Serif"/>
              </w:rPr>
            </w:pPr>
            <w:r w:rsidRPr="009037F6">
              <w:rPr>
                <w:rFonts w:ascii="PT Astra Serif" w:hAnsi="PT Astra Serif"/>
              </w:rPr>
              <w:t>2</w:t>
            </w:r>
          </w:p>
        </w:tc>
      </w:tr>
      <w:tr w:rsidR="009037F6" w:rsidRPr="009037F6">
        <w:tc>
          <w:tcPr>
            <w:tcW w:w="510" w:type="dxa"/>
          </w:tcPr>
          <w:p w:rsidR="009037F6" w:rsidRPr="009037F6" w:rsidRDefault="009037F6">
            <w:pPr>
              <w:pStyle w:val="ConsPlusNormal"/>
              <w:rPr>
                <w:rFonts w:ascii="PT Astra Serif" w:hAnsi="PT Astra Serif"/>
              </w:rPr>
            </w:pPr>
            <w:r w:rsidRPr="009037F6">
              <w:rPr>
                <w:rFonts w:ascii="PT Astra Serif" w:hAnsi="PT Astra Serif"/>
              </w:rPr>
              <w:t>29.</w:t>
            </w:r>
          </w:p>
        </w:tc>
        <w:tc>
          <w:tcPr>
            <w:tcW w:w="6576" w:type="dxa"/>
          </w:tcPr>
          <w:p w:rsidR="009037F6" w:rsidRPr="009037F6" w:rsidRDefault="009037F6">
            <w:pPr>
              <w:pStyle w:val="ConsPlusNormal"/>
              <w:rPr>
                <w:rFonts w:ascii="PT Astra Serif" w:hAnsi="PT Astra Serif"/>
              </w:rPr>
            </w:pPr>
            <w:r w:rsidRPr="009037F6">
              <w:rPr>
                <w:rFonts w:ascii="PT Astra Serif" w:hAnsi="PT Astra Serif"/>
              </w:rPr>
              <w:t>Роторасширитель одноразовый</w:t>
            </w:r>
          </w:p>
        </w:tc>
        <w:tc>
          <w:tcPr>
            <w:tcW w:w="1928" w:type="dxa"/>
          </w:tcPr>
          <w:p w:rsidR="009037F6" w:rsidRPr="009037F6" w:rsidRDefault="009037F6">
            <w:pPr>
              <w:pStyle w:val="ConsPlusNormal"/>
              <w:jc w:val="center"/>
              <w:rPr>
                <w:rFonts w:ascii="PT Astra Serif" w:hAnsi="PT Astra Serif"/>
              </w:rPr>
            </w:pPr>
            <w:r w:rsidRPr="009037F6">
              <w:rPr>
                <w:rFonts w:ascii="PT Astra Serif" w:hAnsi="PT Astra Serif"/>
              </w:rPr>
              <w:t>2</w:t>
            </w:r>
          </w:p>
        </w:tc>
      </w:tr>
      <w:tr w:rsidR="009037F6" w:rsidRPr="009037F6">
        <w:tc>
          <w:tcPr>
            <w:tcW w:w="510" w:type="dxa"/>
          </w:tcPr>
          <w:p w:rsidR="009037F6" w:rsidRPr="009037F6" w:rsidRDefault="009037F6">
            <w:pPr>
              <w:pStyle w:val="ConsPlusNormal"/>
              <w:rPr>
                <w:rFonts w:ascii="PT Astra Serif" w:hAnsi="PT Astra Serif"/>
              </w:rPr>
            </w:pPr>
            <w:r w:rsidRPr="009037F6">
              <w:rPr>
                <w:rFonts w:ascii="PT Astra Serif" w:hAnsi="PT Astra Serif"/>
              </w:rPr>
              <w:t>30.</w:t>
            </w:r>
          </w:p>
        </w:tc>
        <w:tc>
          <w:tcPr>
            <w:tcW w:w="6576" w:type="dxa"/>
          </w:tcPr>
          <w:p w:rsidR="009037F6" w:rsidRPr="009037F6" w:rsidRDefault="009037F6">
            <w:pPr>
              <w:pStyle w:val="ConsPlusNormal"/>
              <w:rPr>
                <w:rFonts w:ascii="PT Astra Serif" w:hAnsi="PT Astra Serif"/>
              </w:rPr>
            </w:pPr>
            <w:r w:rsidRPr="009037F6">
              <w:rPr>
                <w:rFonts w:ascii="PT Astra Serif" w:hAnsi="PT Astra Serif"/>
              </w:rPr>
              <w:t>Языкодержатель</w:t>
            </w:r>
          </w:p>
        </w:tc>
        <w:tc>
          <w:tcPr>
            <w:tcW w:w="1928" w:type="dxa"/>
          </w:tcPr>
          <w:p w:rsidR="009037F6" w:rsidRPr="009037F6" w:rsidRDefault="009037F6">
            <w:pPr>
              <w:pStyle w:val="ConsPlusNormal"/>
              <w:jc w:val="center"/>
              <w:rPr>
                <w:rFonts w:ascii="PT Astra Serif" w:hAnsi="PT Astra Serif"/>
              </w:rPr>
            </w:pPr>
            <w:r w:rsidRPr="009037F6">
              <w:rPr>
                <w:rFonts w:ascii="PT Astra Serif" w:hAnsi="PT Astra Serif"/>
              </w:rPr>
              <w:t>2</w:t>
            </w:r>
          </w:p>
        </w:tc>
      </w:tr>
      <w:tr w:rsidR="009037F6" w:rsidRPr="009037F6">
        <w:tc>
          <w:tcPr>
            <w:tcW w:w="510" w:type="dxa"/>
          </w:tcPr>
          <w:p w:rsidR="009037F6" w:rsidRPr="009037F6" w:rsidRDefault="009037F6">
            <w:pPr>
              <w:pStyle w:val="ConsPlusNormal"/>
              <w:rPr>
                <w:rFonts w:ascii="PT Astra Serif" w:hAnsi="PT Astra Serif"/>
              </w:rPr>
            </w:pPr>
            <w:r w:rsidRPr="009037F6">
              <w:rPr>
                <w:rFonts w:ascii="PT Astra Serif" w:hAnsi="PT Astra Serif"/>
              </w:rPr>
              <w:t>31.</w:t>
            </w:r>
          </w:p>
        </w:tc>
        <w:tc>
          <w:tcPr>
            <w:tcW w:w="6576" w:type="dxa"/>
          </w:tcPr>
          <w:p w:rsidR="009037F6" w:rsidRPr="009037F6" w:rsidRDefault="009037F6">
            <w:pPr>
              <w:pStyle w:val="ConsPlusNormal"/>
              <w:rPr>
                <w:rFonts w:ascii="PT Astra Serif" w:hAnsi="PT Astra Serif"/>
              </w:rPr>
            </w:pPr>
            <w:r w:rsidRPr="009037F6">
              <w:rPr>
                <w:rFonts w:ascii="PT Astra Serif" w:hAnsi="PT Astra Serif"/>
              </w:rPr>
              <w:t>Стерилизатор электрический средний</w:t>
            </w:r>
          </w:p>
        </w:tc>
        <w:tc>
          <w:tcPr>
            <w:tcW w:w="1928"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510" w:type="dxa"/>
          </w:tcPr>
          <w:p w:rsidR="009037F6" w:rsidRPr="009037F6" w:rsidRDefault="009037F6">
            <w:pPr>
              <w:pStyle w:val="ConsPlusNormal"/>
              <w:rPr>
                <w:rFonts w:ascii="PT Astra Serif" w:hAnsi="PT Astra Serif"/>
              </w:rPr>
            </w:pPr>
            <w:r w:rsidRPr="009037F6">
              <w:rPr>
                <w:rFonts w:ascii="PT Astra Serif" w:hAnsi="PT Astra Serif"/>
              </w:rPr>
              <w:t>32.</w:t>
            </w:r>
          </w:p>
        </w:tc>
        <w:tc>
          <w:tcPr>
            <w:tcW w:w="6576" w:type="dxa"/>
          </w:tcPr>
          <w:p w:rsidR="009037F6" w:rsidRPr="009037F6" w:rsidRDefault="009037F6">
            <w:pPr>
              <w:pStyle w:val="ConsPlusNormal"/>
              <w:rPr>
                <w:rFonts w:ascii="PT Astra Serif" w:hAnsi="PT Astra Serif"/>
              </w:rPr>
            </w:pPr>
            <w:r w:rsidRPr="009037F6">
              <w:rPr>
                <w:rFonts w:ascii="PT Astra Serif" w:hAnsi="PT Astra Serif"/>
              </w:rPr>
              <w:t>Сухожаровой шкаф или автоклав</w:t>
            </w:r>
          </w:p>
        </w:tc>
        <w:tc>
          <w:tcPr>
            <w:tcW w:w="1928"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510" w:type="dxa"/>
          </w:tcPr>
          <w:p w:rsidR="009037F6" w:rsidRPr="009037F6" w:rsidRDefault="009037F6">
            <w:pPr>
              <w:pStyle w:val="ConsPlusNormal"/>
              <w:rPr>
                <w:rFonts w:ascii="PT Astra Serif" w:hAnsi="PT Astra Serif"/>
              </w:rPr>
            </w:pPr>
            <w:r w:rsidRPr="009037F6">
              <w:rPr>
                <w:rFonts w:ascii="PT Astra Serif" w:hAnsi="PT Astra Serif"/>
              </w:rPr>
              <w:t>33.</w:t>
            </w:r>
          </w:p>
        </w:tc>
        <w:tc>
          <w:tcPr>
            <w:tcW w:w="6576" w:type="dxa"/>
          </w:tcPr>
          <w:p w:rsidR="009037F6" w:rsidRPr="009037F6" w:rsidRDefault="009037F6">
            <w:pPr>
              <w:pStyle w:val="ConsPlusNormal"/>
              <w:rPr>
                <w:rFonts w:ascii="PT Astra Serif" w:hAnsi="PT Astra Serif"/>
              </w:rPr>
            </w:pPr>
            <w:r w:rsidRPr="009037F6">
              <w:rPr>
                <w:rFonts w:ascii="PT Astra Serif" w:hAnsi="PT Astra Serif"/>
              </w:rPr>
              <w:t>Кислородный ингалятор</w:t>
            </w:r>
          </w:p>
        </w:tc>
        <w:tc>
          <w:tcPr>
            <w:tcW w:w="1928"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510" w:type="dxa"/>
          </w:tcPr>
          <w:p w:rsidR="009037F6" w:rsidRPr="009037F6" w:rsidRDefault="009037F6">
            <w:pPr>
              <w:pStyle w:val="ConsPlusNormal"/>
              <w:rPr>
                <w:rFonts w:ascii="PT Astra Serif" w:hAnsi="PT Astra Serif"/>
              </w:rPr>
            </w:pPr>
            <w:r w:rsidRPr="009037F6">
              <w:rPr>
                <w:rFonts w:ascii="PT Astra Serif" w:hAnsi="PT Astra Serif"/>
              </w:rPr>
              <w:t>34.</w:t>
            </w:r>
          </w:p>
        </w:tc>
        <w:tc>
          <w:tcPr>
            <w:tcW w:w="6576" w:type="dxa"/>
          </w:tcPr>
          <w:p w:rsidR="009037F6" w:rsidRPr="009037F6" w:rsidRDefault="009037F6">
            <w:pPr>
              <w:pStyle w:val="ConsPlusNormal"/>
              <w:rPr>
                <w:rFonts w:ascii="PT Astra Serif" w:hAnsi="PT Astra Serif"/>
              </w:rPr>
            </w:pPr>
            <w:r w:rsidRPr="009037F6">
              <w:rPr>
                <w:rFonts w:ascii="PT Astra Serif" w:hAnsi="PT Astra Serif"/>
              </w:rPr>
              <w:t>Анализатор уровня сахара крови портативный с тест-полосками</w:t>
            </w:r>
          </w:p>
        </w:tc>
        <w:tc>
          <w:tcPr>
            <w:tcW w:w="1928"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blPrEx>
          <w:tblBorders>
            <w:insideH w:val="nil"/>
          </w:tblBorders>
        </w:tblPrEx>
        <w:tc>
          <w:tcPr>
            <w:tcW w:w="510"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35.</w:t>
            </w:r>
          </w:p>
        </w:tc>
        <w:tc>
          <w:tcPr>
            <w:tcW w:w="6576"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Анализатор гемоглобина крови или тест-системы для определения уровня гемоглобина крови</w:t>
            </w:r>
          </w:p>
        </w:tc>
        <w:tc>
          <w:tcPr>
            <w:tcW w:w="1928" w:type="dxa"/>
            <w:tcBorders>
              <w:bottom w:val="nil"/>
            </w:tcBorders>
          </w:tcPr>
          <w:p w:rsidR="009037F6" w:rsidRPr="009037F6" w:rsidRDefault="009037F6">
            <w:pPr>
              <w:pStyle w:val="ConsPlusNormal"/>
              <w:jc w:val="center"/>
              <w:rPr>
                <w:rFonts w:ascii="PT Astra Serif" w:hAnsi="PT Astra Serif"/>
              </w:rPr>
            </w:pPr>
            <w:r w:rsidRPr="009037F6">
              <w:rPr>
                <w:rFonts w:ascii="PT Astra Serif" w:hAnsi="PT Astra Serif"/>
              </w:rPr>
              <w:t xml:space="preserve">1 </w:t>
            </w:r>
            <w:hyperlink w:anchor="P1380">
              <w:r w:rsidRPr="009037F6">
                <w:rPr>
                  <w:rFonts w:ascii="PT Astra Serif" w:hAnsi="PT Astra Serif"/>
                  <w:color w:val="0000FF"/>
                </w:rPr>
                <w:t>&lt;3&gt;</w:t>
              </w:r>
            </w:hyperlink>
          </w:p>
        </w:tc>
      </w:tr>
      <w:tr w:rsidR="009037F6" w:rsidRPr="009037F6">
        <w:tblPrEx>
          <w:tblBorders>
            <w:insideH w:val="nil"/>
          </w:tblBorders>
        </w:tblPrEx>
        <w:tc>
          <w:tcPr>
            <w:tcW w:w="9014" w:type="dxa"/>
            <w:gridSpan w:val="3"/>
            <w:tcBorders>
              <w:top w:val="nil"/>
            </w:tcBorders>
          </w:tcPr>
          <w:p w:rsidR="009037F6" w:rsidRPr="009037F6" w:rsidRDefault="009037F6">
            <w:pPr>
              <w:pStyle w:val="ConsPlusNormal"/>
              <w:jc w:val="both"/>
              <w:rPr>
                <w:rFonts w:ascii="PT Astra Serif" w:hAnsi="PT Astra Serif"/>
              </w:rPr>
            </w:pPr>
            <w:r w:rsidRPr="009037F6">
              <w:rPr>
                <w:rFonts w:ascii="PT Astra Serif" w:hAnsi="PT Astra Serif"/>
              </w:rPr>
              <w:t xml:space="preserve">(в ред. </w:t>
            </w:r>
            <w:hyperlink r:id="rId121">
              <w:r w:rsidRPr="009037F6">
                <w:rPr>
                  <w:rFonts w:ascii="PT Astra Serif" w:hAnsi="PT Astra Serif"/>
                  <w:color w:val="0000FF"/>
                </w:rPr>
                <w:t>Приказа</w:t>
              </w:r>
            </w:hyperlink>
            <w:r w:rsidRPr="009037F6">
              <w:rPr>
                <w:rFonts w:ascii="PT Astra Serif" w:hAnsi="PT Astra Serif"/>
              </w:rPr>
              <w:t xml:space="preserve"> Минздрава России от 21.02.2020 N 114н)</w:t>
            </w:r>
          </w:p>
        </w:tc>
      </w:tr>
      <w:tr w:rsidR="009037F6" w:rsidRPr="009037F6">
        <w:tblPrEx>
          <w:tblBorders>
            <w:insideH w:val="nil"/>
          </w:tblBorders>
        </w:tblPrEx>
        <w:tc>
          <w:tcPr>
            <w:tcW w:w="510"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lastRenderedPageBreak/>
              <w:t>36.</w:t>
            </w:r>
          </w:p>
        </w:tc>
        <w:tc>
          <w:tcPr>
            <w:tcW w:w="6576"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Экспресс-анализатор уровня холестерина в крови портативный</w:t>
            </w:r>
          </w:p>
        </w:tc>
        <w:tc>
          <w:tcPr>
            <w:tcW w:w="1928" w:type="dxa"/>
            <w:tcBorders>
              <w:bottom w:val="nil"/>
            </w:tcBorders>
          </w:tcPr>
          <w:p w:rsidR="009037F6" w:rsidRPr="009037F6" w:rsidRDefault="009037F6">
            <w:pPr>
              <w:pStyle w:val="ConsPlusNormal"/>
              <w:jc w:val="center"/>
              <w:rPr>
                <w:rFonts w:ascii="PT Astra Serif" w:hAnsi="PT Astra Serif"/>
              </w:rPr>
            </w:pPr>
            <w:r w:rsidRPr="009037F6">
              <w:rPr>
                <w:rFonts w:ascii="PT Astra Serif" w:hAnsi="PT Astra Serif"/>
              </w:rPr>
              <w:t xml:space="preserve">1 </w:t>
            </w:r>
            <w:hyperlink w:anchor="P1380">
              <w:r w:rsidRPr="009037F6">
                <w:rPr>
                  <w:rFonts w:ascii="PT Astra Serif" w:hAnsi="PT Astra Serif"/>
                  <w:color w:val="0000FF"/>
                </w:rPr>
                <w:t>&lt;3&gt;</w:t>
              </w:r>
            </w:hyperlink>
          </w:p>
        </w:tc>
      </w:tr>
      <w:tr w:rsidR="009037F6" w:rsidRPr="009037F6">
        <w:tblPrEx>
          <w:tblBorders>
            <w:insideH w:val="nil"/>
          </w:tblBorders>
        </w:tblPrEx>
        <w:tc>
          <w:tcPr>
            <w:tcW w:w="9014" w:type="dxa"/>
            <w:gridSpan w:val="3"/>
            <w:tcBorders>
              <w:top w:val="nil"/>
            </w:tcBorders>
          </w:tcPr>
          <w:p w:rsidR="009037F6" w:rsidRPr="009037F6" w:rsidRDefault="009037F6">
            <w:pPr>
              <w:pStyle w:val="ConsPlusNormal"/>
              <w:jc w:val="both"/>
              <w:rPr>
                <w:rFonts w:ascii="PT Astra Serif" w:hAnsi="PT Astra Serif"/>
              </w:rPr>
            </w:pPr>
            <w:r w:rsidRPr="009037F6">
              <w:rPr>
                <w:rFonts w:ascii="PT Astra Serif" w:hAnsi="PT Astra Serif"/>
              </w:rPr>
              <w:t xml:space="preserve">(в ред. </w:t>
            </w:r>
            <w:hyperlink r:id="rId122">
              <w:r w:rsidRPr="009037F6">
                <w:rPr>
                  <w:rFonts w:ascii="PT Astra Serif" w:hAnsi="PT Astra Serif"/>
                  <w:color w:val="0000FF"/>
                </w:rPr>
                <w:t>Приказа</w:t>
              </w:r>
            </w:hyperlink>
            <w:r w:rsidRPr="009037F6">
              <w:rPr>
                <w:rFonts w:ascii="PT Astra Serif" w:hAnsi="PT Astra Serif"/>
              </w:rPr>
              <w:t xml:space="preserve"> Минздрава России от 21.02.2020 N 114н)</w:t>
            </w:r>
          </w:p>
        </w:tc>
      </w:tr>
      <w:tr w:rsidR="009037F6" w:rsidRPr="009037F6">
        <w:tc>
          <w:tcPr>
            <w:tcW w:w="510" w:type="dxa"/>
          </w:tcPr>
          <w:p w:rsidR="009037F6" w:rsidRPr="009037F6" w:rsidRDefault="009037F6">
            <w:pPr>
              <w:pStyle w:val="ConsPlusNormal"/>
              <w:rPr>
                <w:rFonts w:ascii="PT Astra Serif" w:hAnsi="PT Astra Serif"/>
              </w:rPr>
            </w:pPr>
            <w:r w:rsidRPr="009037F6">
              <w:rPr>
                <w:rFonts w:ascii="PT Astra Serif" w:hAnsi="PT Astra Serif"/>
              </w:rPr>
              <w:t>37.</w:t>
            </w:r>
          </w:p>
        </w:tc>
        <w:tc>
          <w:tcPr>
            <w:tcW w:w="6576" w:type="dxa"/>
          </w:tcPr>
          <w:p w:rsidR="009037F6" w:rsidRPr="009037F6" w:rsidRDefault="009037F6">
            <w:pPr>
              <w:pStyle w:val="ConsPlusNormal"/>
              <w:rPr>
                <w:rFonts w:ascii="PT Astra Serif" w:hAnsi="PT Astra Serif"/>
              </w:rPr>
            </w:pPr>
            <w:r w:rsidRPr="009037F6">
              <w:rPr>
                <w:rFonts w:ascii="PT Astra Serif" w:hAnsi="PT Astra Serif"/>
              </w:rPr>
              <w:t>Комплект оборудования для наглядной пропаганды здорового образа жизни</w:t>
            </w:r>
          </w:p>
        </w:tc>
        <w:tc>
          <w:tcPr>
            <w:tcW w:w="1928"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510" w:type="dxa"/>
          </w:tcPr>
          <w:p w:rsidR="009037F6" w:rsidRPr="009037F6" w:rsidRDefault="009037F6">
            <w:pPr>
              <w:pStyle w:val="ConsPlusNormal"/>
              <w:rPr>
                <w:rFonts w:ascii="PT Astra Serif" w:hAnsi="PT Astra Serif"/>
              </w:rPr>
            </w:pPr>
            <w:r w:rsidRPr="009037F6">
              <w:rPr>
                <w:rFonts w:ascii="PT Astra Serif" w:hAnsi="PT Astra Serif"/>
              </w:rPr>
              <w:t>38.</w:t>
            </w:r>
          </w:p>
        </w:tc>
        <w:tc>
          <w:tcPr>
            <w:tcW w:w="6576" w:type="dxa"/>
          </w:tcPr>
          <w:p w:rsidR="009037F6" w:rsidRPr="009037F6" w:rsidRDefault="009037F6">
            <w:pPr>
              <w:pStyle w:val="ConsPlusNormal"/>
              <w:rPr>
                <w:rFonts w:ascii="PT Astra Serif" w:hAnsi="PT Astra Serif"/>
              </w:rPr>
            </w:pPr>
            <w:r w:rsidRPr="009037F6">
              <w:rPr>
                <w:rFonts w:ascii="PT Astra Serif" w:hAnsi="PT Astra Serif"/>
              </w:rPr>
              <w:t>Весы напольные для взрослых</w:t>
            </w:r>
          </w:p>
        </w:tc>
        <w:tc>
          <w:tcPr>
            <w:tcW w:w="1928"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510" w:type="dxa"/>
          </w:tcPr>
          <w:p w:rsidR="009037F6" w:rsidRPr="009037F6" w:rsidRDefault="009037F6">
            <w:pPr>
              <w:pStyle w:val="ConsPlusNormal"/>
              <w:rPr>
                <w:rFonts w:ascii="PT Astra Serif" w:hAnsi="PT Astra Serif"/>
              </w:rPr>
            </w:pPr>
            <w:r w:rsidRPr="009037F6">
              <w:rPr>
                <w:rFonts w:ascii="PT Astra Serif" w:hAnsi="PT Astra Serif"/>
              </w:rPr>
              <w:t>39.</w:t>
            </w:r>
          </w:p>
        </w:tc>
        <w:tc>
          <w:tcPr>
            <w:tcW w:w="6576" w:type="dxa"/>
          </w:tcPr>
          <w:p w:rsidR="009037F6" w:rsidRPr="009037F6" w:rsidRDefault="009037F6">
            <w:pPr>
              <w:pStyle w:val="ConsPlusNormal"/>
              <w:rPr>
                <w:rFonts w:ascii="PT Astra Serif" w:hAnsi="PT Astra Serif"/>
              </w:rPr>
            </w:pPr>
            <w:r w:rsidRPr="009037F6">
              <w:rPr>
                <w:rFonts w:ascii="PT Astra Serif" w:hAnsi="PT Astra Serif"/>
              </w:rPr>
              <w:t>Весы для детей до 1 года</w:t>
            </w:r>
          </w:p>
        </w:tc>
        <w:tc>
          <w:tcPr>
            <w:tcW w:w="1928"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510" w:type="dxa"/>
          </w:tcPr>
          <w:p w:rsidR="009037F6" w:rsidRPr="009037F6" w:rsidRDefault="009037F6">
            <w:pPr>
              <w:pStyle w:val="ConsPlusNormal"/>
              <w:rPr>
                <w:rFonts w:ascii="PT Astra Serif" w:hAnsi="PT Astra Serif"/>
              </w:rPr>
            </w:pPr>
            <w:r w:rsidRPr="009037F6">
              <w:rPr>
                <w:rFonts w:ascii="PT Astra Serif" w:hAnsi="PT Astra Serif"/>
              </w:rPr>
              <w:t>40.</w:t>
            </w:r>
          </w:p>
        </w:tc>
        <w:tc>
          <w:tcPr>
            <w:tcW w:w="6576" w:type="dxa"/>
          </w:tcPr>
          <w:p w:rsidR="009037F6" w:rsidRPr="009037F6" w:rsidRDefault="009037F6">
            <w:pPr>
              <w:pStyle w:val="ConsPlusNormal"/>
              <w:rPr>
                <w:rFonts w:ascii="PT Astra Serif" w:hAnsi="PT Astra Serif"/>
              </w:rPr>
            </w:pPr>
            <w:r w:rsidRPr="009037F6">
              <w:rPr>
                <w:rFonts w:ascii="PT Astra Serif" w:hAnsi="PT Astra Serif"/>
              </w:rPr>
              <w:t>Дыхательный аппарат ручной (мешок Амбу)</w:t>
            </w:r>
          </w:p>
        </w:tc>
        <w:tc>
          <w:tcPr>
            <w:tcW w:w="1928"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blPrEx>
          <w:tblBorders>
            <w:insideH w:val="nil"/>
          </w:tblBorders>
        </w:tblPrEx>
        <w:tc>
          <w:tcPr>
            <w:tcW w:w="510"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41.</w:t>
            </w:r>
          </w:p>
        </w:tc>
        <w:tc>
          <w:tcPr>
            <w:tcW w:w="6576"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Стетоскоп акушерский</w:t>
            </w:r>
          </w:p>
        </w:tc>
        <w:tc>
          <w:tcPr>
            <w:tcW w:w="1928" w:type="dxa"/>
            <w:tcBorders>
              <w:bottom w:val="nil"/>
            </w:tcBorders>
          </w:tcPr>
          <w:p w:rsidR="009037F6" w:rsidRPr="009037F6" w:rsidRDefault="009037F6">
            <w:pPr>
              <w:pStyle w:val="ConsPlusNormal"/>
              <w:jc w:val="center"/>
              <w:rPr>
                <w:rFonts w:ascii="PT Astra Serif" w:hAnsi="PT Astra Serif"/>
              </w:rPr>
            </w:pPr>
            <w:r w:rsidRPr="009037F6">
              <w:rPr>
                <w:rFonts w:ascii="PT Astra Serif" w:hAnsi="PT Astra Serif"/>
              </w:rPr>
              <w:t xml:space="preserve">1 </w:t>
            </w:r>
            <w:hyperlink w:anchor="P1381">
              <w:r w:rsidRPr="009037F6">
                <w:rPr>
                  <w:rFonts w:ascii="PT Astra Serif" w:hAnsi="PT Astra Serif"/>
                  <w:color w:val="0000FF"/>
                </w:rPr>
                <w:t>&lt;3&gt;</w:t>
              </w:r>
            </w:hyperlink>
          </w:p>
        </w:tc>
      </w:tr>
      <w:tr w:rsidR="009037F6" w:rsidRPr="009037F6">
        <w:tblPrEx>
          <w:tblBorders>
            <w:insideH w:val="nil"/>
          </w:tblBorders>
        </w:tblPrEx>
        <w:tc>
          <w:tcPr>
            <w:tcW w:w="9014" w:type="dxa"/>
            <w:gridSpan w:val="3"/>
            <w:tcBorders>
              <w:top w:val="nil"/>
            </w:tcBorders>
          </w:tcPr>
          <w:p w:rsidR="009037F6" w:rsidRPr="009037F6" w:rsidRDefault="009037F6">
            <w:pPr>
              <w:pStyle w:val="ConsPlusNormal"/>
              <w:jc w:val="both"/>
              <w:rPr>
                <w:rFonts w:ascii="PT Astra Serif" w:hAnsi="PT Astra Serif"/>
              </w:rPr>
            </w:pPr>
            <w:r w:rsidRPr="009037F6">
              <w:rPr>
                <w:rFonts w:ascii="PT Astra Serif" w:hAnsi="PT Astra Serif"/>
              </w:rPr>
              <w:t xml:space="preserve">(в ред. </w:t>
            </w:r>
            <w:hyperlink r:id="rId123">
              <w:r w:rsidRPr="009037F6">
                <w:rPr>
                  <w:rFonts w:ascii="PT Astra Serif" w:hAnsi="PT Astra Serif"/>
                  <w:color w:val="0000FF"/>
                </w:rPr>
                <w:t>Приказа</w:t>
              </w:r>
            </w:hyperlink>
            <w:r w:rsidRPr="009037F6">
              <w:rPr>
                <w:rFonts w:ascii="PT Astra Serif" w:hAnsi="PT Astra Serif"/>
              </w:rPr>
              <w:t xml:space="preserve"> Минздрава России от 03.12.2019 N 984н)</w:t>
            </w:r>
          </w:p>
        </w:tc>
      </w:tr>
      <w:tr w:rsidR="009037F6" w:rsidRPr="009037F6">
        <w:tc>
          <w:tcPr>
            <w:tcW w:w="510" w:type="dxa"/>
          </w:tcPr>
          <w:p w:rsidR="009037F6" w:rsidRPr="009037F6" w:rsidRDefault="009037F6">
            <w:pPr>
              <w:pStyle w:val="ConsPlusNormal"/>
              <w:rPr>
                <w:rFonts w:ascii="PT Astra Serif" w:hAnsi="PT Astra Serif"/>
              </w:rPr>
            </w:pPr>
            <w:r w:rsidRPr="009037F6">
              <w:rPr>
                <w:rFonts w:ascii="PT Astra Serif" w:hAnsi="PT Astra Serif"/>
              </w:rPr>
              <w:t>42.</w:t>
            </w:r>
          </w:p>
        </w:tc>
        <w:tc>
          <w:tcPr>
            <w:tcW w:w="6576" w:type="dxa"/>
          </w:tcPr>
          <w:p w:rsidR="009037F6" w:rsidRPr="009037F6" w:rsidRDefault="009037F6">
            <w:pPr>
              <w:pStyle w:val="ConsPlusNormal"/>
              <w:rPr>
                <w:rFonts w:ascii="PT Astra Serif" w:hAnsi="PT Astra Serif"/>
              </w:rPr>
            </w:pPr>
            <w:r w:rsidRPr="009037F6">
              <w:rPr>
                <w:rFonts w:ascii="PT Astra Serif" w:hAnsi="PT Astra Serif"/>
              </w:rPr>
              <w:t>Холодильник для хранения лекарственных препаратов</w:t>
            </w:r>
          </w:p>
        </w:tc>
        <w:tc>
          <w:tcPr>
            <w:tcW w:w="1928"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510" w:type="dxa"/>
          </w:tcPr>
          <w:p w:rsidR="009037F6" w:rsidRPr="009037F6" w:rsidRDefault="009037F6">
            <w:pPr>
              <w:pStyle w:val="ConsPlusNormal"/>
              <w:rPr>
                <w:rFonts w:ascii="PT Astra Serif" w:hAnsi="PT Astra Serif"/>
              </w:rPr>
            </w:pPr>
            <w:r w:rsidRPr="009037F6">
              <w:rPr>
                <w:rFonts w:ascii="PT Astra Serif" w:hAnsi="PT Astra Serif"/>
              </w:rPr>
              <w:t>43.</w:t>
            </w:r>
          </w:p>
        </w:tc>
        <w:tc>
          <w:tcPr>
            <w:tcW w:w="6576" w:type="dxa"/>
          </w:tcPr>
          <w:p w:rsidR="009037F6" w:rsidRPr="009037F6" w:rsidRDefault="009037F6">
            <w:pPr>
              <w:pStyle w:val="ConsPlusNormal"/>
              <w:rPr>
                <w:rFonts w:ascii="PT Astra Serif" w:hAnsi="PT Astra Serif"/>
              </w:rPr>
            </w:pPr>
            <w:r w:rsidRPr="009037F6">
              <w:rPr>
                <w:rFonts w:ascii="PT Astra Serif" w:hAnsi="PT Astra Serif"/>
              </w:rPr>
              <w:t>Ростомер</w:t>
            </w:r>
          </w:p>
        </w:tc>
        <w:tc>
          <w:tcPr>
            <w:tcW w:w="1928"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510" w:type="dxa"/>
          </w:tcPr>
          <w:p w:rsidR="009037F6" w:rsidRPr="009037F6" w:rsidRDefault="009037F6">
            <w:pPr>
              <w:pStyle w:val="ConsPlusNormal"/>
              <w:rPr>
                <w:rFonts w:ascii="PT Astra Serif" w:hAnsi="PT Astra Serif"/>
              </w:rPr>
            </w:pPr>
            <w:r w:rsidRPr="009037F6">
              <w:rPr>
                <w:rFonts w:ascii="PT Astra Serif" w:hAnsi="PT Astra Serif"/>
              </w:rPr>
              <w:t>44.</w:t>
            </w:r>
          </w:p>
        </w:tc>
        <w:tc>
          <w:tcPr>
            <w:tcW w:w="6576" w:type="dxa"/>
          </w:tcPr>
          <w:p w:rsidR="009037F6" w:rsidRPr="009037F6" w:rsidRDefault="009037F6">
            <w:pPr>
              <w:pStyle w:val="ConsPlusNormal"/>
              <w:rPr>
                <w:rFonts w:ascii="PT Astra Serif" w:hAnsi="PT Astra Serif"/>
              </w:rPr>
            </w:pPr>
            <w:r w:rsidRPr="009037F6">
              <w:rPr>
                <w:rFonts w:ascii="PT Astra Serif" w:hAnsi="PT Astra Serif"/>
              </w:rPr>
              <w:t>Сантиметровая лента</w:t>
            </w:r>
          </w:p>
        </w:tc>
        <w:tc>
          <w:tcPr>
            <w:tcW w:w="1928"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510" w:type="dxa"/>
          </w:tcPr>
          <w:p w:rsidR="009037F6" w:rsidRPr="009037F6" w:rsidRDefault="009037F6">
            <w:pPr>
              <w:pStyle w:val="ConsPlusNormal"/>
              <w:rPr>
                <w:rFonts w:ascii="PT Astra Serif" w:hAnsi="PT Astra Serif"/>
              </w:rPr>
            </w:pPr>
            <w:r w:rsidRPr="009037F6">
              <w:rPr>
                <w:rFonts w:ascii="PT Astra Serif" w:hAnsi="PT Astra Serif"/>
              </w:rPr>
              <w:t>45.</w:t>
            </w:r>
          </w:p>
        </w:tc>
        <w:tc>
          <w:tcPr>
            <w:tcW w:w="6576" w:type="dxa"/>
          </w:tcPr>
          <w:p w:rsidR="009037F6" w:rsidRPr="009037F6" w:rsidRDefault="009037F6">
            <w:pPr>
              <w:pStyle w:val="ConsPlusNormal"/>
              <w:rPr>
                <w:rFonts w:ascii="PT Astra Serif" w:hAnsi="PT Astra Serif"/>
              </w:rPr>
            </w:pPr>
            <w:r w:rsidRPr="009037F6">
              <w:rPr>
                <w:rFonts w:ascii="PT Astra Serif" w:hAnsi="PT Astra Serif"/>
              </w:rPr>
              <w:t>Пульсоксиметр портативный</w:t>
            </w:r>
          </w:p>
        </w:tc>
        <w:tc>
          <w:tcPr>
            <w:tcW w:w="1928"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510" w:type="dxa"/>
          </w:tcPr>
          <w:p w:rsidR="009037F6" w:rsidRPr="009037F6" w:rsidRDefault="009037F6">
            <w:pPr>
              <w:pStyle w:val="ConsPlusNormal"/>
              <w:rPr>
                <w:rFonts w:ascii="PT Astra Serif" w:hAnsi="PT Astra Serif"/>
              </w:rPr>
            </w:pPr>
            <w:r w:rsidRPr="009037F6">
              <w:rPr>
                <w:rFonts w:ascii="PT Astra Serif" w:hAnsi="PT Astra Serif"/>
              </w:rPr>
              <w:t>46.</w:t>
            </w:r>
          </w:p>
        </w:tc>
        <w:tc>
          <w:tcPr>
            <w:tcW w:w="6576" w:type="dxa"/>
          </w:tcPr>
          <w:p w:rsidR="009037F6" w:rsidRPr="009037F6" w:rsidRDefault="009037F6">
            <w:pPr>
              <w:pStyle w:val="ConsPlusNormal"/>
              <w:rPr>
                <w:rFonts w:ascii="PT Astra Serif" w:hAnsi="PT Astra Serif"/>
              </w:rPr>
            </w:pPr>
            <w:r w:rsidRPr="009037F6">
              <w:rPr>
                <w:rFonts w:ascii="PT Astra Serif" w:hAnsi="PT Astra Serif"/>
              </w:rPr>
              <w:t>Спирометр (портативный с одноразовыми мундштуками)</w:t>
            </w:r>
          </w:p>
        </w:tc>
        <w:tc>
          <w:tcPr>
            <w:tcW w:w="1928"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510" w:type="dxa"/>
          </w:tcPr>
          <w:p w:rsidR="009037F6" w:rsidRPr="009037F6" w:rsidRDefault="009037F6">
            <w:pPr>
              <w:pStyle w:val="ConsPlusNormal"/>
              <w:rPr>
                <w:rFonts w:ascii="PT Astra Serif" w:hAnsi="PT Astra Serif"/>
              </w:rPr>
            </w:pPr>
            <w:r w:rsidRPr="009037F6">
              <w:rPr>
                <w:rFonts w:ascii="PT Astra Serif" w:hAnsi="PT Astra Serif"/>
              </w:rPr>
              <w:t>47.</w:t>
            </w:r>
          </w:p>
        </w:tc>
        <w:tc>
          <w:tcPr>
            <w:tcW w:w="6576" w:type="dxa"/>
          </w:tcPr>
          <w:p w:rsidR="009037F6" w:rsidRPr="009037F6" w:rsidRDefault="009037F6">
            <w:pPr>
              <w:pStyle w:val="ConsPlusNormal"/>
              <w:rPr>
                <w:rFonts w:ascii="PT Astra Serif" w:hAnsi="PT Astra Serif"/>
              </w:rPr>
            </w:pPr>
            <w:r w:rsidRPr="009037F6">
              <w:rPr>
                <w:rFonts w:ascii="PT Astra Serif" w:hAnsi="PT Astra Serif"/>
              </w:rPr>
              <w:t>Набор для проведения коникотомии одноразовый</w:t>
            </w:r>
          </w:p>
        </w:tc>
        <w:tc>
          <w:tcPr>
            <w:tcW w:w="1928"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510" w:type="dxa"/>
          </w:tcPr>
          <w:p w:rsidR="009037F6" w:rsidRPr="009037F6" w:rsidRDefault="009037F6">
            <w:pPr>
              <w:pStyle w:val="ConsPlusNormal"/>
              <w:rPr>
                <w:rFonts w:ascii="PT Astra Serif" w:hAnsi="PT Astra Serif"/>
              </w:rPr>
            </w:pPr>
            <w:r w:rsidRPr="009037F6">
              <w:rPr>
                <w:rFonts w:ascii="PT Astra Serif" w:hAnsi="PT Astra Serif"/>
              </w:rPr>
              <w:t>48.</w:t>
            </w:r>
          </w:p>
        </w:tc>
        <w:tc>
          <w:tcPr>
            <w:tcW w:w="6576" w:type="dxa"/>
          </w:tcPr>
          <w:p w:rsidR="009037F6" w:rsidRPr="009037F6" w:rsidRDefault="009037F6">
            <w:pPr>
              <w:pStyle w:val="ConsPlusNormal"/>
              <w:rPr>
                <w:rFonts w:ascii="PT Astra Serif" w:hAnsi="PT Astra Serif"/>
              </w:rPr>
            </w:pPr>
            <w:r w:rsidRPr="009037F6">
              <w:rPr>
                <w:rFonts w:ascii="PT Astra Serif" w:hAnsi="PT Astra Serif"/>
              </w:rPr>
              <w:t>Емкости для дезинфекции инструментария и расходных материалов</w:t>
            </w:r>
          </w:p>
        </w:tc>
        <w:tc>
          <w:tcPr>
            <w:tcW w:w="1928"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510" w:type="dxa"/>
          </w:tcPr>
          <w:p w:rsidR="009037F6" w:rsidRPr="009037F6" w:rsidRDefault="009037F6">
            <w:pPr>
              <w:pStyle w:val="ConsPlusNormal"/>
              <w:rPr>
                <w:rFonts w:ascii="PT Astra Serif" w:hAnsi="PT Astra Serif"/>
              </w:rPr>
            </w:pPr>
            <w:r w:rsidRPr="009037F6">
              <w:rPr>
                <w:rFonts w:ascii="PT Astra Serif" w:hAnsi="PT Astra Serif"/>
              </w:rPr>
              <w:t>49.</w:t>
            </w:r>
          </w:p>
        </w:tc>
        <w:tc>
          <w:tcPr>
            <w:tcW w:w="6576" w:type="dxa"/>
          </w:tcPr>
          <w:p w:rsidR="009037F6" w:rsidRPr="009037F6" w:rsidRDefault="009037F6">
            <w:pPr>
              <w:pStyle w:val="ConsPlusNormal"/>
              <w:rPr>
                <w:rFonts w:ascii="PT Astra Serif" w:hAnsi="PT Astra Serif"/>
              </w:rPr>
            </w:pPr>
            <w:r w:rsidRPr="009037F6">
              <w:rPr>
                <w:rFonts w:ascii="PT Astra Serif" w:hAnsi="PT Astra Serif"/>
              </w:rPr>
              <w:t>Емкости для сбора бытовых и медицинских отходов</w:t>
            </w:r>
          </w:p>
        </w:tc>
        <w:tc>
          <w:tcPr>
            <w:tcW w:w="1928"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510" w:type="dxa"/>
          </w:tcPr>
          <w:p w:rsidR="009037F6" w:rsidRPr="009037F6" w:rsidRDefault="009037F6">
            <w:pPr>
              <w:pStyle w:val="ConsPlusNormal"/>
              <w:rPr>
                <w:rFonts w:ascii="PT Astra Serif" w:hAnsi="PT Astra Serif"/>
              </w:rPr>
            </w:pPr>
            <w:r w:rsidRPr="009037F6">
              <w:rPr>
                <w:rFonts w:ascii="PT Astra Serif" w:hAnsi="PT Astra Serif"/>
              </w:rPr>
              <w:t>50.</w:t>
            </w:r>
          </w:p>
        </w:tc>
        <w:tc>
          <w:tcPr>
            <w:tcW w:w="6576" w:type="dxa"/>
          </w:tcPr>
          <w:p w:rsidR="009037F6" w:rsidRPr="009037F6" w:rsidRDefault="009037F6">
            <w:pPr>
              <w:pStyle w:val="ConsPlusNormal"/>
              <w:rPr>
                <w:rFonts w:ascii="PT Astra Serif" w:hAnsi="PT Astra Serif"/>
              </w:rPr>
            </w:pPr>
            <w:r w:rsidRPr="009037F6">
              <w:rPr>
                <w:rFonts w:ascii="PT Astra Serif" w:hAnsi="PT Astra Serif"/>
              </w:rPr>
              <w:t>Аптечка экстренной профилактики парентеральных инфекций</w:t>
            </w:r>
          </w:p>
        </w:tc>
        <w:tc>
          <w:tcPr>
            <w:tcW w:w="1928"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510" w:type="dxa"/>
          </w:tcPr>
          <w:p w:rsidR="009037F6" w:rsidRPr="009037F6" w:rsidRDefault="009037F6">
            <w:pPr>
              <w:pStyle w:val="ConsPlusNormal"/>
              <w:rPr>
                <w:rFonts w:ascii="PT Astra Serif" w:hAnsi="PT Astra Serif"/>
              </w:rPr>
            </w:pPr>
            <w:r w:rsidRPr="009037F6">
              <w:rPr>
                <w:rFonts w:ascii="PT Astra Serif" w:hAnsi="PT Astra Serif"/>
              </w:rPr>
              <w:t>51.</w:t>
            </w:r>
          </w:p>
        </w:tc>
        <w:tc>
          <w:tcPr>
            <w:tcW w:w="6576" w:type="dxa"/>
          </w:tcPr>
          <w:p w:rsidR="009037F6" w:rsidRPr="009037F6" w:rsidRDefault="009037F6">
            <w:pPr>
              <w:pStyle w:val="ConsPlusNormal"/>
              <w:rPr>
                <w:rFonts w:ascii="PT Astra Serif" w:hAnsi="PT Astra Serif"/>
              </w:rPr>
            </w:pPr>
            <w:r w:rsidRPr="009037F6">
              <w:rPr>
                <w:rFonts w:ascii="PT Astra Serif" w:hAnsi="PT Astra Serif"/>
              </w:rPr>
              <w:t>Укладка для оказания помощи при остром коронарном синдроме</w:t>
            </w:r>
          </w:p>
        </w:tc>
        <w:tc>
          <w:tcPr>
            <w:tcW w:w="1928"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510" w:type="dxa"/>
          </w:tcPr>
          <w:p w:rsidR="009037F6" w:rsidRPr="009037F6" w:rsidRDefault="009037F6">
            <w:pPr>
              <w:pStyle w:val="ConsPlusNormal"/>
              <w:rPr>
                <w:rFonts w:ascii="PT Astra Serif" w:hAnsi="PT Astra Serif"/>
              </w:rPr>
            </w:pPr>
            <w:r w:rsidRPr="009037F6">
              <w:rPr>
                <w:rFonts w:ascii="PT Astra Serif" w:hAnsi="PT Astra Serif"/>
              </w:rPr>
              <w:t>52.</w:t>
            </w:r>
          </w:p>
        </w:tc>
        <w:tc>
          <w:tcPr>
            <w:tcW w:w="6576" w:type="dxa"/>
          </w:tcPr>
          <w:p w:rsidR="009037F6" w:rsidRPr="009037F6" w:rsidRDefault="009037F6">
            <w:pPr>
              <w:pStyle w:val="ConsPlusNormal"/>
              <w:rPr>
                <w:rFonts w:ascii="PT Astra Serif" w:hAnsi="PT Astra Serif"/>
              </w:rPr>
            </w:pPr>
            <w:r w:rsidRPr="009037F6">
              <w:rPr>
                <w:rFonts w:ascii="PT Astra Serif" w:hAnsi="PT Astra Serif"/>
              </w:rPr>
              <w:t>Укладка для оказания помощи при остром нарушении мозгового кровообращения</w:t>
            </w:r>
          </w:p>
        </w:tc>
        <w:tc>
          <w:tcPr>
            <w:tcW w:w="1928"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510" w:type="dxa"/>
          </w:tcPr>
          <w:p w:rsidR="009037F6" w:rsidRPr="009037F6" w:rsidRDefault="009037F6">
            <w:pPr>
              <w:pStyle w:val="ConsPlusNormal"/>
              <w:rPr>
                <w:rFonts w:ascii="PT Astra Serif" w:hAnsi="PT Astra Serif"/>
              </w:rPr>
            </w:pPr>
            <w:r w:rsidRPr="009037F6">
              <w:rPr>
                <w:rFonts w:ascii="PT Astra Serif" w:hAnsi="PT Astra Serif"/>
              </w:rPr>
              <w:t>53.</w:t>
            </w:r>
          </w:p>
        </w:tc>
        <w:tc>
          <w:tcPr>
            <w:tcW w:w="6576" w:type="dxa"/>
          </w:tcPr>
          <w:p w:rsidR="009037F6" w:rsidRPr="009037F6" w:rsidRDefault="009037F6">
            <w:pPr>
              <w:pStyle w:val="ConsPlusNormal"/>
              <w:rPr>
                <w:rFonts w:ascii="PT Astra Serif" w:hAnsi="PT Astra Serif"/>
              </w:rPr>
            </w:pPr>
            <w:r w:rsidRPr="009037F6">
              <w:rPr>
                <w:rFonts w:ascii="PT Astra Serif" w:hAnsi="PT Astra Serif"/>
              </w:rPr>
              <w:t>Укладка для оказания помощи при желудочно-кишечном (внутреннем) кровотечении</w:t>
            </w:r>
          </w:p>
        </w:tc>
        <w:tc>
          <w:tcPr>
            <w:tcW w:w="1928"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510" w:type="dxa"/>
          </w:tcPr>
          <w:p w:rsidR="009037F6" w:rsidRPr="009037F6" w:rsidRDefault="009037F6">
            <w:pPr>
              <w:pStyle w:val="ConsPlusNormal"/>
              <w:rPr>
                <w:rFonts w:ascii="PT Astra Serif" w:hAnsi="PT Astra Serif"/>
              </w:rPr>
            </w:pPr>
            <w:r w:rsidRPr="009037F6">
              <w:rPr>
                <w:rFonts w:ascii="PT Astra Serif" w:hAnsi="PT Astra Serif"/>
              </w:rPr>
              <w:t>54.</w:t>
            </w:r>
          </w:p>
        </w:tc>
        <w:tc>
          <w:tcPr>
            <w:tcW w:w="6576" w:type="dxa"/>
          </w:tcPr>
          <w:p w:rsidR="009037F6" w:rsidRPr="009037F6" w:rsidRDefault="009037F6">
            <w:pPr>
              <w:pStyle w:val="ConsPlusNormal"/>
              <w:rPr>
                <w:rFonts w:ascii="PT Astra Serif" w:hAnsi="PT Astra Serif"/>
              </w:rPr>
            </w:pPr>
            <w:r w:rsidRPr="009037F6">
              <w:rPr>
                <w:rFonts w:ascii="PT Astra Serif" w:hAnsi="PT Astra Serif"/>
              </w:rPr>
              <w:t>Укладка с педикулоцидными средствами</w:t>
            </w:r>
          </w:p>
        </w:tc>
        <w:tc>
          <w:tcPr>
            <w:tcW w:w="1928" w:type="dxa"/>
          </w:tcPr>
          <w:p w:rsidR="009037F6" w:rsidRPr="009037F6" w:rsidRDefault="009037F6">
            <w:pPr>
              <w:pStyle w:val="ConsPlusNormal"/>
              <w:jc w:val="center"/>
              <w:rPr>
                <w:rFonts w:ascii="PT Astra Serif" w:hAnsi="PT Astra Serif"/>
              </w:rPr>
            </w:pPr>
            <w:r w:rsidRPr="009037F6">
              <w:rPr>
                <w:rFonts w:ascii="PT Astra Serif" w:hAnsi="PT Astra Serif"/>
              </w:rPr>
              <w:t>2</w:t>
            </w:r>
          </w:p>
        </w:tc>
      </w:tr>
      <w:tr w:rsidR="009037F6" w:rsidRPr="009037F6">
        <w:tc>
          <w:tcPr>
            <w:tcW w:w="510" w:type="dxa"/>
          </w:tcPr>
          <w:p w:rsidR="009037F6" w:rsidRPr="009037F6" w:rsidRDefault="009037F6">
            <w:pPr>
              <w:pStyle w:val="ConsPlusNormal"/>
              <w:rPr>
                <w:rFonts w:ascii="PT Astra Serif" w:hAnsi="PT Astra Serif"/>
              </w:rPr>
            </w:pPr>
            <w:r w:rsidRPr="009037F6">
              <w:rPr>
                <w:rFonts w:ascii="PT Astra Serif" w:hAnsi="PT Astra Serif"/>
              </w:rPr>
              <w:t>55.</w:t>
            </w:r>
          </w:p>
        </w:tc>
        <w:tc>
          <w:tcPr>
            <w:tcW w:w="6576" w:type="dxa"/>
          </w:tcPr>
          <w:p w:rsidR="009037F6" w:rsidRPr="009037F6" w:rsidRDefault="009037F6">
            <w:pPr>
              <w:pStyle w:val="ConsPlusNormal"/>
              <w:rPr>
                <w:rFonts w:ascii="PT Astra Serif" w:hAnsi="PT Astra Serif"/>
              </w:rPr>
            </w:pPr>
            <w:r w:rsidRPr="009037F6">
              <w:rPr>
                <w:rFonts w:ascii="PT Astra Serif" w:hAnsi="PT Astra Serif"/>
              </w:rPr>
              <w:t>Укладка экстренной профилактики парентеральных инфекций для оказания первичной медико-санитарной помощи, скорой медицинской помощи, специализированной медицинской помощи и паллиативной медицинской помощи</w:t>
            </w:r>
          </w:p>
        </w:tc>
        <w:tc>
          <w:tcPr>
            <w:tcW w:w="1928"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510" w:type="dxa"/>
          </w:tcPr>
          <w:p w:rsidR="009037F6" w:rsidRPr="009037F6" w:rsidRDefault="009037F6">
            <w:pPr>
              <w:pStyle w:val="ConsPlusNormal"/>
              <w:rPr>
                <w:rFonts w:ascii="PT Astra Serif" w:hAnsi="PT Astra Serif"/>
              </w:rPr>
            </w:pPr>
            <w:r w:rsidRPr="009037F6">
              <w:rPr>
                <w:rFonts w:ascii="PT Astra Serif" w:hAnsi="PT Astra Serif"/>
              </w:rPr>
              <w:t>56.</w:t>
            </w:r>
          </w:p>
        </w:tc>
        <w:tc>
          <w:tcPr>
            <w:tcW w:w="6576" w:type="dxa"/>
          </w:tcPr>
          <w:p w:rsidR="009037F6" w:rsidRPr="009037F6" w:rsidRDefault="009037F6">
            <w:pPr>
              <w:pStyle w:val="ConsPlusNormal"/>
              <w:rPr>
                <w:rFonts w:ascii="PT Astra Serif" w:hAnsi="PT Astra Serif"/>
              </w:rPr>
            </w:pPr>
            <w:r w:rsidRPr="009037F6">
              <w:rPr>
                <w:rFonts w:ascii="PT Astra Serif" w:hAnsi="PT Astra Serif"/>
              </w:rPr>
              <w:t>Укладка универсальная для забора материала от людей и из объектов окружающей среды для исследования на инфекционные заболевания, представляющие опасность для окружающих</w:t>
            </w:r>
          </w:p>
        </w:tc>
        <w:tc>
          <w:tcPr>
            <w:tcW w:w="1928"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blPrEx>
          <w:tblBorders>
            <w:insideH w:val="nil"/>
          </w:tblBorders>
        </w:tblPrEx>
        <w:tc>
          <w:tcPr>
            <w:tcW w:w="510"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57.</w:t>
            </w:r>
          </w:p>
        </w:tc>
        <w:tc>
          <w:tcPr>
            <w:tcW w:w="6576"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Тонометр транспальпебральный для измерения внутриглазного давления</w:t>
            </w:r>
          </w:p>
        </w:tc>
        <w:tc>
          <w:tcPr>
            <w:tcW w:w="1928" w:type="dxa"/>
            <w:tcBorders>
              <w:bottom w:val="nil"/>
            </w:tcBorders>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blPrEx>
          <w:tblBorders>
            <w:insideH w:val="nil"/>
          </w:tblBorders>
        </w:tblPrEx>
        <w:tc>
          <w:tcPr>
            <w:tcW w:w="9014" w:type="dxa"/>
            <w:gridSpan w:val="3"/>
            <w:tcBorders>
              <w:top w:val="nil"/>
            </w:tcBorders>
          </w:tcPr>
          <w:p w:rsidR="009037F6" w:rsidRPr="009037F6" w:rsidRDefault="009037F6">
            <w:pPr>
              <w:pStyle w:val="ConsPlusNormal"/>
              <w:jc w:val="both"/>
              <w:rPr>
                <w:rFonts w:ascii="PT Astra Serif" w:hAnsi="PT Astra Serif"/>
              </w:rPr>
            </w:pPr>
            <w:r w:rsidRPr="009037F6">
              <w:rPr>
                <w:rFonts w:ascii="PT Astra Serif" w:hAnsi="PT Astra Serif"/>
              </w:rPr>
              <w:t xml:space="preserve">(п. 57 введен </w:t>
            </w:r>
            <w:hyperlink r:id="rId124">
              <w:r w:rsidRPr="009037F6">
                <w:rPr>
                  <w:rFonts w:ascii="PT Astra Serif" w:hAnsi="PT Astra Serif"/>
                  <w:color w:val="0000FF"/>
                </w:rPr>
                <w:t>Приказом</w:t>
              </w:r>
            </w:hyperlink>
            <w:r w:rsidRPr="009037F6">
              <w:rPr>
                <w:rFonts w:ascii="PT Astra Serif" w:hAnsi="PT Astra Serif"/>
              </w:rPr>
              <w:t xml:space="preserve"> Минздрава России от 27.03.2019 N 164н)</w:t>
            </w:r>
          </w:p>
        </w:tc>
      </w:tr>
      <w:tr w:rsidR="009037F6" w:rsidRPr="009037F6">
        <w:tblPrEx>
          <w:tblBorders>
            <w:insideH w:val="nil"/>
          </w:tblBorders>
        </w:tblPrEx>
        <w:tc>
          <w:tcPr>
            <w:tcW w:w="510"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58.</w:t>
            </w:r>
          </w:p>
        </w:tc>
        <w:tc>
          <w:tcPr>
            <w:tcW w:w="6576"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Аппарат для измерения артериального давления</w:t>
            </w:r>
          </w:p>
        </w:tc>
        <w:tc>
          <w:tcPr>
            <w:tcW w:w="1928" w:type="dxa"/>
            <w:tcBorders>
              <w:bottom w:val="nil"/>
            </w:tcBorders>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blPrEx>
          <w:tblBorders>
            <w:insideH w:val="nil"/>
          </w:tblBorders>
        </w:tblPrEx>
        <w:tc>
          <w:tcPr>
            <w:tcW w:w="9014" w:type="dxa"/>
            <w:gridSpan w:val="3"/>
            <w:tcBorders>
              <w:top w:val="nil"/>
            </w:tcBorders>
          </w:tcPr>
          <w:p w:rsidR="009037F6" w:rsidRPr="009037F6" w:rsidRDefault="009037F6">
            <w:pPr>
              <w:pStyle w:val="ConsPlusNormal"/>
              <w:jc w:val="both"/>
              <w:rPr>
                <w:rFonts w:ascii="PT Astra Serif" w:hAnsi="PT Astra Serif"/>
              </w:rPr>
            </w:pPr>
            <w:r w:rsidRPr="009037F6">
              <w:rPr>
                <w:rFonts w:ascii="PT Astra Serif" w:hAnsi="PT Astra Serif"/>
              </w:rPr>
              <w:lastRenderedPageBreak/>
              <w:t xml:space="preserve">(п. 58 введен </w:t>
            </w:r>
            <w:hyperlink r:id="rId125">
              <w:r w:rsidRPr="009037F6">
                <w:rPr>
                  <w:rFonts w:ascii="PT Astra Serif" w:hAnsi="PT Astra Serif"/>
                  <w:color w:val="0000FF"/>
                </w:rPr>
                <w:t>Приказом</w:t>
              </w:r>
            </w:hyperlink>
            <w:r w:rsidRPr="009037F6">
              <w:rPr>
                <w:rFonts w:ascii="PT Astra Serif" w:hAnsi="PT Astra Serif"/>
              </w:rPr>
              <w:t xml:space="preserve"> Минздрава России от 27.03.2019 N 164н)</w:t>
            </w:r>
          </w:p>
        </w:tc>
      </w:tr>
      <w:tr w:rsidR="009037F6" w:rsidRPr="009037F6">
        <w:tblPrEx>
          <w:tblBorders>
            <w:insideH w:val="nil"/>
          </w:tblBorders>
        </w:tblPrEx>
        <w:tc>
          <w:tcPr>
            <w:tcW w:w="510"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59.</w:t>
            </w:r>
          </w:p>
        </w:tc>
        <w:tc>
          <w:tcPr>
            <w:tcW w:w="6576"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Светильник медицинский передвижной</w:t>
            </w:r>
          </w:p>
        </w:tc>
        <w:tc>
          <w:tcPr>
            <w:tcW w:w="1928" w:type="dxa"/>
            <w:tcBorders>
              <w:bottom w:val="nil"/>
            </w:tcBorders>
          </w:tcPr>
          <w:p w:rsidR="009037F6" w:rsidRPr="009037F6" w:rsidRDefault="009037F6">
            <w:pPr>
              <w:pStyle w:val="ConsPlusNormal"/>
              <w:jc w:val="center"/>
              <w:rPr>
                <w:rFonts w:ascii="PT Astra Serif" w:hAnsi="PT Astra Serif"/>
              </w:rPr>
            </w:pPr>
            <w:r w:rsidRPr="009037F6">
              <w:rPr>
                <w:rFonts w:ascii="PT Astra Serif" w:hAnsi="PT Astra Serif"/>
              </w:rPr>
              <w:t xml:space="preserve">не менее 1 </w:t>
            </w:r>
            <w:hyperlink w:anchor="P1381">
              <w:r w:rsidRPr="009037F6">
                <w:rPr>
                  <w:rFonts w:ascii="PT Astra Serif" w:hAnsi="PT Astra Serif"/>
                  <w:color w:val="0000FF"/>
                </w:rPr>
                <w:t>&lt;3&gt;</w:t>
              </w:r>
            </w:hyperlink>
          </w:p>
        </w:tc>
      </w:tr>
      <w:tr w:rsidR="009037F6" w:rsidRPr="009037F6">
        <w:tblPrEx>
          <w:tblBorders>
            <w:insideH w:val="nil"/>
          </w:tblBorders>
        </w:tblPrEx>
        <w:tc>
          <w:tcPr>
            <w:tcW w:w="9014" w:type="dxa"/>
            <w:gridSpan w:val="3"/>
            <w:tcBorders>
              <w:top w:val="nil"/>
            </w:tcBorders>
          </w:tcPr>
          <w:p w:rsidR="009037F6" w:rsidRPr="009037F6" w:rsidRDefault="009037F6">
            <w:pPr>
              <w:pStyle w:val="ConsPlusNormal"/>
              <w:jc w:val="both"/>
              <w:rPr>
                <w:rFonts w:ascii="PT Astra Serif" w:hAnsi="PT Astra Serif"/>
              </w:rPr>
            </w:pPr>
            <w:r w:rsidRPr="009037F6">
              <w:rPr>
                <w:rFonts w:ascii="PT Astra Serif" w:hAnsi="PT Astra Serif"/>
              </w:rPr>
              <w:t xml:space="preserve">(п. 59 введен </w:t>
            </w:r>
            <w:hyperlink r:id="rId126">
              <w:r w:rsidRPr="009037F6">
                <w:rPr>
                  <w:rFonts w:ascii="PT Astra Serif" w:hAnsi="PT Astra Serif"/>
                  <w:color w:val="0000FF"/>
                </w:rPr>
                <w:t>Приказом</w:t>
              </w:r>
            </w:hyperlink>
            <w:r w:rsidRPr="009037F6">
              <w:rPr>
                <w:rFonts w:ascii="PT Astra Serif" w:hAnsi="PT Astra Serif"/>
              </w:rPr>
              <w:t xml:space="preserve"> Минздрава России от 03.12.2019 N 984н)</w:t>
            </w:r>
          </w:p>
        </w:tc>
      </w:tr>
      <w:tr w:rsidR="009037F6" w:rsidRPr="009037F6">
        <w:tblPrEx>
          <w:tblBorders>
            <w:insideH w:val="nil"/>
          </w:tblBorders>
        </w:tblPrEx>
        <w:tc>
          <w:tcPr>
            <w:tcW w:w="510"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60.</w:t>
            </w:r>
          </w:p>
        </w:tc>
        <w:tc>
          <w:tcPr>
            <w:tcW w:w="6576"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Набор гинекологических инструментов</w:t>
            </w:r>
          </w:p>
        </w:tc>
        <w:tc>
          <w:tcPr>
            <w:tcW w:w="1928" w:type="dxa"/>
            <w:tcBorders>
              <w:bottom w:val="nil"/>
            </w:tcBorders>
          </w:tcPr>
          <w:p w:rsidR="009037F6" w:rsidRPr="009037F6" w:rsidRDefault="009037F6">
            <w:pPr>
              <w:pStyle w:val="ConsPlusNormal"/>
              <w:jc w:val="center"/>
              <w:rPr>
                <w:rFonts w:ascii="PT Astra Serif" w:hAnsi="PT Astra Serif"/>
              </w:rPr>
            </w:pPr>
            <w:r w:rsidRPr="009037F6">
              <w:rPr>
                <w:rFonts w:ascii="PT Astra Serif" w:hAnsi="PT Astra Serif"/>
              </w:rPr>
              <w:t xml:space="preserve">не менее 1 </w:t>
            </w:r>
            <w:hyperlink w:anchor="P1381">
              <w:r w:rsidRPr="009037F6">
                <w:rPr>
                  <w:rFonts w:ascii="PT Astra Serif" w:hAnsi="PT Astra Serif"/>
                  <w:color w:val="0000FF"/>
                </w:rPr>
                <w:t>&lt;3&gt;</w:t>
              </w:r>
            </w:hyperlink>
          </w:p>
        </w:tc>
      </w:tr>
      <w:tr w:rsidR="009037F6" w:rsidRPr="009037F6">
        <w:tblPrEx>
          <w:tblBorders>
            <w:insideH w:val="nil"/>
          </w:tblBorders>
        </w:tblPrEx>
        <w:tc>
          <w:tcPr>
            <w:tcW w:w="9014" w:type="dxa"/>
            <w:gridSpan w:val="3"/>
            <w:tcBorders>
              <w:top w:val="nil"/>
            </w:tcBorders>
          </w:tcPr>
          <w:p w:rsidR="009037F6" w:rsidRPr="009037F6" w:rsidRDefault="009037F6">
            <w:pPr>
              <w:pStyle w:val="ConsPlusNormal"/>
              <w:jc w:val="both"/>
              <w:rPr>
                <w:rFonts w:ascii="PT Astra Serif" w:hAnsi="PT Astra Serif"/>
              </w:rPr>
            </w:pPr>
            <w:r w:rsidRPr="009037F6">
              <w:rPr>
                <w:rFonts w:ascii="PT Astra Serif" w:hAnsi="PT Astra Serif"/>
              </w:rPr>
              <w:t xml:space="preserve">(п. 60 введен </w:t>
            </w:r>
            <w:hyperlink r:id="rId127">
              <w:r w:rsidRPr="009037F6">
                <w:rPr>
                  <w:rFonts w:ascii="PT Astra Serif" w:hAnsi="PT Astra Serif"/>
                  <w:color w:val="0000FF"/>
                </w:rPr>
                <w:t>Приказом</w:t>
              </w:r>
            </w:hyperlink>
            <w:r w:rsidRPr="009037F6">
              <w:rPr>
                <w:rFonts w:ascii="PT Astra Serif" w:hAnsi="PT Astra Serif"/>
              </w:rPr>
              <w:t xml:space="preserve"> Минздрава России от 03.12.2019 N 984н)</w:t>
            </w:r>
          </w:p>
        </w:tc>
      </w:tr>
      <w:tr w:rsidR="009037F6" w:rsidRPr="009037F6">
        <w:tblPrEx>
          <w:tblBorders>
            <w:insideH w:val="nil"/>
          </w:tblBorders>
        </w:tblPrEx>
        <w:tc>
          <w:tcPr>
            <w:tcW w:w="510"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61.</w:t>
            </w:r>
          </w:p>
        </w:tc>
        <w:tc>
          <w:tcPr>
            <w:tcW w:w="6576"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Кольпоскоп</w:t>
            </w:r>
          </w:p>
        </w:tc>
        <w:tc>
          <w:tcPr>
            <w:tcW w:w="1928" w:type="dxa"/>
            <w:tcBorders>
              <w:bottom w:val="nil"/>
            </w:tcBorders>
          </w:tcPr>
          <w:p w:rsidR="009037F6" w:rsidRPr="009037F6" w:rsidRDefault="009037F6">
            <w:pPr>
              <w:pStyle w:val="ConsPlusNormal"/>
              <w:jc w:val="center"/>
              <w:rPr>
                <w:rFonts w:ascii="PT Astra Serif" w:hAnsi="PT Astra Serif"/>
              </w:rPr>
            </w:pPr>
            <w:r w:rsidRPr="009037F6">
              <w:rPr>
                <w:rFonts w:ascii="PT Astra Serif" w:hAnsi="PT Astra Serif"/>
              </w:rPr>
              <w:t xml:space="preserve">не менее 1 </w:t>
            </w:r>
            <w:hyperlink w:anchor="P1381">
              <w:r w:rsidRPr="009037F6">
                <w:rPr>
                  <w:rFonts w:ascii="PT Astra Serif" w:hAnsi="PT Astra Serif"/>
                  <w:color w:val="0000FF"/>
                </w:rPr>
                <w:t>&lt;3&gt;</w:t>
              </w:r>
            </w:hyperlink>
          </w:p>
        </w:tc>
      </w:tr>
      <w:tr w:rsidR="009037F6" w:rsidRPr="009037F6">
        <w:tblPrEx>
          <w:tblBorders>
            <w:insideH w:val="nil"/>
          </w:tblBorders>
        </w:tblPrEx>
        <w:tc>
          <w:tcPr>
            <w:tcW w:w="9014" w:type="dxa"/>
            <w:gridSpan w:val="3"/>
            <w:tcBorders>
              <w:top w:val="nil"/>
            </w:tcBorders>
          </w:tcPr>
          <w:p w:rsidR="009037F6" w:rsidRPr="009037F6" w:rsidRDefault="009037F6">
            <w:pPr>
              <w:pStyle w:val="ConsPlusNormal"/>
              <w:jc w:val="both"/>
              <w:rPr>
                <w:rFonts w:ascii="PT Astra Serif" w:hAnsi="PT Astra Serif"/>
              </w:rPr>
            </w:pPr>
            <w:r w:rsidRPr="009037F6">
              <w:rPr>
                <w:rFonts w:ascii="PT Astra Serif" w:hAnsi="PT Astra Serif"/>
              </w:rPr>
              <w:t xml:space="preserve">(п. 61 введен </w:t>
            </w:r>
            <w:hyperlink r:id="rId128">
              <w:r w:rsidRPr="009037F6">
                <w:rPr>
                  <w:rFonts w:ascii="PT Astra Serif" w:hAnsi="PT Astra Serif"/>
                  <w:color w:val="0000FF"/>
                </w:rPr>
                <w:t>Приказом</w:t>
              </w:r>
            </w:hyperlink>
            <w:r w:rsidRPr="009037F6">
              <w:rPr>
                <w:rFonts w:ascii="PT Astra Serif" w:hAnsi="PT Astra Serif"/>
              </w:rPr>
              <w:t xml:space="preserve"> Минздрава России от 03.12.2019 N 984н)</w:t>
            </w:r>
          </w:p>
        </w:tc>
      </w:tr>
    </w:tbl>
    <w:p w:rsidR="009037F6" w:rsidRPr="009037F6" w:rsidRDefault="009037F6">
      <w:pPr>
        <w:pStyle w:val="ConsPlusNormal"/>
        <w:jc w:val="both"/>
        <w:rPr>
          <w:rFonts w:ascii="PT Astra Serif" w:hAnsi="PT Astra Serif"/>
        </w:rPr>
      </w:pPr>
    </w:p>
    <w:p w:rsidR="009037F6" w:rsidRPr="009037F6" w:rsidRDefault="009037F6">
      <w:pPr>
        <w:pStyle w:val="ConsPlusNormal"/>
        <w:ind w:firstLine="540"/>
        <w:jc w:val="both"/>
        <w:rPr>
          <w:rFonts w:ascii="PT Astra Serif" w:hAnsi="PT Astra Serif"/>
        </w:rPr>
      </w:pPr>
      <w:r w:rsidRPr="009037F6">
        <w:rPr>
          <w:rFonts w:ascii="PT Astra Serif" w:hAnsi="PT Astra Serif"/>
        </w:rPr>
        <w:t>--------------------------------</w:t>
      </w:r>
    </w:p>
    <w:p w:rsidR="009037F6" w:rsidRPr="009037F6" w:rsidRDefault="009037F6">
      <w:pPr>
        <w:pStyle w:val="ConsPlusNormal"/>
        <w:spacing w:before="220"/>
        <w:ind w:firstLine="540"/>
        <w:jc w:val="both"/>
        <w:rPr>
          <w:rFonts w:ascii="PT Astra Serif" w:hAnsi="PT Astra Serif"/>
        </w:rPr>
      </w:pPr>
      <w:bookmarkStart w:id="20" w:name="P1375"/>
      <w:bookmarkEnd w:id="20"/>
      <w:r w:rsidRPr="009037F6">
        <w:rPr>
          <w:rFonts w:ascii="PT Astra Serif" w:hAnsi="PT Astra Serif"/>
        </w:rPr>
        <w:t>&lt;1&gt; Требуемое количество определяется исходя из количества кабинетов врачей, функционирующих в составе врачебной амбулатории, либо количества кабинетов фельдшера, функционирующих в составе фельдшерско-акушерского пункта.</w:t>
      </w:r>
    </w:p>
    <w:p w:rsidR="009037F6" w:rsidRPr="009037F6" w:rsidRDefault="009037F6">
      <w:pPr>
        <w:pStyle w:val="ConsPlusNormal"/>
        <w:spacing w:before="220"/>
        <w:ind w:firstLine="540"/>
        <w:jc w:val="both"/>
        <w:rPr>
          <w:rFonts w:ascii="PT Astra Serif" w:hAnsi="PT Astra Serif"/>
        </w:rPr>
      </w:pPr>
      <w:bookmarkStart w:id="21" w:name="P1376"/>
      <w:bookmarkEnd w:id="21"/>
      <w:r w:rsidRPr="009037F6">
        <w:rPr>
          <w:rFonts w:ascii="PT Astra Serif" w:hAnsi="PT Astra Serif"/>
        </w:rPr>
        <w:t xml:space="preserve">&lt;2&gt; Виды и количество медицинских изделий определяются в соответствии с санитарно-эпидемиологическими правилами и нормативами </w:t>
      </w:r>
      <w:hyperlink r:id="rId129">
        <w:r w:rsidRPr="009037F6">
          <w:rPr>
            <w:rFonts w:ascii="PT Astra Serif" w:hAnsi="PT Astra Serif"/>
            <w:color w:val="0000FF"/>
          </w:rPr>
          <w:t>СанПиН 2.1.3.2630-10</w:t>
        </w:r>
      </w:hyperlink>
      <w:r w:rsidRPr="009037F6">
        <w:rPr>
          <w:rFonts w:ascii="PT Astra Serif" w:hAnsi="PT Astra Serif"/>
        </w:rPr>
        <w:t xml:space="preserve"> "Санитарно-эпидемиологические требования к организациям, осуществляющим медицинскую деятельность", утвержденными постановлением Главного государственного санитарного врача Российской Федерации от 18 мая 2010 г. N 58 (зарегистрировано Министерством юстиции Российской Федерации 9 августа 2010 г., регистрационный N 18094), с изменениями внесенными постановлениями Главного государственного санитарного врача от 4 марта 2016 г. N 27 (зарегистрировано Министерством юстиции Российской Федерации 15 марта 2016 г., регистрационный N 41424), от 10 июня 2016 г. N 76 (зарегистрировано Министерством юстиции Российской Федерации 22 июня 2016 г., регистрационный N 42606).</w:t>
      </w:r>
    </w:p>
    <w:p w:rsidR="009037F6" w:rsidRPr="009037F6" w:rsidRDefault="009037F6">
      <w:pPr>
        <w:pStyle w:val="ConsPlusNormal"/>
        <w:jc w:val="both"/>
        <w:rPr>
          <w:rFonts w:ascii="PT Astra Serif" w:hAnsi="PT Astra Serif"/>
        </w:rPr>
      </w:pPr>
      <w:r w:rsidRPr="009037F6">
        <w:rPr>
          <w:rFonts w:ascii="PT Astra Serif" w:hAnsi="PT Astra Serif"/>
        </w:rPr>
        <w:t xml:space="preserve">(сноска введена </w:t>
      </w:r>
      <w:hyperlink r:id="rId130">
        <w:r w:rsidRPr="009037F6">
          <w:rPr>
            <w:rFonts w:ascii="PT Astra Serif" w:hAnsi="PT Astra Serif"/>
            <w:color w:val="0000FF"/>
          </w:rPr>
          <w:t>Приказом</w:t>
        </w:r>
      </w:hyperlink>
      <w:r w:rsidRPr="009037F6">
        <w:rPr>
          <w:rFonts w:ascii="PT Astra Serif" w:hAnsi="PT Astra Serif"/>
        </w:rPr>
        <w:t xml:space="preserve"> Минздрава России от 21.02.2020 N 114н)</w:t>
      </w:r>
    </w:p>
    <w:p w:rsidR="009037F6" w:rsidRPr="009037F6" w:rsidRDefault="009037F6">
      <w:pPr>
        <w:pStyle w:val="ConsPlusNormal"/>
        <w:spacing w:after="1"/>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9037F6" w:rsidRPr="009037F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037F6" w:rsidRPr="009037F6" w:rsidRDefault="009037F6">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9037F6" w:rsidRPr="009037F6" w:rsidRDefault="009037F6">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9037F6" w:rsidRPr="009037F6" w:rsidRDefault="009037F6">
            <w:pPr>
              <w:pStyle w:val="ConsPlusNormal"/>
              <w:jc w:val="both"/>
              <w:rPr>
                <w:rFonts w:ascii="PT Astra Serif" w:hAnsi="PT Astra Serif"/>
              </w:rPr>
            </w:pPr>
            <w:r w:rsidRPr="009037F6">
              <w:rPr>
                <w:rFonts w:ascii="PT Astra Serif" w:hAnsi="PT Astra Serif"/>
                <w:color w:val="392C69"/>
              </w:rPr>
              <w:t>КонсультантПлюс: примечание.</w:t>
            </w:r>
          </w:p>
          <w:p w:rsidR="009037F6" w:rsidRPr="009037F6" w:rsidRDefault="009037F6">
            <w:pPr>
              <w:pStyle w:val="ConsPlusNormal"/>
              <w:jc w:val="both"/>
              <w:rPr>
                <w:rFonts w:ascii="PT Astra Serif" w:hAnsi="PT Astra Serif"/>
              </w:rPr>
            </w:pPr>
            <w:r w:rsidRPr="009037F6">
              <w:rPr>
                <w:rFonts w:ascii="PT Astra Serif" w:hAnsi="PT Astra Serif"/>
                <w:color w:val="392C69"/>
              </w:rPr>
              <w:t xml:space="preserve">Нумерация сносок приведена в соответствии с изменениями, внесенными </w:t>
            </w:r>
            <w:hyperlink r:id="rId131">
              <w:r w:rsidRPr="009037F6">
                <w:rPr>
                  <w:rFonts w:ascii="PT Astra Serif" w:hAnsi="PT Astra Serif"/>
                  <w:color w:val="0000FF"/>
                </w:rPr>
                <w:t>Приказом</w:t>
              </w:r>
            </w:hyperlink>
            <w:r w:rsidRPr="009037F6">
              <w:rPr>
                <w:rFonts w:ascii="PT Astra Serif" w:hAnsi="PT Astra Serif"/>
                <w:color w:val="392C69"/>
              </w:rPr>
              <w:t xml:space="preserve"> Минздрава России от 21.02.2020 N 114н.</w:t>
            </w:r>
          </w:p>
        </w:tc>
        <w:tc>
          <w:tcPr>
            <w:tcW w:w="113" w:type="dxa"/>
            <w:tcBorders>
              <w:top w:val="nil"/>
              <w:left w:val="nil"/>
              <w:bottom w:val="nil"/>
              <w:right w:val="nil"/>
            </w:tcBorders>
            <w:shd w:val="clear" w:color="auto" w:fill="F4F3F8"/>
            <w:tcMar>
              <w:top w:w="0" w:type="dxa"/>
              <w:left w:w="0" w:type="dxa"/>
              <w:bottom w:w="0" w:type="dxa"/>
              <w:right w:w="0" w:type="dxa"/>
            </w:tcMar>
          </w:tcPr>
          <w:p w:rsidR="009037F6" w:rsidRPr="009037F6" w:rsidRDefault="009037F6">
            <w:pPr>
              <w:pStyle w:val="ConsPlusNormal"/>
              <w:rPr>
                <w:rFonts w:ascii="PT Astra Serif" w:hAnsi="PT Astra Serif"/>
              </w:rPr>
            </w:pPr>
          </w:p>
        </w:tc>
      </w:tr>
    </w:tbl>
    <w:bookmarkStart w:id="22" w:name="P1380"/>
    <w:bookmarkEnd w:id="22"/>
    <w:p w:rsidR="009037F6" w:rsidRPr="009037F6" w:rsidRDefault="009037F6">
      <w:pPr>
        <w:pStyle w:val="ConsPlusNormal"/>
        <w:spacing w:before="280"/>
        <w:ind w:firstLine="540"/>
        <w:jc w:val="both"/>
        <w:rPr>
          <w:rFonts w:ascii="PT Astra Serif" w:hAnsi="PT Astra Serif"/>
        </w:rPr>
      </w:pPr>
      <w:r w:rsidRPr="009037F6">
        <w:rPr>
          <w:rFonts w:ascii="PT Astra Serif" w:hAnsi="PT Astra Serif"/>
        </w:rPr>
        <w:fldChar w:fldCharType="begin"/>
      </w:r>
      <w:r w:rsidRPr="009037F6">
        <w:rPr>
          <w:rFonts w:ascii="PT Astra Serif" w:hAnsi="PT Astra Serif"/>
        </w:rPr>
        <w:instrText xml:space="preserve"> HYPERLINK "consultantplus://offline/ref=7465F13C83E53E5E805D2C35499087859D9C584605B2D0EFEE3E8AC02808BFF641563E07E62946F44F0578A0D66FCD729BF968D4D2203A97D7QAE" \h </w:instrText>
      </w:r>
      <w:r w:rsidRPr="009037F6">
        <w:rPr>
          <w:rFonts w:ascii="PT Astra Serif" w:hAnsi="PT Astra Serif"/>
        </w:rPr>
        <w:fldChar w:fldCharType="separate"/>
      </w:r>
      <w:r w:rsidRPr="009037F6">
        <w:rPr>
          <w:rFonts w:ascii="PT Astra Serif" w:hAnsi="PT Astra Serif"/>
          <w:color w:val="0000FF"/>
        </w:rPr>
        <w:t>&lt;3&gt;</w:t>
      </w:r>
      <w:r w:rsidRPr="009037F6">
        <w:rPr>
          <w:rFonts w:ascii="PT Astra Serif" w:hAnsi="PT Astra Serif"/>
          <w:color w:val="0000FF"/>
        </w:rPr>
        <w:fldChar w:fldCharType="end"/>
      </w:r>
      <w:r w:rsidRPr="009037F6">
        <w:rPr>
          <w:rFonts w:ascii="PT Astra Serif" w:hAnsi="PT Astra Serif"/>
        </w:rPr>
        <w:t xml:space="preserve"> Предусматривается в случае невозможности осуществлять забор крови и ее доставку в лабораторию медицинской организации в тот же день.</w:t>
      </w:r>
    </w:p>
    <w:p w:rsidR="009037F6" w:rsidRPr="009037F6" w:rsidRDefault="009037F6">
      <w:pPr>
        <w:pStyle w:val="ConsPlusNormal"/>
        <w:spacing w:before="220"/>
        <w:ind w:firstLine="540"/>
        <w:jc w:val="both"/>
        <w:rPr>
          <w:rFonts w:ascii="PT Astra Serif" w:hAnsi="PT Astra Serif"/>
        </w:rPr>
      </w:pPr>
      <w:bookmarkStart w:id="23" w:name="P1381"/>
      <w:bookmarkEnd w:id="23"/>
      <w:r w:rsidRPr="009037F6">
        <w:rPr>
          <w:rFonts w:ascii="PT Astra Serif" w:hAnsi="PT Astra Serif"/>
        </w:rPr>
        <w:t>&lt;3&gt; Предусматривается для врачебной амбулатории, фельдшерско-акушерского пункта при наличии должностей врача акушера-гинеколога (акушерки).</w:t>
      </w:r>
    </w:p>
    <w:p w:rsidR="009037F6" w:rsidRPr="009037F6" w:rsidRDefault="009037F6">
      <w:pPr>
        <w:pStyle w:val="ConsPlusNormal"/>
        <w:jc w:val="both"/>
        <w:rPr>
          <w:rFonts w:ascii="PT Astra Serif" w:hAnsi="PT Astra Serif"/>
        </w:rPr>
      </w:pPr>
      <w:r w:rsidRPr="009037F6">
        <w:rPr>
          <w:rFonts w:ascii="PT Astra Serif" w:hAnsi="PT Astra Serif"/>
        </w:rPr>
        <w:t xml:space="preserve">(сноска введена </w:t>
      </w:r>
      <w:hyperlink r:id="rId132">
        <w:r w:rsidRPr="009037F6">
          <w:rPr>
            <w:rFonts w:ascii="PT Astra Serif" w:hAnsi="PT Astra Serif"/>
            <w:color w:val="0000FF"/>
          </w:rPr>
          <w:t>Приказом</w:t>
        </w:r>
      </w:hyperlink>
      <w:r w:rsidRPr="009037F6">
        <w:rPr>
          <w:rFonts w:ascii="PT Astra Serif" w:hAnsi="PT Astra Serif"/>
        </w:rPr>
        <w:t xml:space="preserve"> Минздрава России от 03.12.2019 N 984н)</w:t>
      </w: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jc w:val="right"/>
        <w:outlineLvl w:val="1"/>
        <w:rPr>
          <w:rFonts w:ascii="PT Astra Serif" w:hAnsi="PT Astra Serif"/>
        </w:rPr>
      </w:pPr>
      <w:r w:rsidRPr="009037F6">
        <w:rPr>
          <w:rFonts w:ascii="PT Astra Serif" w:hAnsi="PT Astra Serif"/>
        </w:rPr>
        <w:t>Приложение N 15</w:t>
      </w:r>
    </w:p>
    <w:p w:rsidR="009037F6" w:rsidRPr="009037F6" w:rsidRDefault="009037F6">
      <w:pPr>
        <w:pStyle w:val="ConsPlusNormal"/>
        <w:jc w:val="right"/>
        <w:rPr>
          <w:rFonts w:ascii="PT Astra Serif" w:hAnsi="PT Astra Serif"/>
        </w:rPr>
      </w:pPr>
      <w:r w:rsidRPr="009037F6">
        <w:rPr>
          <w:rFonts w:ascii="PT Astra Serif" w:hAnsi="PT Astra Serif"/>
        </w:rPr>
        <w:t>к Положению об организации оказания</w:t>
      </w:r>
    </w:p>
    <w:p w:rsidR="009037F6" w:rsidRPr="009037F6" w:rsidRDefault="009037F6">
      <w:pPr>
        <w:pStyle w:val="ConsPlusNormal"/>
        <w:jc w:val="right"/>
        <w:rPr>
          <w:rFonts w:ascii="PT Astra Serif" w:hAnsi="PT Astra Serif"/>
        </w:rPr>
      </w:pPr>
      <w:r w:rsidRPr="009037F6">
        <w:rPr>
          <w:rFonts w:ascii="PT Astra Serif" w:hAnsi="PT Astra Serif"/>
        </w:rPr>
        <w:t>первичной медико-санитарной помощи</w:t>
      </w:r>
    </w:p>
    <w:p w:rsidR="009037F6" w:rsidRPr="009037F6" w:rsidRDefault="009037F6">
      <w:pPr>
        <w:pStyle w:val="ConsPlusNormal"/>
        <w:jc w:val="right"/>
        <w:rPr>
          <w:rFonts w:ascii="PT Astra Serif" w:hAnsi="PT Astra Serif"/>
        </w:rPr>
      </w:pPr>
      <w:r w:rsidRPr="009037F6">
        <w:rPr>
          <w:rFonts w:ascii="PT Astra Serif" w:hAnsi="PT Astra Serif"/>
        </w:rPr>
        <w:t>взрослому населению, утвержденному</w:t>
      </w:r>
    </w:p>
    <w:p w:rsidR="009037F6" w:rsidRPr="009037F6" w:rsidRDefault="009037F6">
      <w:pPr>
        <w:pStyle w:val="ConsPlusNormal"/>
        <w:jc w:val="right"/>
        <w:rPr>
          <w:rFonts w:ascii="PT Astra Serif" w:hAnsi="PT Astra Serif"/>
        </w:rPr>
      </w:pPr>
      <w:r w:rsidRPr="009037F6">
        <w:rPr>
          <w:rFonts w:ascii="PT Astra Serif" w:hAnsi="PT Astra Serif"/>
        </w:rPr>
        <w:t>приказом Министерства</w:t>
      </w:r>
    </w:p>
    <w:p w:rsidR="009037F6" w:rsidRPr="009037F6" w:rsidRDefault="009037F6">
      <w:pPr>
        <w:pStyle w:val="ConsPlusNormal"/>
        <w:jc w:val="right"/>
        <w:rPr>
          <w:rFonts w:ascii="PT Astra Serif" w:hAnsi="PT Astra Serif"/>
        </w:rPr>
      </w:pPr>
      <w:r w:rsidRPr="009037F6">
        <w:rPr>
          <w:rFonts w:ascii="PT Astra Serif" w:hAnsi="PT Astra Serif"/>
        </w:rPr>
        <w:t>здравоохранения и социального</w:t>
      </w:r>
    </w:p>
    <w:p w:rsidR="009037F6" w:rsidRPr="009037F6" w:rsidRDefault="009037F6">
      <w:pPr>
        <w:pStyle w:val="ConsPlusNormal"/>
        <w:jc w:val="right"/>
        <w:rPr>
          <w:rFonts w:ascii="PT Astra Serif" w:hAnsi="PT Astra Serif"/>
        </w:rPr>
      </w:pPr>
      <w:r w:rsidRPr="009037F6">
        <w:rPr>
          <w:rFonts w:ascii="PT Astra Serif" w:hAnsi="PT Astra Serif"/>
        </w:rPr>
        <w:t>развития Российской Федерации</w:t>
      </w:r>
    </w:p>
    <w:p w:rsidR="009037F6" w:rsidRPr="009037F6" w:rsidRDefault="009037F6">
      <w:pPr>
        <w:pStyle w:val="ConsPlusNormal"/>
        <w:jc w:val="right"/>
        <w:rPr>
          <w:rFonts w:ascii="PT Astra Serif" w:hAnsi="PT Astra Serif"/>
        </w:rPr>
      </w:pPr>
      <w:r w:rsidRPr="009037F6">
        <w:rPr>
          <w:rFonts w:ascii="PT Astra Serif" w:hAnsi="PT Astra Serif"/>
        </w:rPr>
        <w:t>от 15 мая 2012 г. N 543н</w:t>
      </w:r>
    </w:p>
    <w:p w:rsidR="009037F6" w:rsidRPr="009037F6" w:rsidRDefault="009037F6">
      <w:pPr>
        <w:pStyle w:val="ConsPlusNormal"/>
        <w:jc w:val="right"/>
        <w:rPr>
          <w:rFonts w:ascii="PT Astra Serif" w:hAnsi="PT Astra Serif"/>
        </w:rPr>
      </w:pPr>
    </w:p>
    <w:p w:rsidR="009037F6" w:rsidRPr="009037F6" w:rsidRDefault="009037F6">
      <w:pPr>
        <w:pStyle w:val="ConsPlusTitle"/>
        <w:jc w:val="center"/>
        <w:rPr>
          <w:rFonts w:ascii="PT Astra Serif" w:hAnsi="PT Astra Serif"/>
        </w:rPr>
      </w:pPr>
      <w:r w:rsidRPr="009037F6">
        <w:rPr>
          <w:rFonts w:ascii="PT Astra Serif" w:hAnsi="PT Astra Serif"/>
        </w:rPr>
        <w:t>ПРАВИЛА</w:t>
      </w:r>
    </w:p>
    <w:p w:rsidR="009037F6" w:rsidRPr="009037F6" w:rsidRDefault="009037F6">
      <w:pPr>
        <w:pStyle w:val="ConsPlusTitle"/>
        <w:jc w:val="center"/>
        <w:rPr>
          <w:rFonts w:ascii="PT Astra Serif" w:hAnsi="PT Astra Serif"/>
        </w:rPr>
      </w:pPr>
      <w:r w:rsidRPr="009037F6">
        <w:rPr>
          <w:rFonts w:ascii="PT Astra Serif" w:hAnsi="PT Astra Serif"/>
        </w:rPr>
        <w:lastRenderedPageBreak/>
        <w:t>ОРГАНИЗАЦИИ ДЕЯТЕЛЬНОСТИ ФЕЛЬДШЕРСКО-АКУШЕРСКОГО ПУНКТА</w:t>
      </w:r>
    </w:p>
    <w:p w:rsidR="009037F6" w:rsidRPr="009037F6" w:rsidRDefault="009037F6">
      <w:pPr>
        <w:pStyle w:val="ConsPlusNormal"/>
        <w:spacing w:after="1"/>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9037F6" w:rsidRPr="009037F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037F6" w:rsidRPr="009037F6" w:rsidRDefault="009037F6">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9037F6" w:rsidRPr="009037F6" w:rsidRDefault="009037F6">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9037F6" w:rsidRPr="009037F6" w:rsidRDefault="009037F6">
            <w:pPr>
              <w:pStyle w:val="ConsPlusNormal"/>
              <w:jc w:val="center"/>
              <w:rPr>
                <w:rFonts w:ascii="PT Astra Serif" w:hAnsi="PT Astra Serif"/>
              </w:rPr>
            </w:pPr>
            <w:r w:rsidRPr="009037F6">
              <w:rPr>
                <w:rFonts w:ascii="PT Astra Serif" w:hAnsi="PT Astra Serif"/>
                <w:color w:val="392C69"/>
              </w:rPr>
              <w:t>Список изменяющих документов</w:t>
            </w:r>
          </w:p>
          <w:p w:rsidR="009037F6" w:rsidRPr="009037F6" w:rsidRDefault="009037F6">
            <w:pPr>
              <w:pStyle w:val="ConsPlusNormal"/>
              <w:jc w:val="center"/>
              <w:rPr>
                <w:rFonts w:ascii="PT Astra Serif" w:hAnsi="PT Astra Serif"/>
              </w:rPr>
            </w:pPr>
            <w:r w:rsidRPr="009037F6">
              <w:rPr>
                <w:rFonts w:ascii="PT Astra Serif" w:hAnsi="PT Astra Serif"/>
                <w:color w:val="392C69"/>
              </w:rPr>
              <w:t xml:space="preserve">(в ред. Приказов Минздрава России от 30.03.2018 </w:t>
            </w:r>
            <w:hyperlink r:id="rId133">
              <w:r w:rsidRPr="009037F6">
                <w:rPr>
                  <w:rFonts w:ascii="PT Astra Serif" w:hAnsi="PT Astra Serif"/>
                  <w:color w:val="0000FF"/>
                </w:rPr>
                <w:t>N 139н</w:t>
              </w:r>
            </w:hyperlink>
            <w:r w:rsidRPr="009037F6">
              <w:rPr>
                <w:rFonts w:ascii="PT Astra Serif" w:hAnsi="PT Astra Serif"/>
                <w:color w:val="392C69"/>
              </w:rPr>
              <w:t>,</w:t>
            </w:r>
          </w:p>
          <w:p w:rsidR="009037F6" w:rsidRPr="009037F6" w:rsidRDefault="009037F6">
            <w:pPr>
              <w:pStyle w:val="ConsPlusNormal"/>
              <w:jc w:val="center"/>
              <w:rPr>
                <w:rFonts w:ascii="PT Astra Serif" w:hAnsi="PT Astra Serif"/>
              </w:rPr>
            </w:pPr>
            <w:r w:rsidRPr="009037F6">
              <w:rPr>
                <w:rFonts w:ascii="PT Astra Serif" w:hAnsi="PT Astra Serif"/>
                <w:color w:val="392C69"/>
              </w:rPr>
              <w:t xml:space="preserve">от 03.12.2019 </w:t>
            </w:r>
            <w:hyperlink r:id="rId134">
              <w:r w:rsidRPr="009037F6">
                <w:rPr>
                  <w:rFonts w:ascii="PT Astra Serif" w:hAnsi="PT Astra Serif"/>
                  <w:color w:val="0000FF"/>
                </w:rPr>
                <w:t>N 984н</w:t>
              </w:r>
            </w:hyperlink>
            <w:r w:rsidRPr="009037F6">
              <w:rPr>
                <w:rFonts w:ascii="PT Astra Serif" w:hAnsi="PT Astra Serif"/>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037F6" w:rsidRPr="009037F6" w:rsidRDefault="009037F6">
            <w:pPr>
              <w:pStyle w:val="ConsPlusNormal"/>
              <w:rPr>
                <w:rFonts w:ascii="PT Astra Serif" w:hAnsi="PT Astra Serif"/>
              </w:rPr>
            </w:pPr>
          </w:p>
        </w:tc>
      </w:tr>
    </w:tbl>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r w:rsidRPr="009037F6">
        <w:rPr>
          <w:rFonts w:ascii="PT Astra Serif" w:hAnsi="PT Astra Serif"/>
        </w:rPr>
        <w:t>1. Настоящие Правила определяют порядок организации деятельности фельдшерско-акушерского пункта.</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2. Фельдшерско-акушерский пункт (далее - ФАП) является структурным подразделением медицинской организации (ее структурного подразделения).</w:t>
      </w:r>
    </w:p>
    <w:p w:rsidR="009037F6" w:rsidRPr="009037F6" w:rsidRDefault="009037F6">
      <w:pPr>
        <w:pStyle w:val="ConsPlusNormal"/>
        <w:spacing w:after="1"/>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9037F6" w:rsidRPr="009037F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037F6" w:rsidRPr="009037F6" w:rsidRDefault="009037F6">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9037F6" w:rsidRPr="009037F6" w:rsidRDefault="009037F6">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9037F6" w:rsidRPr="009037F6" w:rsidRDefault="009037F6">
            <w:pPr>
              <w:pStyle w:val="ConsPlusNormal"/>
              <w:jc w:val="both"/>
              <w:rPr>
                <w:rFonts w:ascii="PT Astra Serif" w:hAnsi="PT Astra Serif"/>
              </w:rPr>
            </w:pPr>
            <w:r w:rsidRPr="009037F6">
              <w:rPr>
                <w:rFonts w:ascii="PT Astra Serif" w:hAnsi="PT Astra Serif"/>
                <w:color w:val="392C69"/>
              </w:rPr>
              <w:t>КонсультантПлюс: примечание.</w:t>
            </w:r>
          </w:p>
          <w:p w:rsidR="009037F6" w:rsidRPr="009037F6" w:rsidRDefault="009037F6">
            <w:pPr>
              <w:pStyle w:val="ConsPlusNormal"/>
              <w:jc w:val="both"/>
              <w:rPr>
                <w:rFonts w:ascii="PT Astra Serif" w:hAnsi="PT Astra Serif"/>
              </w:rPr>
            </w:pPr>
            <w:r w:rsidRPr="009037F6">
              <w:rPr>
                <w:rFonts w:ascii="PT Astra Serif" w:hAnsi="PT Astra Serif"/>
                <w:color w:val="392C69"/>
              </w:rPr>
              <w:t>Нумерация пунктов дана в соответствии с официальным текстом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rsidR="009037F6" w:rsidRPr="009037F6" w:rsidRDefault="009037F6">
            <w:pPr>
              <w:pStyle w:val="ConsPlusNormal"/>
              <w:rPr>
                <w:rFonts w:ascii="PT Astra Serif" w:hAnsi="PT Astra Serif"/>
              </w:rPr>
            </w:pPr>
          </w:p>
        </w:tc>
      </w:tr>
    </w:tbl>
    <w:p w:rsidR="009037F6" w:rsidRPr="009037F6" w:rsidRDefault="009037F6">
      <w:pPr>
        <w:pStyle w:val="ConsPlusNormal"/>
        <w:spacing w:before="280"/>
        <w:ind w:firstLine="540"/>
        <w:jc w:val="both"/>
        <w:rPr>
          <w:rFonts w:ascii="PT Astra Serif" w:hAnsi="PT Astra Serif"/>
        </w:rPr>
      </w:pPr>
      <w:r w:rsidRPr="009037F6">
        <w:rPr>
          <w:rFonts w:ascii="PT Astra Serif" w:hAnsi="PT Astra Serif"/>
        </w:rPr>
        <w:t>2. ФАП организуется для оказания первичной доврачебной медико-санитарной помощи (далее - доврачебная медицинская помощь) и паллиативной медицинской помощи населению в сельских населенных пунктах.</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3. Утратил силу. - </w:t>
      </w:r>
      <w:hyperlink r:id="rId135">
        <w:r w:rsidRPr="009037F6">
          <w:rPr>
            <w:rFonts w:ascii="PT Astra Serif" w:hAnsi="PT Astra Serif"/>
            <w:color w:val="0000FF"/>
          </w:rPr>
          <w:t>Приказ</w:t>
        </w:r>
      </w:hyperlink>
      <w:r w:rsidRPr="009037F6">
        <w:rPr>
          <w:rFonts w:ascii="PT Astra Serif" w:hAnsi="PT Astra Serif"/>
        </w:rPr>
        <w:t xml:space="preserve"> Минздрава России от 03.12.2019 N 984н.</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4. На должность заведующего фельдшерско-акушерским пунктом - фельдшера назначается медицинский работник, соответствующий Квалификационным </w:t>
      </w:r>
      <w:hyperlink r:id="rId136">
        <w:r w:rsidRPr="009037F6">
          <w:rPr>
            <w:rFonts w:ascii="PT Astra Serif" w:hAnsi="PT Astra Serif"/>
            <w:color w:val="0000FF"/>
          </w:rPr>
          <w:t>требованиям</w:t>
        </w:r>
      </w:hyperlink>
      <w:r w:rsidRPr="009037F6">
        <w:rPr>
          <w:rFonts w:ascii="PT Astra Serif" w:hAnsi="PT Astra Serif"/>
        </w:rPr>
        <w:t xml:space="preserve"> к медицинским и фармацевтическим работникам со средним медицинским и фармацевтическим образованием, утвержденным приказом Министерства здравоохранения Российской Федерации от 10 февраля 2016 г. N 83н (зарегистрирован Министерством юстиции Российской Федерации 9 марта 2016 г., регистрационный N 41337) (далее - Квалификационные требования к работникам со средним профессиональным образованием), по специальности "лечебное дело" или "акушерское дело" или "сестринское дело".</w:t>
      </w:r>
    </w:p>
    <w:p w:rsidR="009037F6" w:rsidRPr="009037F6" w:rsidRDefault="009037F6">
      <w:pPr>
        <w:pStyle w:val="ConsPlusNormal"/>
        <w:jc w:val="both"/>
        <w:rPr>
          <w:rFonts w:ascii="PT Astra Serif" w:hAnsi="PT Astra Serif"/>
        </w:rPr>
      </w:pPr>
      <w:r w:rsidRPr="009037F6">
        <w:rPr>
          <w:rFonts w:ascii="PT Astra Serif" w:hAnsi="PT Astra Serif"/>
        </w:rPr>
        <w:t xml:space="preserve">(п. 4 в ред. </w:t>
      </w:r>
      <w:hyperlink r:id="rId137">
        <w:r w:rsidRPr="009037F6">
          <w:rPr>
            <w:rFonts w:ascii="PT Astra Serif" w:hAnsi="PT Astra Serif"/>
            <w:color w:val="0000FF"/>
          </w:rPr>
          <w:t>Приказа</w:t>
        </w:r>
      </w:hyperlink>
      <w:r w:rsidRPr="009037F6">
        <w:rPr>
          <w:rFonts w:ascii="PT Astra Serif" w:hAnsi="PT Astra Serif"/>
        </w:rPr>
        <w:t xml:space="preserve"> Минздрава России от 30.03.2018 N 139н)</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5. На должность акушерки врачебной амбулатории назначается медицинский работник, соответствующий Квалификационным </w:t>
      </w:r>
      <w:hyperlink r:id="rId138">
        <w:r w:rsidRPr="009037F6">
          <w:rPr>
            <w:rFonts w:ascii="PT Astra Serif" w:hAnsi="PT Astra Serif"/>
            <w:color w:val="0000FF"/>
          </w:rPr>
          <w:t>требованиям</w:t>
        </w:r>
      </w:hyperlink>
      <w:r w:rsidRPr="009037F6">
        <w:rPr>
          <w:rFonts w:ascii="PT Astra Serif" w:hAnsi="PT Astra Serif"/>
        </w:rPr>
        <w:t xml:space="preserve"> к работникам со средним профессиональным образованием по специальности "акушерское дело".</w:t>
      </w:r>
    </w:p>
    <w:p w:rsidR="009037F6" w:rsidRPr="009037F6" w:rsidRDefault="009037F6">
      <w:pPr>
        <w:pStyle w:val="ConsPlusNormal"/>
        <w:jc w:val="both"/>
        <w:rPr>
          <w:rFonts w:ascii="PT Astra Serif" w:hAnsi="PT Astra Serif"/>
        </w:rPr>
      </w:pPr>
      <w:r w:rsidRPr="009037F6">
        <w:rPr>
          <w:rFonts w:ascii="PT Astra Serif" w:hAnsi="PT Astra Serif"/>
        </w:rPr>
        <w:t xml:space="preserve">(п. 5 в ред. </w:t>
      </w:r>
      <w:hyperlink r:id="rId139">
        <w:r w:rsidRPr="009037F6">
          <w:rPr>
            <w:rFonts w:ascii="PT Astra Serif" w:hAnsi="PT Astra Serif"/>
            <w:color w:val="0000FF"/>
          </w:rPr>
          <w:t>Приказа</w:t>
        </w:r>
      </w:hyperlink>
      <w:r w:rsidRPr="009037F6">
        <w:rPr>
          <w:rFonts w:ascii="PT Astra Serif" w:hAnsi="PT Astra Serif"/>
        </w:rPr>
        <w:t xml:space="preserve"> Минздрава России от 30.03.2018 N 139н)</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6. На должность медицинской сестры врачебной амбулатории назначается медицинский работник, соответствующий Квалификационным </w:t>
      </w:r>
      <w:hyperlink r:id="rId140">
        <w:r w:rsidRPr="009037F6">
          <w:rPr>
            <w:rFonts w:ascii="PT Astra Serif" w:hAnsi="PT Astra Serif"/>
            <w:color w:val="0000FF"/>
          </w:rPr>
          <w:t>требованиям</w:t>
        </w:r>
      </w:hyperlink>
      <w:r w:rsidRPr="009037F6">
        <w:rPr>
          <w:rFonts w:ascii="PT Astra Serif" w:hAnsi="PT Astra Serif"/>
        </w:rPr>
        <w:t xml:space="preserve"> к работникам со средним профессиональным образованием по специальности "сестринское дело" или "сестринское дело в педиатрии".</w:t>
      </w:r>
    </w:p>
    <w:p w:rsidR="009037F6" w:rsidRPr="009037F6" w:rsidRDefault="009037F6">
      <w:pPr>
        <w:pStyle w:val="ConsPlusNormal"/>
        <w:jc w:val="both"/>
        <w:rPr>
          <w:rFonts w:ascii="PT Astra Serif" w:hAnsi="PT Astra Serif"/>
        </w:rPr>
      </w:pPr>
      <w:r w:rsidRPr="009037F6">
        <w:rPr>
          <w:rFonts w:ascii="PT Astra Serif" w:hAnsi="PT Astra Serif"/>
        </w:rPr>
        <w:t xml:space="preserve">(п. 6 в ред. </w:t>
      </w:r>
      <w:hyperlink r:id="rId141">
        <w:r w:rsidRPr="009037F6">
          <w:rPr>
            <w:rFonts w:ascii="PT Astra Serif" w:hAnsi="PT Astra Serif"/>
            <w:color w:val="0000FF"/>
          </w:rPr>
          <w:t>Приказа</w:t>
        </w:r>
      </w:hyperlink>
      <w:r w:rsidRPr="009037F6">
        <w:rPr>
          <w:rFonts w:ascii="PT Astra Serif" w:hAnsi="PT Astra Serif"/>
        </w:rPr>
        <w:t xml:space="preserve"> Минздрава России от 30.03.2018 N 139н)</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7. Структура фельдшерско-акушерского пункта и штатная численность устанавливаются руководителем медицинской организации, в структуру которой входит фельдшерско-акушерский пункт, исходя из объема проводимой лечебно-диагностической работы с учетом уровня и структуры заболеваемости и смертности, половозрастного состава населения, его плотности, иных показателей и с учетом рекомендуемых штатных нормативов в соответствии с </w:t>
      </w:r>
      <w:hyperlink w:anchor="P1477">
        <w:r w:rsidRPr="009037F6">
          <w:rPr>
            <w:rFonts w:ascii="PT Astra Serif" w:hAnsi="PT Astra Serif"/>
            <w:color w:val="0000FF"/>
          </w:rPr>
          <w:t>приложением N 16</w:t>
        </w:r>
      </w:hyperlink>
      <w:r w:rsidRPr="009037F6">
        <w:rPr>
          <w:rFonts w:ascii="PT Astra Serif" w:hAnsi="PT Astra Serif"/>
        </w:rPr>
        <w:t xml:space="preserve"> к Положению об организации оказания первичной медико-санитарной помощи взрослому населению, утвержденному настоящим приказом.</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8. Для организации работы фельдшерско-акушерского пункта в его структуре рекомендуется предусматривать следующие помещения: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процедурная;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комната фельдшера и акушерки;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lastRenderedPageBreak/>
        <w:t>комната экстренного приема родов;</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комната временного пребывания пациентов;</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санузел для персонала;</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санузел для пациентов;</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санитарная комната.</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9. Для оказания неотложной доврачебной медицинской помощи при внезапных, опасных для жизни острых заболеваниях, состояниях, обострениях хронических заболеваний, травмах, отравлениях (далее - угрожающие жизни состояния и (или) заболевания) в ФАП в доступных для медицинского персонала местах размещаются инструкции, включающие последовательность действий по диагностике угрожающих жизни состояний и (или) заболеваний и оказанию медицинской помощи при них с применением укладок, содержащих необходимые лекарственные средства и изделия медицинского назначения, запасы которых пополняются по мере необходимости.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10. Оснащение ФАП осуществляется в соответствии со стандартом оснащения, установленным </w:t>
      </w:r>
      <w:hyperlink w:anchor="P1164">
        <w:r w:rsidRPr="009037F6">
          <w:rPr>
            <w:rFonts w:ascii="PT Astra Serif" w:hAnsi="PT Astra Serif"/>
            <w:color w:val="0000FF"/>
          </w:rPr>
          <w:t>приложением N 14</w:t>
        </w:r>
      </w:hyperlink>
      <w:r w:rsidRPr="009037F6">
        <w:rPr>
          <w:rFonts w:ascii="PT Astra Serif" w:hAnsi="PT Astra Serif"/>
        </w:rPr>
        <w:t xml:space="preserve"> к Положению об организации оказания первичной медико-санитарной помощи взрослому населению, установленным настоящим приказом. ФАП рекомендуется обеспечивать транспортными средствами, в том числе специальными, исходя из рекомендуемого расчета - 1 транспортное средство на 1300 человек взрослого населения в возрасте 18 лет и старше (может быть скорректирован на участках с преимущественным проживанием лиц старше трудоспособного возраста либо расположенных на значительном удалении от медицинской организации и (или) имеющих плохую транспортную доступность с учетом климато-географических условий).</w:t>
      </w:r>
    </w:p>
    <w:p w:rsidR="009037F6" w:rsidRPr="009037F6" w:rsidRDefault="009037F6">
      <w:pPr>
        <w:pStyle w:val="ConsPlusNormal"/>
        <w:jc w:val="both"/>
        <w:rPr>
          <w:rFonts w:ascii="PT Astra Serif" w:hAnsi="PT Astra Serif"/>
        </w:rPr>
      </w:pPr>
      <w:r w:rsidRPr="009037F6">
        <w:rPr>
          <w:rFonts w:ascii="PT Astra Serif" w:hAnsi="PT Astra Serif"/>
        </w:rPr>
        <w:t xml:space="preserve">(в ред. Приказов Минздрава России от 30.03.2018 </w:t>
      </w:r>
      <w:hyperlink r:id="rId142">
        <w:r w:rsidRPr="009037F6">
          <w:rPr>
            <w:rFonts w:ascii="PT Astra Serif" w:hAnsi="PT Astra Serif"/>
            <w:color w:val="0000FF"/>
          </w:rPr>
          <w:t>N 139н</w:t>
        </w:r>
      </w:hyperlink>
      <w:r w:rsidRPr="009037F6">
        <w:rPr>
          <w:rFonts w:ascii="PT Astra Serif" w:hAnsi="PT Astra Serif"/>
        </w:rPr>
        <w:t xml:space="preserve">, от 03.12.2019 </w:t>
      </w:r>
      <w:hyperlink r:id="rId143">
        <w:r w:rsidRPr="009037F6">
          <w:rPr>
            <w:rFonts w:ascii="PT Astra Serif" w:hAnsi="PT Astra Serif"/>
            <w:color w:val="0000FF"/>
          </w:rPr>
          <w:t>N 984н</w:t>
        </w:r>
      </w:hyperlink>
      <w:r w:rsidRPr="009037F6">
        <w:rPr>
          <w:rFonts w:ascii="PT Astra Serif" w:hAnsi="PT Astra Serif"/>
        </w:rPr>
        <w:t>)</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11. Основными задачами ФАПа являются: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диагностика и лечение неосложненных острых заболеваний, хронических заболеваний и их обострений, других состояний, травм, отравлений по назначению врача;</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своевременное и в полном объеме выполнение назначений врача в соответствии с действующими </w:t>
      </w:r>
      <w:hyperlink r:id="rId144">
        <w:r w:rsidRPr="009037F6">
          <w:rPr>
            <w:rFonts w:ascii="PT Astra Serif" w:hAnsi="PT Astra Serif"/>
            <w:color w:val="0000FF"/>
          </w:rPr>
          <w:t>стандартами</w:t>
        </w:r>
      </w:hyperlink>
      <w:r w:rsidRPr="009037F6">
        <w:rPr>
          <w:rFonts w:ascii="PT Astra Serif" w:hAnsi="PT Astra Serif"/>
        </w:rPr>
        <w:t xml:space="preserve"> оказания первичной медико-санитарной помощи;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направление больных с хроническими заболеваниями, в том числе состоящих под диспансерным наблюдением, к участковому врачу с целью коррекции лечения и плана диспансерного наблюдения;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организация патронажа детей и беременных женщин;</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систематическое наблюдение за состоянием здоровья отдельных категорий граждан, имеющих право на получение государственной социальной помощи в виде набора социальных услуг;</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проведение профилактических и лечебных мероприятий;</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проведение под руководством врача комплекса профилактических, противоэпидемических и санитарно-гигиенических мероприятий, направленных на снижение заболеваемости, прежде всего инфекционной и паразитарной, сельскохозяйственного и бытового травматизма;</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проведение мероприятий по снижению детской и материнской смертности;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наблюдение за контактными лицами в очагах инфекции;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ежеквартальное обследование детей школьных и дошкольных учреждений на педикулез;</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lastRenderedPageBreak/>
        <w:t>участие в проведении периодических медицинских осмотров работников;</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проведение 1 раз в год подворной (поквартирной) переписи населения, проживающего на обслуживаемом участке;</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проведение санитарно-просветительной работы;</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организация стационара на дому;</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обеспечение своевременной госпитализации больных, нуждающихся в оказании стационарной медицинской помощи, в том числе женщин с патологией беременности, а также медицинскую эвакуацию рожениц и родильниц в родильное отделение;</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осуществление мероприятий по медицинской реабилитации;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выявление курящих лиц и лиц, избыточно потребляющих алкоголь, с высоким риском развития болезней, связанных с курением, алкоголем и с отравлением суррогатами алкоголя;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оказание медицинской помощи курящим лицам и лицам, избыточно потребляющим алкоголь, по отказу от курения и злоупотребления алкоголя, включая направление их для консультации и лечения в отделения (кабинеты) медицинской профилактики, центры здоровья и специализированные профильные медицинские организации;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осуществление мероприятий по формированию здорового образа жизни;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направление пациентов в медицинские организации для оказания первичной (врачебной, специализированной) медико-санитарной или специализированной медицинской помощи в случаях, предусмотренных </w:t>
      </w:r>
      <w:hyperlink r:id="rId145">
        <w:r w:rsidRPr="009037F6">
          <w:rPr>
            <w:rFonts w:ascii="PT Astra Serif" w:hAnsi="PT Astra Serif"/>
            <w:color w:val="0000FF"/>
          </w:rPr>
          <w:t>порядками</w:t>
        </w:r>
      </w:hyperlink>
      <w:r w:rsidRPr="009037F6">
        <w:rPr>
          <w:rFonts w:ascii="PT Astra Serif" w:hAnsi="PT Astra Serif"/>
        </w:rPr>
        <w:t xml:space="preserve"> оказания медицинской помощи по профилям, и организацию записи на прием к врачам-специалистам;</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устранение угрожающих жизни состояний с последующей организацией медицинской эвакуации в медицинские организации или их подразделения, оказывающие специализированную медицинскую помощь, в сопровождении медицинского работника ФАП либо бригадой скорой медицинской помощи;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выявление лиц с повышенным риском развития злокачественных новообразований, с признаками предраковых заболеваний, визуальных локализаций злокачественных новообразований и направление больных с подозрением на злокачественную опухоль и с предраковыми заболеваниями в первичный онкологический кабинет медицинской организации;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оказание паллиативной помощи больным, в том числе больным онкологическими заболеваниями, нуждающимся в наркотических и сильнодействующих лекарственных средствах в соответствии с рекомендациями врачей-специалистов;</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участие в мероприятиях по организации оказания первой помощи до прибытия медицинских работников населению малочисленных и (или) расположенных на значительном удалении от медицинской организации населенных пунктов, при угрожающих жизни состояниях и (или) заболеваниях;</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осуществление санитарно-гигиенических и противоэпидемических мероприятий;</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санитарно-гигиеническое образование населения;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осуществление мер по охране семьи, материнства, отцовства и детства;</w:t>
      </w:r>
    </w:p>
    <w:p w:rsidR="009037F6" w:rsidRPr="009037F6" w:rsidRDefault="009037F6">
      <w:pPr>
        <w:pStyle w:val="ConsPlusNormal"/>
        <w:spacing w:before="220"/>
        <w:ind w:firstLine="540"/>
        <w:jc w:val="both"/>
        <w:rPr>
          <w:rFonts w:ascii="PT Astra Serif" w:hAnsi="PT Astra Serif"/>
        </w:rPr>
      </w:pPr>
      <w:hyperlink r:id="rId146">
        <w:r w:rsidRPr="009037F6">
          <w:rPr>
            <w:rFonts w:ascii="PT Astra Serif" w:hAnsi="PT Astra Serif"/>
            <w:color w:val="0000FF"/>
          </w:rPr>
          <w:t>экспертиза</w:t>
        </w:r>
      </w:hyperlink>
      <w:r w:rsidRPr="009037F6">
        <w:rPr>
          <w:rFonts w:ascii="PT Astra Serif" w:hAnsi="PT Astra Serif"/>
        </w:rPr>
        <w:t xml:space="preserve"> временной нетрудоспособности;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организации деятельности пункта наблюдаемого лечения больных туберкулезом, который организуется на функциональной основе, в том числе в составе ФАП, согласно </w:t>
      </w:r>
      <w:hyperlink r:id="rId147">
        <w:r w:rsidRPr="009037F6">
          <w:rPr>
            <w:rFonts w:ascii="PT Astra Serif" w:hAnsi="PT Astra Serif"/>
            <w:color w:val="0000FF"/>
          </w:rPr>
          <w:t>Порядку</w:t>
        </w:r>
      </w:hyperlink>
      <w:r w:rsidRPr="009037F6">
        <w:rPr>
          <w:rFonts w:ascii="PT Astra Serif" w:hAnsi="PT Astra Serif"/>
        </w:rPr>
        <w:t xml:space="preserve"> оказания </w:t>
      </w:r>
      <w:r w:rsidRPr="009037F6">
        <w:rPr>
          <w:rFonts w:ascii="PT Astra Serif" w:hAnsi="PT Astra Serif"/>
        </w:rPr>
        <w:lastRenderedPageBreak/>
        <w:t>медицинской помощи больным туберкулезом в Российской Федерации, утвержденному приказом Минздравсоцразвития России от 29 декабря 2010 г. N 1224н (зарегистрирован в Минюсте России 31 января 2011 г. N 19640);</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проведение подворных (поквартирных) обходов с целью выявления больных инфекционным заболеванием, контактных с ними лиц и подозрительных на инфекционное заболевание, в случае угрозы или возникновения эпидемии инфекционного заболевания;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извещение в установленном </w:t>
      </w:r>
      <w:hyperlink r:id="rId148">
        <w:r w:rsidRPr="009037F6">
          <w:rPr>
            <w:rFonts w:ascii="PT Astra Serif" w:hAnsi="PT Astra Serif"/>
            <w:color w:val="0000FF"/>
          </w:rPr>
          <w:t>порядке</w:t>
        </w:r>
      </w:hyperlink>
      <w:r w:rsidRPr="009037F6">
        <w:rPr>
          <w:rFonts w:ascii="PT Astra Serif" w:hAnsi="PT Astra Serif"/>
        </w:rPr>
        <w:t xml:space="preserve"> центра государственного санитарно-эпидемиологического надзора об инфекционных, паразитарных и профессиональных заболеваниях, отравлениях населения и выявленных нарушениях санитарно-гигиенических требований;</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обеспечение рецептами на лекарственные средства для амбулаторного лечения граждан в рамках оказания государственной социальной помощи и граждан, имеющих право на получение лекарственных средств бесплатно и со скидкой;</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реализация лекарственных средств и медицинских изделий в случае отсутствия на территории населенного пункта аптечных организаций;</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осуществление взаимодействия с медицинскими организациями, территориальными органами Роспотребнадзора и Росздравнадзора по вопросам оказания доврачебной медицинской помощи;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осуществление других мероприятий, связанных с оказанием первичной доврачебной медико-санитарной помощи.</w:t>
      </w: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jc w:val="right"/>
        <w:outlineLvl w:val="1"/>
        <w:rPr>
          <w:rFonts w:ascii="PT Astra Serif" w:hAnsi="PT Astra Serif"/>
        </w:rPr>
      </w:pPr>
      <w:r w:rsidRPr="009037F6">
        <w:rPr>
          <w:rFonts w:ascii="PT Astra Serif" w:hAnsi="PT Astra Serif"/>
        </w:rPr>
        <w:t>Приложение N 16</w:t>
      </w:r>
    </w:p>
    <w:p w:rsidR="009037F6" w:rsidRPr="009037F6" w:rsidRDefault="009037F6">
      <w:pPr>
        <w:pStyle w:val="ConsPlusNormal"/>
        <w:jc w:val="right"/>
        <w:rPr>
          <w:rFonts w:ascii="PT Astra Serif" w:hAnsi="PT Astra Serif"/>
        </w:rPr>
      </w:pPr>
      <w:r w:rsidRPr="009037F6">
        <w:rPr>
          <w:rFonts w:ascii="PT Astra Serif" w:hAnsi="PT Astra Serif"/>
        </w:rPr>
        <w:t>к Положению об организации оказания</w:t>
      </w:r>
    </w:p>
    <w:p w:rsidR="009037F6" w:rsidRPr="009037F6" w:rsidRDefault="009037F6">
      <w:pPr>
        <w:pStyle w:val="ConsPlusNormal"/>
        <w:jc w:val="right"/>
        <w:rPr>
          <w:rFonts w:ascii="PT Astra Serif" w:hAnsi="PT Astra Serif"/>
        </w:rPr>
      </w:pPr>
      <w:r w:rsidRPr="009037F6">
        <w:rPr>
          <w:rFonts w:ascii="PT Astra Serif" w:hAnsi="PT Astra Serif"/>
        </w:rPr>
        <w:t>первичной медико-санитарной помощи</w:t>
      </w:r>
    </w:p>
    <w:p w:rsidR="009037F6" w:rsidRPr="009037F6" w:rsidRDefault="009037F6">
      <w:pPr>
        <w:pStyle w:val="ConsPlusNormal"/>
        <w:jc w:val="right"/>
        <w:rPr>
          <w:rFonts w:ascii="PT Astra Serif" w:hAnsi="PT Astra Serif"/>
        </w:rPr>
      </w:pPr>
      <w:r w:rsidRPr="009037F6">
        <w:rPr>
          <w:rFonts w:ascii="PT Astra Serif" w:hAnsi="PT Astra Serif"/>
        </w:rPr>
        <w:t>взрослому населению, утвержденному</w:t>
      </w:r>
    </w:p>
    <w:p w:rsidR="009037F6" w:rsidRPr="009037F6" w:rsidRDefault="009037F6">
      <w:pPr>
        <w:pStyle w:val="ConsPlusNormal"/>
        <w:jc w:val="right"/>
        <w:rPr>
          <w:rFonts w:ascii="PT Astra Serif" w:hAnsi="PT Astra Serif"/>
        </w:rPr>
      </w:pPr>
      <w:r w:rsidRPr="009037F6">
        <w:rPr>
          <w:rFonts w:ascii="PT Astra Serif" w:hAnsi="PT Astra Serif"/>
        </w:rPr>
        <w:t>приказом Министерства</w:t>
      </w:r>
    </w:p>
    <w:p w:rsidR="009037F6" w:rsidRPr="009037F6" w:rsidRDefault="009037F6">
      <w:pPr>
        <w:pStyle w:val="ConsPlusNormal"/>
        <w:jc w:val="right"/>
        <w:rPr>
          <w:rFonts w:ascii="PT Astra Serif" w:hAnsi="PT Astra Serif"/>
        </w:rPr>
      </w:pPr>
      <w:r w:rsidRPr="009037F6">
        <w:rPr>
          <w:rFonts w:ascii="PT Astra Serif" w:hAnsi="PT Astra Serif"/>
        </w:rPr>
        <w:t>здравоохранения и социального</w:t>
      </w:r>
    </w:p>
    <w:p w:rsidR="009037F6" w:rsidRPr="009037F6" w:rsidRDefault="009037F6">
      <w:pPr>
        <w:pStyle w:val="ConsPlusNormal"/>
        <w:jc w:val="right"/>
        <w:rPr>
          <w:rFonts w:ascii="PT Astra Serif" w:hAnsi="PT Astra Serif"/>
        </w:rPr>
      </w:pPr>
      <w:r w:rsidRPr="009037F6">
        <w:rPr>
          <w:rFonts w:ascii="PT Astra Serif" w:hAnsi="PT Astra Serif"/>
        </w:rPr>
        <w:t>развития Российской Федерации</w:t>
      </w:r>
    </w:p>
    <w:p w:rsidR="009037F6" w:rsidRPr="009037F6" w:rsidRDefault="009037F6">
      <w:pPr>
        <w:pStyle w:val="ConsPlusNormal"/>
        <w:jc w:val="right"/>
        <w:rPr>
          <w:rFonts w:ascii="PT Astra Serif" w:hAnsi="PT Astra Serif"/>
        </w:rPr>
      </w:pPr>
      <w:r w:rsidRPr="009037F6">
        <w:rPr>
          <w:rFonts w:ascii="PT Astra Serif" w:hAnsi="PT Astra Serif"/>
        </w:rPr>
        <w:t>от 15 мая 2012 г. N 543н</w:t>
      </w:r>
    </w:p>
    <w:p w:rsidR="009037F6" w:rsidRPr="009037F6" w:rsidRDefault="009037F6">
      <w:pPr>
        <w:pStyle w:val="ConsPlusNormal"/>
        <w:ind w:firstLine="540"/>
        <w:jc w:val="both"/>
        <w:rPr>
          <w:rFonts w:ascii="PT Astra Serif" w:hAnsi="PT Astra Serif"/>
        </w:rPr>
      </w:pPr>
    </w:p>
    <w:p w:rsidR="009037F6" w:rsidRPr="009037F6" w:rsidRDefault="009037F6">
      <w:pPr>
        <w:pStyle w:val="ConsPlusTitle"/>
        <w:jc w:val="center"/>
        <w:rPr>
          <w:rFonts w:ascii="PT Astra Serif" w:hAnsi="PT Astra Serif"/>
        </w:rPr>
      </w:pPr>
      <w:bookmarkStart w:id="24" w:name="P1477"/>
      <w:bookmarkEnd w:id="24"/>
      <w:r w:rsidRPr="009037F6">
        <w:rPr>
          <w:rFonts w:ascii="PT Astra Serif" w:hAnsi="PT Astra Serif"/>
        </w:rPr>
        <w:t>РЕКОМЕНДУЕМЫЕ ШТАТНЫЕ НОРМАТИВЫ</w:t>
      </w:r>
    </w:p>
    <w:p w:rsidR="009037F6" w:rsidRPr="009037F6" w:rsidRDefault="009037F6">
      <w:pPr>
        <w:pStyle w:val="ConsPlusTitle"/>
        <w:jc w:val="center"/>
        <w:rPr>
          <w:rFonts w:ascii="PT Astra Serif" w:hAnsi="PT Astra Serif"/>
        </w:rPr>
      </w:pPr>
      <w:r w:rsidRPr="009037F6">
        <w:rPr>
          <w:rFonts w:ascii="PT Astra Serif" w:hAnsi="PT Astra Serif"/>
        </w:rPr>
        <w:t>ФЕЛЬДШЕРСКО-АКУШЕРСКОГО ПУНКТА/ФЕЛЬДШЕРСКОГО ЗДРАВПУНКТА</w:t>
      </w:r>
    </w:p>
    <w:p w:rsidR="009037F6" w:rsidRPr="009037F6" w:rsidRDefault="009037F6">
      <w:pPr>
        <w:pStyle w:val="ConsPlusNormal"/>
        <w:spacing w:after="1"/>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9037F6" w:rsidRPr="009037F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037F6" w:rsidRPr="009037F6" w:rsidRDefault="009037F6">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9037F6" w:rsidRPr="009037F6" w:rsidRDefault="009037F6">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9037F6" w:rsidRPr="009037F6" w:rsidRDefault="009037F6">
            <w:pPr>
              <w:pStyle w:val="ConsPlusNormal"/>
              <w:jc w:val="center"/>
              <w:rPr>
                <w:rFonts w:ascii="PT Astra Serif" w:hAnsi="PT Astra Serif"/>
              </w:rPr>
            </w:pPr>
            <w:r w:rsidRPr="009037F6">
              <w:rPr>
                <w:rFonts w:ascii="PT Astra Serif" w:hAnsi="PT Astra Serif"/>
                <w:color w:val="392C69"/>
              </w:rPr>
              <w:t>Список изменяющих документов</w:t>
            </w:r>
          </w:p>
          <w:p w:rsidR="009037F6" w:rsidRPr="009037F6" w:rsidRDefault="009037F6">
            <w:pPr>
              <w:pStyle w:val="ConsPlusNormal"/>
              <w:jc w:val="center"/>
              <w:rPr>
                <w:rFonts w:ascii="PT Astra Serif" w:hAnsi="PT Astra Serif"/>
              </w:rPr>
            </w:pPr>
            <w:r w:rsidRPr="009037F6">
              <w:rPr>
                <w:rFonts w:ascii="PT Astra Serif" w:hAnsi="PT Astra Serif"/>
                <w:color w:val="392C69"/>
              </w:rPr>
              <w:t xml:space="preserve">(в ред. </w:t>
            </w:r>
            <w:hyperlink r:id="rId149">
              <w:r w:rsidRPr="009037F6">
                <w:rPr>
                  <w:rFonts w:ascii="PT Astra Serif" w:hAnsi="PT Astra Serif"/>
                  <w:color w:val="0000FF"/>
                </w:rPr>
                <w:t>Приказа</w:t>
              </w:r>
            </w:hyperlink>
            <w:r w:rsidRPr="009037F6">
              <w:rPr>
                <w:rFonts w:ascii="PT Astra Serif" w:hAnsi="PT Astra Serif"/>
                <w:color w:val="392C69"/>
              </w:rPr>
              <w:t xml:space="preserve"> Минздрава России от 03.12.2019 N 984н)</w:t>
            </w:r>
          </w:p>
        </w:tc>
        <w:tc>
          <w:tcPr>
            <w:tcW w:w="113" w:type="dxa"/>
            <w:tcBorders>
              <w:top w:val="nil"/>
              <w:left w:val="nil"/>
              <w:bottom w:val="nil"/>
              <w:right w:val="nil"/>
            </w:tcBorders>
            <w:shd w:val="clear" w:color="auto" w:fill="F4F3F8"/>
            <w:tcMar>
              <w:top w:w="0" w:type="dxa"/>
              <w:left w:w="0" w:type="dxa"/>
              <w:bottom w:w="0" w:type="dxa"/>
              <w:right w:w="0" w:type="dxa"/>
            </w:tcMar>
          </w:tcPr>
          <w:p w:rsidR="009037F6" w:rsidRPr="009037F6" w:rsidRDefault="009037F6">
            <w:pPr>
              <w:pStyle w:val="ConsPlusNormal"/>
              <w:rPr>
                <w:rFonts w:ascii="PT Astra Serif" w:hAnsi="PT Astra Serif"/>
              </w:rPr>
            </w:pPr>
          </w:p>
        </w:tc>
      </w:tr>
    </w:tbl>
    <w:p w:rsidR="009037F6" w:rsidRPr="009037F6" w:rsidRDefault="009037F6">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73"/>
        <w:gridCol w:w="1796"/>
        <w:gridCol w:w="1796"/>
        <w:gridCol w:w="1796"/>
      </w:tblGrid>
      <w:tr w:rsidR="009037F6" w:rsidRPr="009037F6">
        <w:tc>
          <w:tcPr>
            <w:tcW w:w="3673" w:type="dxa"/>
            <w:vMerge w:val="restart"/>
          </w:tcPr>
          <w:p w:rsidR="009037F6" w:rsidRPr="009037F6" w:rsidRDefault="009037F6">
            <w:pPr>
              <w:pStyle w:val="ConsPlusNormal"/>
              <w:jc w:val="center"/>
              <w:rPr>
                <w:rFonts w:ascii="PT Astra Serif" w:hAnsi="PT Astra Serif"/>
              </w:rPr>
            </w:pPr>
            <w:r w:rsidRPr="009037F6">
              <w:rPr>
                <w:rFonts w:ascii="PT Astra Serif" w:hAnsi="PT Astra Serif"/>
              </w:rPr>
              <w:t>Наименование должности</w:t>
            </w:r>
          </w:p>
        </w:tc>
        <w:tc>
          <w:tcPr>
            <w:tcW w:w="5388" w:type="dxa"/>
            <w:gridSpan w:val="3"/>
          </w:tcPr>
          <w:p w:rsidR="009037F6" w:rsidRPr="009037F6" w:rsidRDefault="009037F6">
            <w:pPr>
              <w:pStyle w:val="ConsPlusNormal"/>
              <w:jc w:val="center"/>
              <w:rPr>
                <w:rFonts w:ascii="PT Astra Serif" w:hAnsi="PT Astra Serif"/>
              </w:rPr>
            </w:pPr>
            <w:r w:rsidRPr="009037F6">
              <w:rPr>
                <w:rFonts w:ascii="PT Astra Serif" w:hAnsi="PT Astra Serif"/>
              </w:rPr>
              <w:t>Число должностей при обслуживании</w:t>
            </w:r>
          </w:p>
        </w:tc>
      </w:tr>
      <w:tr w:rsidR="009037F6" w:rsidRPr="009037F6">
        <w:tc>
          <w:tcPr>
            <w:tcW w:w="3673" w:type="dxa"/>
            <w:vMerge/>
          </w:tcPr>
          <w:p w:rsidR="009037F6" w:rsidRPr="009037F6" w:rsidRDefault="009037F6">
            <w:pPr>
              <w:pStyle w:val="ConsPlusNormal"/>
              <w:rPr>
                <w:rFonts w:ascii="PT Astra Serif" w:hAnsi="PT Astra Serif"/>
              </w:rPr>
            </w:pPr>
          </w:p>
        </w:tc>
        <w:tc>
          <w:tcPr>
            <w:tcW w:w="1796" w:type="dxa"/>
          </w:tcPr>
          <w:p w:rsidR="009037F6" w:rsidRPr="009037F6" w:rsidRDefault="009037F6">
            <w:pPr>
              <w:pStyle w:val="ConsPlusNormal"/>
              <w:jc w:val="center"/>
              <w:rPr>
                <w:rFonts w:ascii="PT Astra Serif" w:hAnsi="PT Astra Serif"/>
              </w:rPr>
            </w:pPr>
            <w:r w:rsidRPr="009037F6">
              <w:rPr>
                <w:rFonts w:ascii="PT Astra Serif" w:hAnsi="PT Astra Serif"/>
              </w:rPr>
              <w:t>от 101 до 900 жителей</w:t>
            </w:r>
          </w:p>
        </w:tc>
        <w:tc>
          <w:tcPr>
            <w:tcW w:w="1796" w:type="dxa"/>
          </w:tcPr>
          <w:p w:rsidR="009037F6" w:rsidRPr="009037F6" w:rsidRDefault="009037F6">
            <w:pPr>
              <w:pStyle w:val="ConsPlusNormal"/>
              <w:jc w:val="center"/>
              <w:rPr>
                <w:rFonts w:ascii="PT Astra Serif" w:hAnsi="PT Astra Serif"/>
              </w:rPr>
            </w:pPr>
            <w:r w:rsidRPr="009037F6">
              <w:rPr>
                <w:rFonts w:ascii="PT Astra Serif" w:hAnsi="PT Astra Serif"/>
              </w:rPr>
              <w:t>от 901 до 1500 жителей</w:t>
            </w:r>
          </w:p>
        </w:tc>
        <w:tc>
          <w:tcPr>
            <w:tcW w:w="1796" w:type="dxa"/>
          </w:tcPr>
          <w:p w:rsidR="009037F6" w:rsidRPr="009037F6" w:rsidRDefault="009037F6">
            <w:pPr>
              <w:pStyle w:val="ConsPlusNormal"/>
              <w:jc w:val="center"/>
              <w:rPr>
                <w:rFonts w:ascii="PT Astra Serif" w:hAnsi="PT Astra Serif"/>
              </w:rPr>
            </w:pPr>
            <w:r w:rsidRPr="009037F6">
              <w:rPr>
                <w:rFonts w:ascii="PT Astra Serif" w:hAnsi="PT Astra Serif"/>
              </w:rPr>
              <w:t>от 1501 до 2000 жителей</w:t>
            </w:r>
          </w:p>
        </w:tc>
      </w:tr>
      <w:tr w:rsidR="009037F6" w:rsidRPr="009037F6">
        <w:tc>
          <w:tcPr>
            <w:tcW w:w="3673"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c>
          <w:tcPr>
            <w:tcW w:w="1796" w:type="dxa"/>
          </w:tcPr>
          <w:p w:rsidR="009037F6" w:rsidRPr="009037F6" w:rsidRDefault="009037F6">
            <w:pPr>
              <w:pStyle w:val="ConsPlusNormal"/>
              <w:jc w:val="center"/>
              <w:rPr>
                <w:rFonts w:ascii="PT Astra Serif" w:hAnsi="PT Astra Serif"/>
              </w:rPr>
            </w:pPr>
            <w:r w:rsidRPr="009037F6">
              <w:rPr>
                <w:rFonts w:ascii="PT Astra Serif" w:hAnsi="PT Astra Serif"/>
              </w:rPr>
              <w:t>2</w:t>
            </w:r>
          </w:p>
        </w:tc>
        <w:tc>
          <w:tcPr>
            <w:tcW w:w="1796" w:type="dxa"/>
          </w:tcPr>
          <w:p w:rsidR="009037F6" w:rsidRPr="009037F6" w:rsidRDefault="009037F6">
            <w:pPr>
              <w:pStyle w:val="ConsPlusNormal"/>
              <w:jc w:val="center"/>
              <w:rPr>
                <w:rFonts w:ascii="PT Astra Serif" w:hAnsi="PT Astra Serif"/>
              </w:rPr>
            </w:pPr>
            <w:r w:rsidRPr="009037F6">
              <w:rPr>
                <w:rFonts w:ascii="PT Astra Serif" w:hAnsi="PT Astra Serif"/>
              </w:rPr>
              <w:t>3</w:t>
            </w:r>
          </w:p>
        </w:tc>
        <w:tc>
          <w:tcPr>
            <w:tcW w:w="1796" w:type="dxa"/>
          </w:tcPr>
          <w:p w:rsidR="009037F6" w:rsidRPr="009037F6" w:rsidRDefault="009037F6">
            <w:pPr>
              <w:pStyle w:val="ConsPlusNormal"/>
              <w:jc w:val="center"/>
              <w:rPr>
                <w:rFonts w:ascii="PT Astra Serif" w:hAnsi="PT Astra Serif"/>
              </w:rPr>
            </w:pPr>
            <w:r w:rsidRPr="009037F6">
              <w:rPr>
                <w:rFonts w:ascii="PT Astra Serif" w:hAnsi="PT Astra Serif"/>
              </w:rPr>
              <w:t>4</w:t>
            </w:r>
          </w:p>
        </w:tc>
      </w:tr>
      <w:tr w:rsidR="009037F6" w:rsidRPr="009037F6">
        <w:tc>
          <w:tcPr>
            <w:tcW w:w="3673" w:type="dxa"/>
          </w:tcPr>
          <w:p w:rsidR="009037F6" w:rsidRPr="009037F6" w:rsidRDefault="009037F6">
            <w:pPr>
              <w:pStyle w:val="ConsPlusNormal"/>
              <w:rPr>
                <w:rFonts w:ascii="PT Astra Serif" w:hAnsi="PT Astra Serif"/>
              </w:rPr>
            </w:pPr>
            <w:r w:rsidRPr="009037F6">
              <w:rPr>
                <w:rFonts w:ascii="PT Astra Serif" w:hAnsi="PT Astra Serif"/>
              </w:rPr>
              <w:t>Заведующий фельдшерско-акушерским пунктом - фельдшер, акушерка (заведующий фельдшерским здравпунктом - фельдшер)</w:t>
            </w:r>
          </w:p>
        </w:tc>
        <w:tc>
          <w:tcPr>
            <w:tcW w:w="1796" w:type="dxa"/>
          </w:tcPr>
          <w:p w:rsidR="009037F6" w:rsidRPr="009037F6" w:rsidRDefault="009037F6">
            <w:pPr>
              <w:pStyle w:val="ConsPlusNormal"/>
              <w:jc w:val="center"/>
              <w:rPr>
                <w:rFonts w:ascii="PT Astra Serif" w:hAnsi="PT Astra Serif"/>
              </w:rPr>
            </w:pPr>
            <w:r w:rsidRPr="009037F6">
              <w:rPr>
                <w:rFonts w:ascii="PT Astra Serif" w:hAnsi="PT Astra Serif"/>
              </w:rPr>
              <w:t>1,0</w:t>
            </w:r>
          </w:p>
        </w:tc>
        <w:tc>
          <w:tcPr>
            <w:tcW w:w="1796" w:type="dxa"/>
          </w:tcPr>
          <w:p w:rsidR="009037F6" w:rsidRPr="009037F6" w:rsidRDefault="009037F6">
            <w:pPr>
              <w:pStyle w:val="ConsPlusNormal"/>
              <w:jc w:val="center"/>
              <w:rPr>
                <w:rFonts w:ascii="PT Astra Serif" w:hAnsi="PT Astra Serif"/>
              </w:rPr>
            </w:pPr>
            <w:r w:rsidRPr="009037F6">
              <w:rPr>
                <w:rFonts w:ascii="PT Astra Serif" w:hAnsi="PT Astra Serif"/>
              </w:rPr>
              <w:t>1,0</w:t>
            </w:r>
          </w:p>
        </w:tc>
        <w:tc>
          <w:tcPr>
            <w:tcW w:w="1796" w:type="dxa"/>
          </w:tcPr>
          <w:p w:rsidR="009037F6" w:rsidRPr="009037F6" w:rsidRDefault="009037F6">
            <w:pPr>
              <w:pStyle w:val="ConsPlusNormal"/>
              <w:jc w:val="center"/>
              <w:rPr>
                <w:rFonts w:ascii="PT Astra Serif" w:hAnsi="PT Astra Serif"/>
              </w:rPr>
            </w:pPr>
            <w:r w:rsidRPr="009037F6">
              <w:rPr>
                <w:rFonts w:ascii="PT Astra Serif" w:hAnsi="PT Astra Serif"/>
              </w:rPr>
              <w:t>1,0</w:t>
            </w:r>
          </w:p>
        </w:tc>
      </w:tr>
      <w:tr w:rsidR="009037F6" w:rsidRPr="009037F6">
        <w:tc>
          <w:tcPr>
            <w:tcW w:w="3673" w:type="dxa"/>
          </w:tcPr>
          <w:p w:rsidR="009037F6" w:rsidRPr="009037F6" w:rsidRDefault="009037F6">
            <w:pPr>
              <w:pStyle w:val="ConsPlusNormal"/>
              <w:rPr>
                <w:rFonts w:ascii="PT Astra Serif" w:hAnsi="PT Astra Serif"/>
              </w:rPr>
            </w:pPr>
            <w:r w:rsidRPr="009037F6">
              <w:rPr>
                <w:rFonts w:ascii="PT Astra Serif" w:hAnsi="PT Astra Serif"/>
              </w:rPr>
              <w:lastRenderedPageBreak/>
              <w:t>Акушерка</w:t>
            </w:r>
          </w:p>
        </w:tc>
        <w:tc>
          <w:tcPr>
            <w:tcW w:w="1796" w:type="dxa"/>
          </w:tcPr>
          <w:p w:rsidR="009037F6" w:rsidRPr="009037F6" w:rsidRDefault="009037F6">
            <w:pPr>
              <w:pStyle w:val="ConsPlusNormal"/>
              <w:jc w:val="center"/>
              <w:rPr>
                <w:rFonts w:ascii="PT Astra Serif" w:hAnsi="PT Astra Serif"/>
              </w:rPr>
            </w:pPr>
            <w:r w:rsidRPr="009037F6">
              <w:rPr>
                <w:rFonts w:ascii="PT Astra Serif" w:hAnsi="PT Astra Serif"/>
              </w:rPr>
              <w:t>-</w:t>
            </w:r>
          </w:p>
        </w:tc>
        <w:tc>
          <w:tcPr>
            <w:tcW w:w="1796" w:type="dxa"/>
          </w:tcPr>
          <w:p w:rsidR="009037F6" w:rsidRPr="009037F6" w:rsidRDefault="009037F6">
            <w:pPr>
              <w:pStyle w:val="ConsPlusNormal"/>
              <w:jc w:val="center"/>
              <w:rPr>
                <w:rFonts w:ascii="PT Astra Serif" w:hAnsi="PT Astra Serif"/>
              </w:rPr>
            </w:pPr>
            <w:r w:rsidRPr="009037F6">
              <w:rPr>
                <w:rFonts w:ascii="PT Astra Serif" w:hAnsi="PT Astra Serif"/>
              </w:rPr>
              <w:t>1,0</w:t>
            </w:r>
          </w:p>
        </w:tc>
        <w:tc>
          <w:tcPr>
            <w:tcW w:w="1796" w:type="dxa"/>
          </w:tcPr>
          <w:p w:rsidR="009037F6" w:rsidRPr="009037F6" w:rsidRDefault="009037F6">
            <w:pPr>
              <w:pStyle w:val="ConsPlusNormal"/>
              <w:jc w:val="center"/>
              <w:rPr>
                <w:rFonts w:ascii="PT Astra Serif" w:hAnsi="PT Astra Serif"/>
              </w:rPr>
            </w:pPr>
            <w:r w:rsidRPr="009037F6">
              <w:rPr>
                <w:rFonts w:ascii="PT Astra Serif" w:hAnsi="PT Astra Serif"/>
              </w:rPr>
              <w:t>1,5</w:t>
            </w:r>
          </w:p>
        </w:tc>
      </w:tr>
      <w:tr w:rsidR="009037F6" w:rsidRPr="009037F6">
        <w:tc>
          <w:tcPr>
            <w:tcW w:w="3673" w:type="dxa"/>
          </w:tcPr>
          <w:p w:rsidR="009037F6" w:rsidRPr="009037F6" w:rsidRDefault="009037F6">
            <w:pPr>
              <w:pStyle w:val="ConsPlusNormal"/>
              <w:rPr>
                <w:rFonts w:ascii="PT Astra Serif" w:hAnsi="PT Astra Serif"/>
              </w:rPr>
            </w:pPr>
            <w:r w:rsidRPr="009037F6">
              <w:rPr>
                <w:rFonts w:ascii="PT Astra Serif" w:hAnsi="PT Astra Serif"/>
              </w:rPr>
              <w:t>Санитар</w:t>
            </w:r>
          </w:p>
        </w:tc>
        <w:tc>
          <w:tcPr>
            <w:tcW w:w="1796" w:type="dxa"/>
          </w:tcPr>
          <w:p w:rsidR="009037F6" w:rsidRPr="009037F6" w:rsidRDefault="009037F6">
            <w:pPr>
              <w:pStyle w:val="ConsPlusNormal"/>
              <w:jc w:val="center"/>
              <w:rPr>
                <w:rFonts w:ascii="PT Astra Serif" w:hAnsi="PT Astra Serif"/>
              </w:rPr>
            </w:pPr>
            <w:r w:rsidRPr="009037F6">
              <w:rPr>
                <w:rFonts w:ascii="PT Astra Serif" w:hAnsi="PT Astra Serif"/>
              </w:rPr>
              <w:t>0,5</w:t>
            </w:r>
          </w:p>
        </w:tc>
        <w:tc>
          <w:tcPr>
            <w:tcW w:w="1796" w:type="dxa"/>
          </w:tcPr>
          <w:p w:rsidR="009037F6" w:rsidRPr="009037F6" w:rsidRDefault="009037F6">
            <w:pPr>
              <w:pStyle w:val="ConsPlusNormal"/>
              <w:jc w:val="center"/>
              <w:rPr>
                <w:rFonts w:ascii="PT Astra Serif" w:hAnsi="PT Astra Serif"/>
              </w:rPr>
            </w:pPr>
            <w:r w:rsidRPr="009037F6">
              <w:rPr>
                <w:rFonts w:ascii="PT Astra Serif" w:hAnsi="PT Astra Serif"/>
              </w:rPr>
              <w:t>1,0</w:t>
            </w:r>
          </w:p>
        </w:tc>
        <w:tc>
          <w:tcPr>
            <w:tcW w:w="1796" w:type="dxa"/>
          </w:tcPr>
          <w:p w:rsidR="009037F6" w:rsidRPr="009037F6" w:rsidRDefault="009037F6">
            <w:pPr>
              <w:pStyle w:val="ConsPlusNormal"/>
              <w:jc w:val="center"/>
              <w:rPr>
                <w:rFonts w:ascii="PT Astra Serif" w:hAnsi="PT Astra Serif"/>
              </w:rPr>
            </w:pPr>
            <w:r w:rsidRPr="009037F6">
              <w:rPr>
                <w:rFonts w:ascii="PT Astra Serif" w:hAnsi="PT Astra Serif"/>
              </w:rPr>
              <w:t>1,0</w:t>
            </w:r>
          </w:p>
        </w:tc>
      </w:tr>
    </w:tbl>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jc w:val="right"/>
        <w:outlineLvl w:val="1"/>
        <w:rPr>
          <w:rFonts w:ascii="PT Astra Serif" w:hAnsi="PT Astra Serif"/>
        </w:rPr>
      </w:pPr>
      <w:r w:rsidRPr="009037F6">
        <w:rPr>
          <w:rFonts w:ascii="PT Astra Serif" w:hAnsi="PT Astra Serif"/>
        </w:rPr>
        <w:t>Приложение N 17</w:t>
      </w:r>
    </w:p>
    <w:p w:rsidR="009037F6" w:rsidRPr="009037F6" w:rsidRDefault="009037F6">
      <w:pPr>
        <w:pStyle w:val="ConsPlusNormal"/>
        <w:jc w:val="right"/>
        <w:rPr>
          <w:rFonts w:ascii="PT Astra Serif" w:hAnsi="PT Astra Serif"/>
        </w:rPr>
      </w:pPr>
      <w:r w:rsidRPr="009037F6">
        <w:rPr>
          <w:rFonts w:ascii="PT Astra Serif" w:hAnsi="PT Astra Serif"/>
        </w:rPr>
        <w:t>к Положению об организации оказания</w:t>
      </w:r>
    </w:p>
    <w:p w:rsidR="009037F6" w:rsidRPr="009037F6" w:rsidRDefault="009037F6">
      <w:pPr>
        <w:pStyle w:val="ConsPlusNormal"/>
        <w:jc w:val="right"/>
        <w:rPr>
          <w:rFonts w:ascii="PT Astra Serif" w:hAnsi="PT Astra Serif"/>
        </w:rPr>
      </w:pPr>
      <w:r w:rsidRPr="009037F6">
        <w:rPr>
          <w:rFonts w:ascii="PT Astra Serif" w:hAnsi="PT Astra Serif"/>
        </w:rPr>
        <w:t>первичной медико-санитарной помощи</w:t>
      </w:r>
    </w:p>
    <w:p w:rsidR="009037F6" w:rsidRPr="009037F6" w:rsidRDefault="009037F6">
      <w:pPr>
        <w:pStyle w:val="ConsPlusNormal"/>
        <w:jc w:val="right"/>
        <w:rPr>
          <w:rFonts w:ascii="PT Astra Serif" w:hAnsi="PT Astra Serif"/>
        </w:rPr>
      </w:pPr>
      <w:r w:rsidRPr="009037F6">
        <w:rPr>
          <w:rFonts w:ascii="PT Astra Serif" w:hAnsi="PT Astra Serif"/>
        </w:rPr>
        <w:t>взрослому населению, утвержденному</w:t>
      </w:r>
    </w:p>
    <w:p w:rsidR="009037F6" w:rsidRPr="009037F6" w:rsidRDefault="009037F6">
      <w:pPr>
        <w:pStyle w:val="ConsPlusNormal"/>
        <w:jc w:val="right"/>
        <w:rPr>
          <w:rFonts w:ascii="PT Astra Serif" w:hAnsi="PT Astra Serif"/>
        </w:rPr>
      </w:pPr>
      <w:r w:rsidRPr="009037F6">
        <w:rPr>
          <w:rFonts w:ascii="PT Astra Serif" w:hAnsi="PT Astra Serif"/>
        </w:rPr>
        <w:t>приказом Министерства</w:t>
      </w:r>
    </w:p>
    <w:p w:rsidR="009037F6" w:rsidRPr="009037F6" w:rsidRDefault="009037F6">
      <w:pPr>
        <w:pStyle w:val="ConsPlusNormal"/>
        <w:jc w:val="right"/>
        <w:rPr>
          <w:rFonts w:ascii="PT Astra Serif" w:hAnsi="PT Astra Serif"/>
        </w:rPr>
      </w:pPr>
      <w:r w:rsidRPr="009037F6">
        <w:rPr>
          <w:rFonts w:ascii="PT Astra Serif" w:hAnsi="PT Astra Serif"/>
        </w:rPr>
        <w:t>здравоохранения и социального</w:t>
      </w:r>
    </w:p>
    <w:p w:rsidR="009037F6" w:rsidRPr="009037F6" w:rsidRDefault="009037F6">
      <w:pPr>
        <w:pStyle w:val="ConsPlusNormal"/>
        <w:jc w:val="right"/>
        <w:rPr>
          <w:rFonts w:ascii="PT Astra Serif" w:hAnsi="PT Astra Serif"/>
        </w:rPr>
      </w:pPr>
      <w:r w:rsidRPr="009037F6">
        <w:rPr>
          <w:rFonts w:ascii="PT Astra Serif" w:hAnsi="PT Astra Serif"/>
        </w:rPr>
        <w:t>развития Российской Федерации</w:t>
      </w:r>
    </w:p>
    <w:p w:rsidR="009037F6" w:rsidRPr="009037F6" w:rsidRDefault="009037F6">
      <w:pPr>
        <w:pStyle w:val="ConsPlusNormal"/>
        <w:jc w:val="right"/>
        <w:rPr>
          <w:rFonts w:ascii="PT Astra Serif" w:hAnsi="PT Astra Serif"/>
        </w:rPr>
      </w:pPr>
      <w:r w:rsidRPr="009037F6">
        <w:rPr>
          <w:rFonts w:ascii="PT Astra Serif" w:hAnsi="PT Astra Serif"/>
        </w:rPr>
        <w:t>от 15 мая 2012 г. N 543н</w:t>
      </w:r>
    </w:p>
    <w:p w:rsidR="009037F6" w:rsidRPr="009037F6" w:rsidRDefault="009037F6">
      <w:pPr>
        <w:pStyle w:val="ConsPlusNormal"/>
        <w:jc w:val="right"/>
        <w:rPr>
          <w:rFonts w:ascii="PT Astra Serif" w:hAnsi="PT Astra Serif"/>
        </w:rPr>
      </w:pPr>
    </w:p>
    <w:p w:rsidR="009037F6" w:rsidRPr="009037F6" w:rsidRDefault="009037F6">
      <w:pPr>
        <w:pStyle w:val="ConsPlusTitle"/>
        <w:jc w:val="center"/>
        <w:rPr>
          <w:rFonts w:ascii="PT Astra Serif" w:hAnsi="PT Astra Serif"/>
        </w:rPr>
      </w:pPr>
      <w:r w:rsidRPr="009037F6">
        <w:rPr>
          <w:rFonts w:ascii="PT Astra Serif" w:hAnsi="PT Astra Serif"/>
        </w:rPr>
        <w:t>СТАНДАРТ ОСНАЩЕНИЯ ФЕЛЬДШЕРСКО-АКУШЕРСКОГО ПУНКТА</w:t>
      </w: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r w:rsidRPr="009037F6">
        <w:rPr>
          <w:rFonts w:ascii="PT Astra Serif" w:hAnsi="PT Astra Serif"/>
        </w:rPr>
        <w:t xml:space="preserve">Утратил силу. - </w:t>
      </w:r>
      <w:hyperlink r:id="rId150">
        <w:r w:rsidRPr="009037F6">
          <w:rPr>
            <w:rFonts w:ascii="PT Astra Serif" w:hAnsi="PT Astra Serif"/>
            <w:color w:val="0000FF"/>
          </w:rPr>
          <w:t>Приказ</w:t>
        </w:r>
      </w:hyperlink>
      <w:r w:rsidRPr="009037F6">
        <w:rPr>
          <w:rFonts w:ascii="PT Astra Serif" w:hAnsi="PT Astra Serif"/>
        </w:rPr>
        <w:t xml:space="preserve"> Минздрава России от 30.03.2018 N 139н.</w:t>
      </w: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jc w:val="right"/>
        <w:outlineLvl w:val="1"/>
        <w:rPr>
          <w:rFonts w:ascii="PT Astra Serif" w:hAnsi="PT Astra Serif"/>
        </w:rPr>
      </w:pPr>
      <w:r w:rsidRPr="009037F6">
        <w:rPr>
          <w:rFonts w:ascii="PT Astra Serif" w:hAnsi="PT Astra Serif"/>
        </w:rPr>
        <w:t>Приложение N 18</w:t>
      </w:r>
    </w:p>
    <w:p w:rsidR="009037F6" w:rsidRPr="009037F6" w:rsidRDefault="009037F6">
      <w:pPr>
        <w:pStyle w:val="ConsPlusNormal"/>
        <w:jc w:val="right"/>
        <w:rPr>
          <w:rFonts w:ascii="PT Astra Serif" w:hAnsi="PT Astra Serif"/>
        </w:rPr>
      </w:pPr>
      <w:r w:rsidRPr="009037F6">
        <w:rPr>
          <w:rFonts w:ascii="PT Astra Serif" w:hAnsi="PT Astra Serif"/>
        </w:rPr>
        <w:t>к Положению об организации оказания</w:t>
      </w:r>
    </w:p>
    <w:p w:rsidR="009037F6" w:rsidRPr="009037F6" w:rsidRDefault="009037F6">
      <w:pPr>
        <w:pStyle w:val="ConsPlusNormal"/>
        <w:jc w:val="right"/>
        <w:rPr>
          <w:rFonts w:ascii="PT Astra Serif" w:hAnsi="PT Astra Serif"/>
        </w:rPr>
      </w:pPr>
      <w:r w:rsidRPr="009037F6">
        <w:rPr>
          <w:rFonts w:ascii="PT Astra Serif" w:hAnsi="PT Astra Serif"/>
        </w:rPr>
        <w:t>первичной медико-санитарной помощи</w:t>
      </w:r>
    </w:p>
    <w:p w:rsidR="009037F6" w:rsidRPr="009037F6" w:rsidRDefault="009037F6">
      <w:pPr>
        <w:pStyle w:val="ConsPlusNormal"/>
        <w:jc w:val="right"/>
        <w:rPr>
          <w:rFonts w:ascii="PT Astra Serif" w:hAnsi="PT Astra Serif"/>
        </w:rPr>
      </w:pPr>
      <w:r w:rsidRPr="009037F6">
        <w:rPr>
          <w:rFonts w:ascii="PT Astra Serif" w:hAnsi="PT Astra Serif"/>
        </w:rPr>
        <w:t>взрослому населению, утвержденному</w:t>
      </w:r>
    </w:p>
    <w:p w:rsidR="009037F6" w:rsidRPr="009037F6" w:rsidRDefault="009037F6">
      <w:pPr>
        <w:pStyle w:val="ConsPlusNormal"/>
        <w:jc w:val="right"/>
        <w:rPr>
          <w:rFonts w:ascii="PT Astra Serif" w:hAnsi="PT Astra Serif"/>
        </w:rPr>
      </w:pPr>
      <w:r w:rsidRPr="009037F6">
        <w:rPr>
          <w:rFonts w:ascii="PT Astra Serif" w:hAnsi="PT Astra Serif"/>
        </w:rPr>
        <w:t>приказом Министерства</w:t>
      </w:r>
    </w:p>
    <w:p w:rsidR="009037F6" w:rsidRPr="009037F6" w:rsidRDefault="009037F6">
      <w:pPr>
        <w:pStyle w:val="ConsPlusNormal"/>
        <w:jc w:val="right"/>
        <w:rPr>
          <w:rFonts w:ascii="PT Astra Serif" w:hAnsi="PT Astra Serif"/>
        </w:rPr>
      </w:pPr>
      <w:r w:rsidRPr="009037F6">
        <w:rPr>
          <w:rFonts w:ascii="PT Astra Serif" w:hAnsi="PT Astra Serif"/>
        </w:rPr>
        <w:t>здравоохранения и социального</w:t>
      </w:r>
    </w:p>
    <w:p w:rsidR="009037F6" w:rsidRPr="009037F6" w:rsidRDefault="009037F6">
      <w:pPr>
        <w:pStyle w:val="ConsPlusNormal"/>
        <w:jc w:val="right"/>
        <w:rPr>
          <w:rFonts w:ascii="PT Astra Serif" w:hAnsi="PT Astra Serif"/>
        </w:rPr>
      </w:pPr>
      <w:r w:rsidRPr="009037F6">
        <w:rPr>
          <w:rFonts w:ascii="PT Astra Serif" w:hAnsi="PT Astra Serif"/>
        </w:rPr>
        <w:t>развития Российской Федерации</w:t>
      </w:r>
    </w:p>
    <w:p w:rsidR="009037F6" w:rsidRPr="009037F6" w:rsidRDefault="009037F6">
      <w:pPr>
        <w:pStyle w:val="ConsPlusNormal"/>
        <w:jc w:val="right"/>
        <w:rPr>
          <w:rFonts w:ascii="PT Astra Serif" w:hAnsi="PT Astra Serif"/>
        </w:rPr>
      </w:pPr>
      <w:r w:rsidRPr="009037F6">
        <w:rPr>
          <w:rFonts w:ascii="PT Astra Serif" w:hAnsi="PT Astra Serif"/>
        </w:rPr>
        <w:t>от 15 мая 2012 г. N 543н</w:t>
      </w:r>
    </w:p>
    <w:p w:rsidR="009037F6" w:rsidRPr="009037F6" w:rsidRDefault="009037F6">
      <w:pPr>
        <w:pStyle w:val="ConsPlusNormal"/>
        <w:jc w:val="right"/>
        <w:rPr>
          <w:rFonts w:ascii="PT Astra Serif" w:hAnsi="PT Astra Serif"/>
        </w:rPr>
      </w:pPr>
    </w:p>
    <w:p w:rsidR="009037F6" w:rsidRPr="009037F6" w:rsidRDefault="009037F6">
      <w:pPr>
        <w:pStyle w:val="ConsPlusTitle"/>
        <w:jc w:val="center"/>
        <w:rPr>
          <w:rFonts w:ascii="PT Astra Serif" w:hAnsi="PT Astra Serif"/>
        </w:rPr>
      </w:pPr>
      <w:r w:rsidRPr="009037F6">
        <w:rPr>
          <w:rFonts w:ascii="PT Astra Serif" w:hAnsi="PT Astra Serif"/>
        </w:rPr>
        <w:t>ПРАВИЛА</w:t>
      </w:r>
    </w:p>
    <w:p w:rsidR="009037F6" w:rsidRPr="009037F6" w:rsidRDefault="009037F6">
      <w:pPr>
        <w:pStyle w:val="ConsPlusTitle"/>
        <w:jc w:val="center"/>
        <w:rPr>
          <w:rFonts w:ascii="PT Astra Serif" w:hAnsi="PT Astra Serif"/>
        </w:rPr>
      </w:pPr>
      <w:r w:rsidRPr="009037F6">
        <w:rPr>
          <w:rFonts w:ascii="PT Astra Serif" w:hAnsi="PT Astra Serif"/>
        </w:rPr>
        <w:t>ОРГАНИЗАЦИИ ДЕЯТЕЛЬНОСТИ ФЕЛЬДШЕРСКОГО ЗДРАВПУНКТА</w:t>
      </w:r>
    </w:p>
    <w:p w:rsidR="009037F6" w:rsidRPr="009037F6" w:rsidRDefault="009037F6">
      <w:pPr>
        <w:pStyle w:val="ConsPlusTitle"/>
        <w:jc w:val="center"/>
        <w:rPr>
          <w:rFonts w:ascii="PT Astra Serif" w:hAnsi="PT Astra Serif"/>
        </w:rPr>
      </w:pPr>
      <w:r w:rsidRPr="009037F6">
        <w:rPr>
          <w:rFonts w:ascii="PT Astra Serif" w:hAnsi="PT Astra Serif"/>
        </w:rPr>
        <w:t>МЕДИЦИНСКОЙ ОРГАНИЗАЦИИ</w:t>
      </w:r>
    </w:p>
    <w:p w:rsidR="009037F6" w:rsidRPr="009037F6" w:rsidRDefault="009037F6">
      <w:pPr>
        <w:pStyle w:val="ConsPlusNormal"/>
        <w:spacing w:after="1"/>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9037F6" w:rsidRPr="009037F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037F6" w:rsidRPr="009037F6" w:rsidRDefault="009037F6">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9037F6" w:rsidRPr="009037F6" w:rsidRDefault="009037F6">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9037F6" w:rsidRPr="009037F6" w:rsidRDefault="009037F6">
            <w:pPr>
              <w:pStyle w:val="ConsPlusNormal"/>
              <w:jc w:val="center"/>
              <w:rPr>
                <w:rFonts w:ascii="PT Astra Serif" w:hAnsi="PT Astra Serif"/>
              </w:rPr>
            </w:pPr>
            <w:r w:rsidRPr="009037F6">
              <w:rPr>
                <w:rFonts w:ascii="PT Astra Serif" w:hAnsi="PT Astra Serif"/>
                <w:color w:val="392C69"/>
              </w:rPr>
              <w:t>Список изменяющих документов</w:t>
            </w:r>
          </w:p>
          <w:p w:rsidR="009037F6" w:rsidRPr="009037F6" w:rsidRDefault="009037F6">
            <w:pPr>
              <w:pStyle w:val="ConsPlusNormal"/>
              <w:jc w:val="center"/>
              <w:rPr>
                <w:rFonts w:ascii="PT Astra Serif" w:hAnsi="PT Astra Serif"/>
              </w:rPr>
            </w:pPr>
            <w:r w:rsidRPr="009037F6">
              <w:rPr>
                <w:rFonts w:ascii="PT Astra Serif" w:hAnsi="PT Astra Serif"/>
                <w:color w:val="392C69"/>
              </w:rPr>
              <w:t xml:space="preserve">(в ред. Приказов Минздрава России от 30.03.2018 </w:t>
            </w:r>
            <w:hyperlink r:id="rId151">
              <w:r w:rsidRPr="009037F6">
                <w:rPr>
                  <w:rFonts w:ascii="PT Astra Serif" w:hAnsi="PT Astra Serif"/>
                  <w:color w:val="0000FF"/>
                </w:rPr>
                <w:t>N 139н</w:t>
              </w:r>
            </w:hyperlink>
            <w:r w:rsidRPr="009037F6">
              <w:rPr>
                <w:rFonts w:ascii="PT Astra Serif" w:hAnsi="PT Astra Serif"/>
                <w:color w:val="392C69"/>
              </w:rPr>
              <w:t>,</w:t>
            </w:r>
          </w:p>
          <w:p w:rsidR="009037F6" w:rsidRPr="009037F6" w:rsidRDefault="009037F6">
            <w:pPr>
              <w:pStyle w:val="ConsPlusNormal"/>
              <w:jc w:val="center"/>
              <w:rPr>
                <w:rFonts w:ascii="PT Astra Serif" w:hAnsi="PT Astra Serif"/>
              </w:rPr>
            </w:pPr>
            <w:r w:rsidRPr="009037F6">
              <w:rPr>
                <w:rFonts w:ascii="PT Astra Serif" w:hAnsi="PT Astra Serif"/>
                <w:color w:val="392C69"/>
              </w:rPr>
              <w:t xml:space="preserve">от 03.12.2019 </w:t>
            </w:r>
            <w:hyperlink r:id="rId152">
              <w:r w:rsidRPr="009037F6">
                <w:rPr>
                  <w:rFonts w:ascii="PT Astra Serif" w:hAnsi="PT Astra Serif"/>
                  <w:color w:val="0000FF"/>
                </w:rPr>
                <w:t>N 984н</w:t>
              </w:r>
            </w:hyperlink>
            <w:r w:rsidRPr="009037F6">
              <w:rPr>
                <w:rFonts w:ascii="PT Astra Serif" w:hAnsi="PT Astra Serif"/>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037F6" w:rsidRPr="009037F6" w:rsidRDefault="009037F6">
            <w:pPr>
              <w:pStyle w:val="ConsPlusNormal"/>
              <w:rPr>
                <w:rFonts w:ascii="PT Astra Serif" w:hAnsi="PT Astra Serif"/>
              </w:rPr>
            </w:pPr>
          </w:p>
        </w:tc>
      </w:tr>
    </w:tbl>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r w:rsidRPr="009037F6">
        <w:rPr>
          <w:rFonts w:ascii="PT Astra Serif" w:hAnsi="PT Astra Serif"/>
        </w:rPr>
        <w:t>1. Настоящие Правила определяют порядок организации деятельности фельдшерского здравпункта медицинской организации.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2. Фельдшерский здравпункт медицинской организации (далее - фельдшерский здравпункт) является структурным подразделением медицинской организации и организуется для оказания первичной доврачебной медико-санитарной помощи (далее - доврачебная медицинская помощь) и паллиативной медицинской помощи населению в сельских населенных пунктах с малой численностью населения и (или) находящихся на значительном удалении от медицинских организаций, в том числе фельдшерско-акушерских пунктов, либо при наличии водных, горных и иных преград, а также в случае преимущественного (более 40%) проживания в них лиц старше трудоспособного возраста.</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3. На должность фельдшера фельдшерского здравпункта назначается медицинский работник, соответствующий Квалификационным </w:t>
      </w:r>
      <w:hyperlink r:id="rId153">
        <w:r w:rsidRPr="009037F6">
          <w:rPr>
            <w:rFonts w:ascii="PT Astra Serif" w:hAnsi="PT Astra Serif"/>
            <w:color w:val="0000FF"/>
          </w:rPr>
          <w:t>требованиям</w:t>
        </w:r>
      </w:hyperlink>
      <w:r w:rsidRPr="009037F6">
        <w:rPr>
          <w:rFonts w:ascii="PT Astra Serif" w:hAnsi="PT Astra Serif"/>
        </w:rPr>
        <w:t xml:space="preserve"> к медицинским и фармацевтическим работникам со средним медицинским и фармацевтическим образованием, утвержденным приказом Министерства здравоохранения Российской Федерации от 10 февраля 2016 г. N 83н (зарегистрирован Министерством юстиции Российской Федерации 9 марта 2016 г., регистрационный N 41337) (далее - Квалификационные требования к работникам со средним </w:t>
      </w:r>
      <w:r w:rsidRPr="009037F6">
        <w:rPr>
          <w:rFonts w:ascii="PT Astra Serif" w:hAnsi="PT Astra Serif"/>
        </w:rPr>
        <w:lastRenderedPageBreak/>
        <w:t>профессиональным образованием), по специальности "лечебное дело".</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На должность медицинской сестры фельдшерского здравпункта назначается медицинский работник, соответствующий Квалификационным </w:t>
      </w:r>
      <w:hyperlink r:id="rId154">
        <w:r w:rsidRPr="009037F6">
          <w:rPr>
            <w:rFonts w:ascii="PT Astra Serif" w:hAnsi="PT Astra Serif"/>
            <w:color w:val="0000FF"/>
          </w:rPr>
          <w:t>требованиям</w:t>
        </w:r>
      </w:hyperlink>
      <w:r w:rsidRPr="009037F6">
        <w:rPr>
          <w:rFonts w:ascii="PT Astra Serif" w:hAnsi="PT Astra Serif"/>
        </w:rPr>
        <w:t xml:space="preserve"> к работникам со средним профессиональным образованием по специальности "сестринское дело" или "сестринское дело в педиатрии".</w:t>
      </w:r>
    </w:p>
    <w:p w:rsidR="009037F6" w:rsidRPr="009037F6" w:rsidRDefault="009037F6">
      <w:pPr>
        <w:pStyle w:val="ConsPlusNormal"/>
        <w:jc w:val="both"/>
        <w:rPr>
          <w:rFonts w:ascii="PT Astra Serif" w:hAnsi="PT Astra Serif"/>
        </w:rPr>
      </w:pPr>
      <w:r w:rsidRPr="009037F6">
        <w:rPr>
          <w:rFonts w:ascii="PT Astra Serif" w:hAnsi="PT Astra Serif"/>
        </w:rPr>
        <w:t xml:space="preserve">(п. 3 в ред. </w:t>
      </w:r>
      <w:hyperlink r:id="rId155">
        <w:r w:rsidRPr="009037F6">
          <w:rPr>
            <w:rFonts w:ascii="PT Astra Serif" w:hAnsi="PT Astra Serif"/>
            <w:color w:val="0000FF"/>
          </w:rPr>
          <w:t>Приказа</w:t>
        </w:r>
      </w:hyperlink>
      <w:r w:rsidRPr="009037F6">
        <w:rPr>
          <w:rFonts w:ascii="PT Astra Serif" w:hAnsi="PT Astra Serif"/>
        </w:rPr>
        <w:t xml:space="preserve"> Минздрава России от 30.03.2018 N 139н)</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4. Штатная численность медицинского и другого персонала фельдшерского здравпункта устанавливается руководителем медицинской организации, в структуру которой он входит, в соответствии с рекомендуемыми штатными нормативами фельдшерского здравпункта медицинской организации, установленными </w:t>
      </w:r>
      <w:hyperlink w:anchor="P1477">
        <w:r w:rsidRPr="009037F6">
          <w:rPr>
            <w:rFonts w:ascii="PT Astra Serif" w:hAnsi="PT Astra Serif"/>
            <w:color w:val="0000FF"/>
          </w:rPr>
          <w:t>приложением N 16</w:t>
        </w:r>
      </w:hyperlink>
      <w:r w:rsidRPr="009037F6">
        <w:rPr>
          <w:rFonts w:ascii="PT Astra Serif" w:hAnsi="PT Astra Serif"/>
        </w:rPr>
        <w:t xml:space="preserve"> к Положению об организации оказания первичной медико-санитарной помощи взрослому населению, утвержденным настоящим приказом.</w:t>
      </w:r>
    </w:p>
    <w:p w:rsidR="009037F6" w:rsidRPr="009037F6" w:rsidRDefault="009037F6">
      <w:pPr>
        <w:pStyle w:val="ConsPlusNormal"/>
        <w:jc w:val="both"/>
        <w:rPr>
          <w:rFonts w:ascii="PT Astra Serif" w:hAnsi="PT Astra Serif"/>
        </w:rPr>
      </w:pPr>
      <w:r w:rsidRPr="009037F6">
        <w:rPr>
          <w:rFonts w:ascii="PT Astra Serif" w:hAnsi="PT Astra Serif"/>
        </w:rPr>
        <w:t xml:space="preserve">(в ред. </w:t>
      </w:r>
      <w:hyperlink r:id="rId156">
        <w:r w:rsidRPr="009037F6">
          <w:rPr>
            <w:rFonts w:ascii="PT Astra Serif" w:hAnsi="PT Astra Serif"/>
            <w:color w:val="0000FF"/>
          </w:rPr>
          <w:t>Приказа</w:t>
        </w:r>
      </w:hyperlink>
      <w:r w:rsidRPr="009037F6">
        <w:rPr>
          <w:rFonts w:ascii="PT Astra Serif" w:hAnsi="PT Astra Serif"/>
        </w:rPr>
        <w:t xml:space="preserve"> Минздрава России от 03.12.2019 N 984н)</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5. Для организации фельдшерского здравпункта в его структуре рекомендуется предусматривать:</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процедурную;</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кабинет фельдшера;</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санузел.</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6. Оснащение фельдшерского здравпункта осуществляется в соответствии со стандартом оснащения, установленным </w:t>
      </w:r>
      <w:hyperlink w:anchor="P1164">
        <w:r w:rsidRPr="009037F6">
          <w:rPr>
            <w:rFonts w:ascii="PT Astra Serif" w:hAnsi="PT Astra Serif"/>
            <w:color w:val="0000FF"/>
          </w:rPr>
          <w:t>приложением N 14</w:t>
        </w:r>
      </w:hyperlink>
      <w:r w:rsidRPr="009037F6">
        <w:rPr>
          <w:rFonts w:ascii="PT Astra Serif" w:hAnsi="PT Astra Serif"/>
        </w:rPr>
        <w:t xml:space="preserve"> к настоящему Положению. Фельдшерский здравпункт рекомендуется обеспечивать транспортными средствами, в том числе специальными, исходя из рекомендуемого расчета - 1 транспортное средство отечественного производства на 1300 человек взрослого населения в возрасте 18 лет и старше (могут быть скорректирован на участках с преимущественным проживанием лиц старше трудоспособного возраста либо расположенных на значительном удалении от медицинской организации и (или) имеющих плохую транспортную доступность с учетом климато-географических условий).</w:t>
      </w:r>
    </w:p>
    <w:p w:rsidR="009037F6" w:rsidRPr="009037F6" w:rsidRDefault="009037F6">
      <w:pPr>
        <w:pStyle w:val="ConsPlusNormal"/>
        <w:jc w:val="both"/>
        <w:rPr>
          <w:rFonts w:ascii="PT Astra Serif" w:hAnsi="PT Astra Serif"/>
        </w:rPr>
      </w:pPr>
      <w:r w:rsidRPr="009037F6">
        <w:rPr>
          <w:rFonts w:ascii="PT Astra Serif" w:hAnsi="PT Astra Serif"/>
        </w:rPr>
        <w:t xml:space="preserve">(п. 6 в ред. </w:t>
      </w:r>
      <w:hyperlink r:id="rId157">
        <w:r w:rsidRPr="009037F6">
          <w:rPr>
            <w:rFonts w:ascii="PT Astra Serif" w:hAnsi="PT Astra Serif"/>
            <w:color w:val="0000FF"/>
          </w:rPr>
          <w:t>Приказа</w:t>
        </w:r>
      </w:hyperlink>
      <w:r w:rsidRPr="009037F6">
        <w:rPr>
          <w:rFonts w:ascii="PT Astra Serif" w:hAnsi="PT Astra Serif"/>
        </w:rPr>
        <w:t xml:space="preserve"> Минздрава России от 03.12.2019 N 984н)</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7. Для оказания неотложной доврачебной медицинской помощи при внезапных, опасных для жизни острых заболеваниях, состояниях, обострениях хронических заболеваний, травмах, отравлениях (далее - угрожающие жизни состояния) в фельдшерском здравпункте в доступных для медицинских работников местах размещаются инструкции, включающие последовательность действий по диагностике угрожающих жизни состояний и (или) заболеваний и оказанию медицинской помощи при них, в том числе с использованием укладок, содержащих необходимые лекарственные средства и медицинские изделия, запасы которых пополняются по мере необходимости.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8. Основными задачами фельдшерского здравпункта являются: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диагностика и лечение неосложненных острых, обострений хронических заболеваний и других состояний, травм, отравлений;</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осуществление профилактики инфекционных и неинфекционных заболеваний;</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выявление курящих лиц и лиц, избыточно потребляющих алкоголь, с высоким риском развития болезней, связанных с курением, алкоголем и с отравлением суррогатами алкоголя;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оказание помощи курящим лицам и лицам, избыточно потребляющим алкоголь, по профилактике и отказу от курения и злоупотребления алкоголя, включая направление их для консультации и лечения в отделения (кабинеты) медицинской профилактики, центры здоровья и специализированные медицинские организации;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lastRenderedPageBreak/>
        <w:t>осуществление мероприятий по формированию здорового образа жизни;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направление пациентов в медицинские организации для оказания первичной (врачебной, специализированной) медико-санитарной или специализированной медицинской помощи в случаях, предусмотренных </w:t>
      </w:r>
      <w:hyperlink r:id="rId158">
        <w:r w:rsidRPr="009037F6">
          <w:rPr>
            <w:rFonts w:ascii="PT Astra Serif" w:hAnsi="PT Astra Serif"/>
            <w:color w:val="0000FF"/>
          </w:rPr>
          <w:t>порядками</w:t>
        </w:r>
      </w:hyperlink>
      <w:r w:rsidRPr="009037F6">
        <w:rPr>
          <w:rFonts w:ascii="PT Astra Serif" w:hAnsi="PT Astra Serif"/>
        </w:rPr>
        <w:t xml:space="preserve"> оказания медицинской помощи по профилям, организация записи на прием к врачам-специалистам;</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устранение угрожающих жизни состояний с последующей организацией медицинской эвакуации в медицинские организации, оказывающие специализированную медицинскую помощь, в сопровождении медицинского работника фельдшерского здравпункта либо бригады скорой медицинской помощи;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выявление предраковых заболеваний и злокачественных новообразований визуальных локализаций и направление больных с подозрением на злокачественное образование и с предраковыми заболеваниями в первичный онкологический кабинет медицинской организации;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организация и оказание паллиативной помощи больным, в том числе больным онкологическими заболеваниями, нуждающимся в наркотических и сильнодействующих лекарственных средствах в соответствии с рекомендациями врачей-специалистов;</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осуществление санитарно-гигиенических и противоэпидемических мероприятий;</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санитарно-гигиеническое образование населения;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осуществление мер по охране семьи, материнства, отцовства и детства;</w:t>
      </w:r>
    </w:p>
    <w:p w:rsidR="009037F6" w:rsidRPr="009037F6" w:rsidRDefault="009037F6">
      <w:pPr>
        <w:pStyle w:val="ConsPlusNormal"/>
        <w:spacing w:before="220"/>
        <w:ind w:firstLine="540"/>
        <w:jc w:val="both"/>
        <w:rPr>
          <w:rFonts w:ascii="PT Astra Serif" w:hAnsi="PT Astra Serif"/>
        </w:rPr>
      </w:pPr>
      <w:hyperlink r:id="rId159">
        <w:r w:rsidRPr="009037F6">
          <w:rPr>
            <w:rFonts w:ascii="PT Astra Serif" w:hAnsi="PT Astra Serif"/>
            <w:color w:val="0000FF"/>
          </w:rPr>
          <w:t>экспертиза</w:t>
        </w:r>
      </w:hyperlink>
      <w:r w:rsidRPr="009037F6">
        <w:rPr>
          <w:rFonts w:ascii="PT Astra Serif" w:hAnsi="PT Astra Serif"/>
        </w:rPr>
        <w:t xml:space="preserve"> временной нетрудоспособности;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осуществление взаимодействия с медицинской организацией, в структуру которого входит фельдшерский здравпункт, территориальными органами Роспотребнадзора и Росздравнадзора по вопросам оказания первичной доврачебной медико-санитарной помощи.</w:t>
      </w: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jc w:val="right"/>
        <w:outlineLvl w:val="1"/>
        <w:rPr>
          <w:rFonts w:ascii="PT Astra Serif" w:hAnsi="PT Astra Serif"/>
        </w:rPr>
      </w:pPr>
      <w:r w:rsidRPr="009037F6">
        <w:rPr>
          <w:rFonts w:ascii="PT Astra Serif" w:hAnsi="PT Astra Serif"/>
        </w:rPr>
        <w:t>Приложение N 19</w:t>
      </w:r>
    </w:p>
    <w:p w:rsidR="009037F6" w:rsidRPr="009037F6" w:rsidRDefault="009037F6">
      <w:pPr>
        <w:pStyle w:val="ConsPlusNormal"/>
        <w:jc w:val="right"/>
        <w:rPr>
          <w:rFonts w:ascii="PT Astra Serif" w:hAnsi="PT Astra Serif"/>
        </w:rPr>
      </w:pPr>
      <w:r w:rsidRPr="009037F6">
        <w:rPr>
          <w:rFonts w:ascii="PT Astra Serif" w:hAnsi="PT Astra Serif"/>
        </w:rPr>
        <w:t>к Положению об организации оказания</w:t>
      </w:r>
    </w:p>
    <w:p w:rsidR="009037F6" w:rsidRPr="009037F6" w:rsidRDefault="009037F6">
      <w:pPr>
        <w:pStyle w:val="ConsPlusNormal"/>
        <w:jc w:val="right"/>
        <w:rPr>
          <w:rFonts w:ascii="PT Astra Serif" w:hAnsi="PT Astra Serif"/>
        </w:rPr>
      </w:pPr>
      <w:r w:rsidRPr="009037F6">
        <w:rPr>
          <w:rFonts w:ascii="PT Astra Serif" w:hAnsi="PT Astra Serif"/>
        </w:rPr>
        <w:t>первичной медико-санитарной помощи</w:t>
      </w:r>
    </w:p>
    <w:p w:rsidR="009037F6" w:rsidRPr="009037F6" w:rsidRDefault="009037F6">
      <w:pPr>
        <w:pStyle w:val="ConsPlusNormal"/>
        <w:jc w:val="right"/>
        <w:rPr>
          <w:rFonts w:ascii="PT Astra Serif" w:hAnsi="PT Astra Serif"/>
        </w:rPr>
      </w:pPr>
      <w:r w:rsidRPr="009037F6">
        <w:rPr>
          <w:rFonts w:ascii="PT Astra Serif" w:hAnsi="PT Astra Serif"/>
        </w:rPr>
        <w:t>взрослому населению, утвержденному</w:t>
      </w:r>
    </w:p>
    <w:p w:rsidR="009037F6" w:rsidRPr="009037F6" w:rsidRDefault="009037F6">
      <w:pPr>
        <w:pStyle w:val="ConsPlusNormal"/>
        <w:jc w:val="right"/>
        <w:rPr>
          <w:rFonts w:ascii="PT Astra Serif" w:hAnsi="PT Astra Serif"/>
        </w:rPr>
      </w:pPr>
      <w:r w:rsidRPr="009037F6">
        <w:rPr>
          <w:rFonts w:ascii="PT Astra Serif" w:hAnsi="PT Astra Serif"/>
        </w:rPr>
        <w:t>приказом Министерства</w:t>
      </w:r>
    </w:p>
    <w:p w:rsidR="009037F6" w:rsidRPr="009037F6" w:rsidRDefault="009037F6">
      <w:pPr>
        <w:pStyle w:val="ConsPlusNormal"/>
        <w:jc w:val="right"/>
        <w:rPr>
          <w:rFonts w:ascii="PT Astra Serif" w:hAnsi="PT Astra Serif"/>
        </w:rPr>
      </w:pPr>
      <w:r w:rsidRPr="009037F6">
        <w:rPr>
          <w:rFonts w:ascii="PT Astra Serif" w:hAnsi="PT Astra Serif"/>
        </w:rPr>
        <w:t>здравоохранения и социального</w:t>
      </w:r>
    </w:p>
    <w:p w:rsidR="009037F6" w:rsidRPr="009037F6" w:rsidRDefault="009037F6">
      <w:pPr>
        <w:pStyle w:val="ConsPlusNormal"/>
        <w:jc w:val="right"/>
        <w:rPr>
          <w:rFonts w:ascii="PT Astra Serif" w:hAnsi="PT Astra Serif"/>
        </w:rPr>
      </w:pPr>
      <w:r w:rsidRPr="009037F6">
        <w:rPr>
          <w:rFonts w:ascii="PT Astra Serif" w:hAnsi="PT Astra Serif"/>
        </w:rPr>
        <w:t>развития Российской Федерации</w:t>
      </w:r>
    </w:p>
    <w:p w:rsidR="009037F6" w:rsidRPr="009037F6" w:rsidRDefault="009037F6">
      <w:pPr>
        <w:pStyle w:val="ConsPlusNormal"/>
        <w:jc w:val="right"/>
        <w:rPr>
          <w:rFonts w:ascii="PT Astra Serif" w:hAnsi="PT Astra Serif"/>
        </w:rPr>
      </w:pPr>
      <w:r w:rsidRPr="009037F6">
        <w:rPr>
          <w:rFonts w:ascii="PT Astra Serif" w:hAnsi="PT Astra Serif"/>
        </w:rPr>
        <w:t>от 15 мая 2012 г. N 543н</w:t>
      </w:r>
    </w:p>
    <w:p w:rsidR="009037F6" w:rsidRPr="009037F6" w:rsidRDefault="009037F6">
      <w:pPr>
        <w:pStyle w:val="ConsPlusNormal"/>
        <w:ind w:firstLine="540"/>
        <w:jc w:val="both"/>
        <w:rPr>
          <w:rFonts w:ascii="PT Astra Serif" w:hAnsi="PT Astra Serif"/>
        </w:rPr>
      </w:pPr>
    </w:p>
    <w:p w:rsidR="009037F6" w:rsidRPr="009037F6" w:rsidRDefault="009037F6">
      <w:pPr>
        <w:pStyle w:val="ConsPlusTitle"/>
        <w:jc w:val="center"/>
        <w:rPr>
          <w:rFonts w:ascii="PT Astra Serif" w:hAnsi="PT Astra Serif"/>
        </w:rPr>
      </w:pPr>
      <w:r w:rsidRPr="009037F6">
        <w:rPr>
          <w:rFonts w:ascii="PT Astra Serif" w:hAnsi="PT Astra Serif"/>
        </w:rPr>
        <w:t>РЕКОМЕНДУЕМЫЕ ШТАТНЫЕ НОРМАТИВЫ</w:t>
      </w:r>
    </w:p>
    <w:p w:rsidR="009037F6" w:rsidRPr="009037F6" w:rsidRDefault="009037F6">
      <w:pPr>
        <w:pStyle w:val="ConsPlusTitle"/>
        <w:jc w:val="center"/>
        <w:rPr>
          <w:rFonts w:ascii="PT Astra Serif" w:hAnsi="PT Astra Serif"/>
        </w:rPr>
      </w:pPr>
      <w:r w:rsidRPr="009037F6">
        <w:rPr>
          <w:rFonts w:ascii="PT Astra Serif" w:hAnsi="PT Astra Serif"/>
        </w:rPr>
        <w:t>ФЕЛЬДШЕРСКОГО ЗДРАВПУНКТА МЕДИЦИНСКОЙ ОРГАНИЗАЦИИ</w:t>
      </w: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r w:rsidRPr="009037F6">
        <w:rPr>
          <w:rFonts w:ascii="PT Astra Serif" w:hAnsi="PT Astra Serif"/>
        </w:rPr>
        <w:t xml:space="preserve">Утратили силу. - </w:t>
      </w:r>
      <w:hyperlink r:id="rId160">
        <w:r w:rsidRPr="009037F6">
          <w:rPr>
            <w:rFonts w:ascii="PT Astra Serif" w:hAnsi="PT Astra Serif"/>
            <w:color w:val="0000FF"/>
          </w:rPr>
          <w:t>Приказ</w:t>
        </w:r>
      </w:hyperlink>
      <w:r w:rsidRPr="009037F6">
        <w:rPr>
          <w:rFonts w:ascii="PT Astra Serif" w:hAnsi="PT Astra Serif"/>
        </w:rPr>
        <w:t xml:space="preserve"> Минздрава России от 03.12.2019 N 984н.</w:t>
      </w:r>
    </w:p>
    <w:p w:rsidR="009037F6" w:rsidRPr="009037F6" w:rsidRDefault="009037F6">
      <w:pPr>
        <w:pStyle w:val="ConsPlusNormal"/>
        <w:jc w:val="center"/>
        <w:rPr>
          <w:rFonts w:ascii="PT Astra Serif" w:hAnsi="PT Astra Serif"/>
        </w:rPr>
      </w:pPr>
    </w:p>
    <w:p w:rsidR="009037F6" w:rsidRPr="009037F6" w:rsidRDefault="009037F6">
      <w:pPr>
        <w:pStyle w:val="ConsPlusNormal"/>
        <w:jc w:val="center"/>
        <w:rPr>
          <w:rFonts w:ascii="PT Astra Serif" w:hAnsi="PT Astra Serif"/>
        </w:rPr>
      </w:pPr>
    </w:p>
    <w:p w:rsidR="009037F6" w:rsidRPr="009037F6" w:rsidRDefault="009037F6">
      <w:pPr>
        <w:pStyle w:val="ConsPlusNormal"/>
        <w:jc w:val="center"/>
        <w:rPr>
          <w:rFonts w:ascii="PT Astra Serif" w:hAnsi="PT Astra Serif"/>
        </w:rPr>
      </w:pPr>
    </w:p>
    <w:p w:rsidR="009037F6" w:rsidRPr="009037F6" w:rsidRDefault="009037F6">
      <w:pPr>
        <w:pStyle w:val="ConsPlusNormal"/>
        <w:jc w:val="right"/>
        <w:outlineLvl w:val="1"/>
        <w:rPr>
          <w:rFonts w:ascii="PT Astra Serif" w:hAnsi="PT Astra Serif"/>
        </w:rPr>
      </w:pPr>
      <w:r w:rsidRPr="009037F6">
        <w:rPr>
          <w:rFonts w:ascii="PT Astra Serif" w:hAnsi="PT Astra Serif"/>
        </w:rPr>
        <w:t>Приложение N 20</w:t>
      </w:r>
    </w:p>
    <w:p w:rsidR="009037F6" w:rsidRPr="009037F6" w:rsidRDefault="009037F6">
      <w:pPr>
        <w:pStyle w:val="ConsPlusNormal"/>
        <w:jc w:val="right"/>
        <w:rPr>
          <w:rFonts w:ascii="PT Astra Serif" w:hAnsi="PT Astra Serif"/>
        </w:rPr>
      </w:pPr>
      <w:r w:rsidRPr="009037F6">
        <w:rPr>
          <w:rFonts w:ascii="PT Astra Serif" w:hAnsi="PT Astra Serif"/>
        </w:rPr>
        <w:t>к Положению об организации оказания</w:t>
      </w:r>
    </w:p>
    <w:p w:rsidR="009037F6" w:rsidRPr="009037F6" w:rsidRDefault="009037F6">
      <w:pPr>
        <w:pStyle w:val="ConsPlusNormal"/>
        <w:jc w:val="right"/>
        <w:rPr>
          <w:rFonts w:ascii="PT Astra Serif" w:hAnsi="PT Astra Serif"/>
        </w:rPr>
      </w:pPr>
      <w:r w:rsidRPr="009037F6">
        <w:rPr>
          <w:rFonts w:ascii="PT Astra Serif" w:hAnsi="PT Astra Serif"/>
        </w:rPr>
        <w:t>первичной медико-санитарной помощи</w:t>
      </w:r>
    </w:p>
    <w:p w:rsidR="009037F6" w:rsidRPr="009037F6" w:rsidRDefault="009037F6">
      <w:pPr>
        <w:pStyle w:val="ConsPlusNormal"/>
        <w:jc w:val="right"/>
        <w:rPr>
          <w:rFonts w:ascii="PT Astra Serif" w:hAnsi="PT Astra Serif"/>
        </w:rPr>
      </w:pPr>
      <w:r w:rsidRPr="009037F6">
        <w:rPr>
          <w:rFonts w:ascii="PT Astra Serif" w:hAnsi="PT Astra Serif"/>
        </w:rPr>
        <w:t>взрослому населению, утвержденному</w:t>
      </w:r>
    </w:p>
    <w:p w:rsidR="009037F6" w:rsidRPr="009037F6" w:rsidRDefault="009037F6">
      <w:pPr>
        <w:pStyle w:val="ConsPlusNormal"/>
        <w:jc w:val="right"/>
        <w:rPr>
          <w:rFonts w:ascii="PT Astra Serif" w:hAnsi="PT Astra Serif"/>
        </w:rPr>
      </w:pPr>
      <w:r w:rsidRPr="009037F6">
        <w:rPr>
          <w:rFonts w:ascii="PT Astra Serif" w:hAnsi="PT Astra Serif"/>
        </w:rPr>
        <w:t>приказом Министерства</w:t>
      </w:r>
    </w:p>
    <w:p w:rsidR="009037F6" w:rsidRPr="009037F6" w:rsidRDefault="009037F6">
      <w:pPr>
        <w:pStyle w:val="ConsPlusNormal"/>
        <w:jc w:val="right"/>
        <w:rPr>
          <w:rFonts w:ascii="PT Astra Serif" w:hAnsi="PT Astra Serif"/>
        </w:rPr>
      </w:pPr>
      <w:r w:rsidRPr="009037F6">
        <w:rPr>
          <w:rFonts w:ascii="PT Astra Serif" w:hAnsi="PT Astra Serif"/>
        </w:rPr>
        <w:t>здравоохранения и социального</w:t>
      </w:r>
    </w:p>
    <w:p w:rsidR="009037F6" w:rsidRPr="009037F6" w:rsidRDefault="009037F6">
      <w:pPr>
        <w:pStyle w:val="ConsPlusNormal"/>
        <w:jc w:val="right"/>
        <w:rPr>
          <w:rFonts w:ascii="PT Astra Serif" w:hAnsi="PT Astra Serif"/>
        </w:rPr>
      </w:pPr>
      <w:r w:rsidRPr="009037F6">
        <w:rPr>
          <w:rFonts w:ascii="PT Astra Serif" w:hAnsi="PT Astra Serif"/>
        </w:rPr>
        <w:t>развития Российской Федерации</w:t>
      </w:r>
    </w:p>
    <w:p w:rsidR="009037F6" w:rsidRPr="009037F6" w:rsidRDefault="009037F6">
      <w:pPr>
        <w:pStyle w:val="ConsPlusNormal"/>
        <w:jc w:val="right"/>
        <w:rPr>
          <w:rFonts w:ascii="PT Astra Serif" w:hAnsi="PT Astra Serif"/>
        </w:rPr>
      </w:pPr>
      <w:r w:rsidRPr="009037F6">
        <w:rPr>
          <w:rFonts w:ascii="PT Astra Serif" w:hAnsi="PT Astra Serif"/>
        </w:rPr>
        <w:t>от 15 мая 2012 г. N 543н</w:t>
      </w:r>
    </w:p>
    <w:p w:rsidR="009037F6" w:rsidRPr="009037F6" w:rsidRDefault="009037F6">
      <w:pPr>
        <w:pStyle w:val="ConsPlusNormal"/>
        <w:jc w:val="right"/>
        <w:rPr>
          <w:rFonts w:ascii="PT Astra Serif" w:hAnsi="PT Astra Serif"/>
        </w:rPr>
      </w:pPr>
    </w:p>
    <w:p w:rsidR="009037F6" w:rsidRPr="009037F6" w:rsidRDefault="009037F6">
      <w:pPr>
        <w:pStyle w:val="ConsPlusTitle"/>
        <w:jc w:val="center"/>
        <w:rPr>
          <w:rFonts w:ascii="PT Astra Serif" w:hAnsi="PT Astra Serif"/>
        </w:rPr>
      </w:pPr>
      <w:r w:rsidRPr="009037F6">
        <w:rPr>
          <w:rFonts w:ascii="PT Astra Serif" w:hAnsi="PT Astra Serif"/>
        </w:rPr>
        <w:t>СТАНДАРТ</w:t>
      </w:r>
    </w:p>
    <w:p w:rsidR="009037F6" w:rsidRPr="009037F6" w:rsidRDefault="009037F6">
      <w:pPr>
        <w:pStyle w:val="ConsPlusTitle"/>
        <w:jc w:val="center"/>
        <w:rPr>
          <w:rFonts w:ascii="PT Astra Serif" w:hAnsi="PT Astra Serif"/>
        </w:rPr>
      </w:pPr>
      <w:r w:rsidRPr="009037F6">
        <w:rPr>
          <w:rFonts w:ascii="PT Astra Serif" w:hAnsi="PT Astra Serif"/>
        </w:rPr>
        <w:t>ОСНАЩЕНИЯ ФЕЛЬДШЕРСКОГО ЗДРАВПУНКТА МЕДИЦИНСКОЙ ОРГАНИЗАЦИИ</w:t>
      </w:r>
    </w:p>
    <w:p w:rsidR="009037F6" w:rsidRPr="009037F6" w:rsidRDefault="009037F6">
      <w:pPr>
        <w:pStyle w:val="ConsPlusNormal"/>
        <w:jc w:val="center"/>
        <w:rPr>
          <w:rFonts w:ascii="PT Astra Serif" w:hAnsi="PT Astra Serif"/>
        </w:rPr>
      </w:pPr>
    </w:p>
    <w:p w:rsidR="009037F6" w:rsidRPr="009037F6" w:rsidRDefault="009037F6">
      <w:pPr>
        <w:pStyle w:val="ConsPlusNormal"/>
        <w:ind w:firstLine="540"/>
        <w:jc w:val="both"/>
        <w:rPr>
          <w:rFonts w:ascii="PT Astra Serif" w:hAnsi="PT Astra Serif"/>
        </w:rPr>
      </w:pPr>
      <w:r w:rsidRPr="009037F6">
        <w:rPr>
          <w:rFonts w:ascii="PT Astra Serif" w:hAnsi="PT Astra Serif"/>
        </w:rPr>
        <w:t xml:space="preserve">Утратил силу. - </w:t>
      </w:r>
      <w:hyperlink r:id="rId161">
        <w:r w:rsidRPr="009037F6">
          <w:rPr>
            <w:rFonts w:ascii="PT Astra Serif" w:hAnsi="PT Astra Serif"/>
            <w:color w:val="0000FF"/>
          </w:rPr>
          <w:t>Приказ</w:t>
        </w:r>
      </w:hyperlink>
      <w:r w:rsidRPr="009037F6">
        <w:rPr>
          <w:rFonts w:ascii="PT Astra Serif" w:hAnsi="PT Astra Serif"/>
        </w:rPr>
        <w:t xml:space="preserve"> Минздрава России от 03.12.2019 N 984н.</w:t>
      </w: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jc w:val="right"/>
        <w:outlineLvl w:val="1"/>
        <w:rPr>
          <w:rFonts w:ascii="PT Astra Serif" w:hAnsi="PT Astra Serif"/>
        </w:rPr>
      </w:pPr>
      <w:r w:rsidRPr="009037F6">
        <w:rPr>
          <w:rFonts w:ascii="PT Astra Serif" w:hAnsi="PT Astra Serif"/>
        </w:rPr>
        <w:t>Приложение N 21</w:t>
      </w:r>
    </w:p>
    <w:p w:rsidR="009037F6" w:rsidRPr="009037F6" w:rsidRDefault="009037F6">
      <w:pPr>
        <w:pStyle w:val="ConsPlusNormal"/>
        <w:jc w:val="right"/>
        <w:rPr>
          <w:rFonts w:ascii="PT Astra Serif" w:hAnsi="PT Astra Serif"/>
        </w:rPr>
      </w:pPr>
      <w:r w:rsidRPr="009037F6">
        <w:rPr>
          <w:rFonts w:ascii="PT Astra Serif" w:hAnsi="PT Astra Serif"/>
        </w:rPr>
        <w:t>к Положению об организации оказания</w:t>
      </w:r>
    </w:p>
    <w:p w:rsidR="009037F6" w:rsidRPr="009037F6" w:rsidRDefault="009037F6">
      <w:pPr>
        <w:pStyle w:val="ConsPlusNormal"/>
        <w:jc w:val="right"/>
        <w:rPr>
          <w:rFonts w:ascii="PT Astra Serif" w:hAnsi="PT Astra Serif"/>
        </w:rPr>
      </w:pPr>
      <w:r w:rsidRPr="009037F6">
        <w:rPr>
          <w:rFonts w:ascii="PT Astra Serif" w:hAnsi="PT Astra Serif"/>
        </w:rPr>
        <w:t>первичной медико-санитарной помощи</w:t>
      </w:r>
    </w:p>
    <w:p w:rsidR="009037F6" w:rsidRPr="009037F6" w:rsidRDefault="009037F6">
      <w:pPr>
        <w:pStyle w:val="ConsPlusNormal"/>
        <w:jc w:val="right"/>
        <w:rPr>
          <w:rFonts w:ascii="PT Astra Serif" w:hAnsi="PT Astra Serif"/>
        </w:rPr>
      </w:pPr>
      <w:r w:rsidRPr="009037F6">
        <w:rPr>
          <w:rFonts w:ascii="PT Astra Serif" w:hAnsi="PT Astra Serif"/>
        </w:rPr>
        <w:t>взрослому населению, утвержденному</w:t>
      </w:r>
    </w:p>
    <w:p w:rsidR="009037F6" w:rsidRPr="009037F6" w:rsidRDefault="009037F6">
      <w:pPr>
        <w:pStyle w:val="ConsPlusNormal"/>
        <w:jc w:val="right"/>
        <w:rPr>
          <w:rFonts w:ascii="PT Astra Serif" w:hAnsi="PT Astra Serif"/>
        </w:rPr>
      </w:pPr>
      <w:r w:rsidRPr="009037F6">
        <w:rPr>
          <w:rFonts w:ascii="PT Astra Serif" w:hAnsi="PT Astra Serif"/>
        </w:rPr>
        <w:t>приказом Министерства</w:t>
      </w:r>
    </w:p>
    <w:p w:rsidR="009037F6" w:rsidRPr="009037F6" w:rsidRDefault="009037F6">
      <w:pPr>
        <w:pStyle w:val="ConsPlusNormal"/>
        <w:jc w:val="right"/>
        <w:rPr>
          <w:rFonts w:ascii="PT Astra Serif" w:hAnsi="PT Astra Serif"/>
        </w:rPr>
      </w:pPr>
      <w:r w:rsidRPr="009037F6">
        <w:rPr>
          <w:rFonts w:ascii="PT Astra Serif" w:hAnsi="PT Astra Serif"/>
        </w:rPr>
        <w:t>здравоохранения и социального</w:t>
      </w:r>
    </w:p>
    <w:p w:rsidR="009037F6" w:rsidRPr="009037F6" w:rsidRDefault="009037F6">
      <w:pPr>
        <w:pStyle w:val="ConsPlusNormal"/>
        <w:jc w:val="right"/>
        <w:rPr>
          <w:rFonts w:ascii="PT Astra Serif" w:hAnsi="PT Astra Serif"/>
        </w:rPr>
      </w:pPr>
      <w:r w:rsidRPr="009037F6">
        <w:rPr>
          <w:rFonts w:ascii="PT Astra Serif" w:hAnsi="PT Astra Serif"/>
        </w:rPr>
        <w:t>развития Российской Федерации</w:t>
      </w:r>
    </w:p>
    <w:p w:rsidR="009037F6" w:rsidRPr="009037F6" w:rsidRDefault="009037F6">
      <w:pPr>
        <w:pStyle w:val="ConsPlusNormal"/>
        <w:jc w:val="right"/>
        <w:rPr>
          <w:rFonts w:ascii="PT Astra Serif" w:hAnsi="PT Astra Serif"/>
        </w:rPr>
      </w:pPr>
      <w:r w:rsidRPr="009037F6">
        <w:rPr>
          <w:rFonts w:ascii="PT Astra Serif" w:hAnsi="PT Astra Serif"/>
        </w:rPr>
        <w:t>от 15 мая 2012 г. N 543н</w:t>
      </w:r>
    </w:p>
    <w:p w:rsidR="009037F6" w:rsidRPr="009037F6" w:rsidRDefault="009037F6">
      <w:pPr>
        <w:pStyle w:val="ConsPlusNormal"/>
        <w:jc w:val="right"/>
        <w:rPr>
          <w:rFonts w:ascii="PT Astra Serif" w:hAnsi="PT Astra Serif"/>
        </w:rPr>
      </w:pPr>
    </w:p>
    <w:p w:rsidR="009037F6" w:rsidRPr="009037F6" w:rsidRDefault="009037F6">
      <w:pPr>
        <w:pStyle w:val="ConsPlusTitle"/>
        <w:jc w:val="center"/>
        <w:rPr>
          <w:rFonts w:ascii="PT Astra Serif" w:hAnsi="PT Astra Serif"/>
        </w:rPr>
      </w:pPr>
      <w:r w:rsidRPr="009037F6">
        <w:rPr>
          <w:rFonts w:ascii="PT Astra Serif" w:hAnsi="PT Astra Serif"/>
        </w:rPr>
        <w:t>ПРАВИЛА</w:t>
      </w:r>
    </w:p>
    <w:p w:rsidR="009037F6" w:rsidRPr="009037F6" w:rsidRDefault="009037F6">
      <w:pPr>
        <w:pStyle w:val="ConsPlusTitle"/>
        <w:jc w:val="center"/>
        <w:rPr>
          <w:rFonts w:ascii="PT Astra Serif" w:hAnsi="PT Astra Serif"/>
        </w:rPr>
      </w:pPr>
      <w:r w:rsidRPr="009037F6">
        <w:rPr>
          <w:rFonts w:ascii="PT Astra Serif" w:hAnsi="PT Astra Serif"/>
        </w:rPr>
        <w:t>ОРГАНИЗАЦИИ ДЕЯТЕЛЬНОСТИ ЦЕНТРА (ОТДЕЛЕНИЯ) ОБЩЕЙ ВРАЧЕБНОЙ</w:t>
      </w:r>
    </w:p>
    <w:p w:rsidR="009037F6" w:rsidRPr="009037F6" w:rsidRDefault="009037F6">
      <w:pPr>
        <w:pStyle w:val="ConsPlusTitle"/>
        <w:jc w:val="center"/>
        <w:rPr>
          <w:rFonts w:ascii="PT Astra Serif" w:hAnsi="PT Astra Serif"/>
        </w:rPr>
      </w:pPr>
      <w:r w:rsidRPr="009037F6">
        <w:rPr>
          <w:rFonts w:ascii="PT Astra Serif" w:hAnsi="PT Astra Serif"/>
        </w:rPr>
        <w:t>ПРАКТИКИ (СЕМЕЙНОЙ МЕДИЦИНЫ)</w:t>
      </w:r>
    </w:p>
    <w:p w:rsidR="009037F6" w:rsidRPr="009037F6" w:rsidRDefault="009037F6">
      <w:pPr>
        <w:pStyle w:val="ConsPlusNormal"/>
        <w:spacing w:after="1"/>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9037F6" w:rsidRPr="009037F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037F6" w:rsidRPr="009037F6" w:rsidRDefault="009037F6">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9037F6" w:rsidRPr="009037F6" w:rsidRDefault="009037F6">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9037F6" w:rsidRPr="009037F6" w:rsidRDefault="009037F6">
            <w:pPr>
              <w:pStyle w:val="ConsPlusNormal"/>
              <w:jc w:val="center"/>
              <w:rPr>
                <w:rFonts w:ascii="PT Astra Serif" w:hAnsi="PT Astra Serif"/>
              </w:rPr>
            </w:pPr>
            <w:r w:rsidRPr="009037F6">
              <w:rPr>
                <w:rFonts w:ascii="PT Astra Serif" w:hAnsi="PT Astra Serif"/>
                <w:color w:val="392C69"/>
              </w:rPr>
              <w:t>Список изменяющих документов</w:t>
            </w:r>
          </w:p>
          <w:p w:rsidR="009037F6" w:rsidRPr="009037F6" w:rsidRDefault="009037F6">
            <w:pPr>
              <w:pStyle w:val="ConsPlusNormal"/>
              <w:jc w:val="center"/>
              <w:rPr>
                <w:rFonts w:ascii="PT Astra Serif" w:hAnsi="PT Astra Serif"/>
              </w:rPr>
            </w:pPr>
            <w:r w:rsidRPr="009037F6">
              <w:rPr>
                <w:rFonts w:ascii="PT Astra Serif" w:hAnsi="PT Astra Serif"/>
                <w:color w:val="392C69"/>
              </w:rPr>
              <w:t xml:space="preserve">(в ред. </w:t>
            </w:r>
            <w:hyperlink r:id="rId162">
              <w:r w:rsidRPr="009037F6">
                <w:rPr>
                  <w:rFonts w:ascii="PT Astra Serif" w:hAnsi="PT Astra Serif"/>
                  <w:color w:val="0000FF"/>
                </w:rPr>
                <w:t>Приказа</w:t>
              </w:r>
            </w:hyperlink>
            <w:r w:rsidRPr="009037F6">
              <w:rPr>
                <w:rFonts w:ascii="PT Astra Serif" w:hAnsi="PT Astra Serif"/>
                <w:color w:val="392C69"/>
              </w:rPr>
              <w:t xml:space="preserve"> Минздрава России от 30.03.2018 N 139н)</w:t>
            </w:r>
          </w:p>
        </w:tc>
        <w:tc>
          <w:tcPr>
            <w:tcW w:w="113" w:type="dxa"/>
            <w:tcBorders>
              <w:top w:val="nil"/>
              <w:left w:val="nil"/>
              <w:bottom w:val="nil"/>
              <w:right w:val="nil"/>
            </w:tcBorders>
            <w:shd w:val="clear" w:color="auto" w:fill="F4F3F8"/>
            <w:tcMar>
              <w:top w:w="0" w:type="dxa"/>
              <w:left w:w="0" w:type="dxa"/>
              <w:bottom w:w="0" w:type="dxa"/>
              <w:right w:w="0" w:type="dxa"/>
            </w:tcMar>
          </w:tcPr>
          <w:p w:rsidR="009037F6" w:rsidRPr="009037F6" w:rsidRDefault="009037F6">
            <w:pPr>
              <w:pStyle w:val="ConsPlusNormal"/>
              <w:rPr>
                <w:rFonts w:ascii="PT Astra Serif" w:hAnsi="PT Astra Serif"/>
              </w:rPr>
            </w:pPr>
          </w:p>
        </w:tc>
      </w:tr>
    </w:tbl>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r w:rsidRPr="009037F6">
        <w:rPr>
          <w:rFonts w:ascii="PT Astra Serif" w:hAnsi="PT Astra Serif"/>
        </w:rPr>
        <w:t>1. Настоящие Правила устанавливают порядок организации деятельности Центра (Отделения) общей врачебной практики (семейной медицины).</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2. Центр (Отделение) общей врачебной практики (семейной медицины) (далее - Центр) организуется как самостоятельная медицинская организация или как структурное подразделение медицинской организации (ее структурного подразделения), оказывающей первичную медико-санитарную помощь, и организуется для оказания первичной врачебной медико-санитарной помощи (далее - врачебная медицинская помощь), первичной доврачебной медико-санитарной помощи (далее - доврачебная медицинская помощь) в рамках оказания неотложной медицинской помощи, а также паллиативной медицинской помощи.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3. Оказание медицинской помощи в Центре осуществляется на основе взаимодействия врачей общей практики (семейных врачей) и врачей-специалистов по профилю заболевания пациента (врачей-кардиологов, врачей-ревматологов, врачей-эндокринологов, врачей-гастроэнтерологов и др.), осуществляющих свою деятельность в медицинской организации, в структуру которой входит Центр, а также других медицинских организаций.</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4. Структура Центра и штатная численность устанавливаются руководителем Центра либо руководителем медицинской организации, в составе которой он создан, исходя из объема проводимой лечебно-диагностической работы, численности, половозрастного состава обслуживаемого населения, показателей уровня и структуры заболеваемости и смертности населения, других показателей, характеризующих здоровье населения, и с учетом рекомендуемых штатных нормативов в соответствии </w:t>
      </w:r>
      <w:hyperlink w:anchor="P1688">
        <w:r w:rsidRPr="009037F6">
          <w:rPr>
            <w:rFonts w:ascii="PT Astra Serif" w:hAnsi="PT Astra Serif"/>
            <w:color w:val="0000FF"/>
          </w:rPr>
          <w:t>приложением N 22</w:t>
        </w:r>
      </w:hyperlink>
      <w:r w:rsidRPr="009037F6">
        <w:rPr>
          <w:rFonts w:ascii="PT Astra Serif" w:hAnsi="PT Astra Serif"/>
        </w:rPr>
        <w:t xml:space="preserve"> к Положению об организации первичной медико-санитарной помощи взрослому населению, утвержденному настоящим приказом.</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5. На должность руководителя Центра назначается специалист, соответствующий Квалификационным </w:t>
      </w:r>
      <w:hyperlink r:id="rId163">
        <w:r w:rsidRPr="009037F6">
          <w:rPr>
            <w:rFonts w:ascii="PT Astra Serif" w:hAnsi="PT Astra Serif"/>
            <w:color w:val="0000FF"/>
          </w:rPr>
          <w:t>требованиям</w:t>
        </w:r>
      </w:hyperlink>
      <w:r w:rsidRPr="009037F6">
        <w:rPr>
          <w:rFonts w:ascii="PT Astra Serif" w:hAnsi="PT Astra Serif"/>
        </w:rPr>
        <w:t xml:space="preserve"> к медицинским и фармацевтическим работникам с высшим образованием по направлению подготовки "Здравоохранение и медицинские науки", утвержденным приказом Министерства здравоохранения Российской Федерации от 8 октября 2015 г. N 707н (зарегистрирован Министерством юстиции Российской Федерации 23 октября 2015 г., регистрационный N 39438), с изменениями, внесенными приказом Министерства здравоохранения Российской Федерации от 15 июня 2017 г. N 328н (зарегистрирован Министерством юстиции Российской Федерации 3 июля 2017 г., регистрационный N 47273) (далее - Квалификационные </w:t>
      </w:r>
      <w:r w:rsidRPr="009037F6">
        <w:rPr>
          <w:rFonts w:ascii="PT Astra Serif" w:hAnsi="PT Astra Serif"/>
        </w:rPr>
        <w:lastRenderedPageBreak/>
        <w:t xml:space="preserve">требования к работникам с высшим образованием), по специальности "организация здравоохранения и общественное здоровье" и (или) требованиям Единого квалификационного </w:t>
      </w:r>
      <w:hyperlink r:id="rId164">
        <w:r w:rsidRPr="009037F6">
          <w:rPr>
            <w:rFonts w:ascii="PT Astra Serif" w:hAnsi="PT Astra Serif"/>
            <w:color w:val="0000FF"/>
          </w:rPr>
          <w:t>справочника</w:t>
        </w:r>
      </w:hyperlink>
      <w:r w:rsidRPr="009037F6">
        <w:rPr>
          <w:rFonts w:ascii="PT Astra Serif" w:hAnsi="PT Astra Serif"/>
        </w:rPr>
        <w:t xml:space="preserve"> должностей руководителей, специалистов и служащих, раздел "Квалификационные характеристики должностей работников в сфере здравоохранения", утвержденного приказом Министерства здравоохранения и социального развития Российской Федерации от 23 июля 2010 г. N 541н (зарегистрирован Министерством юстиции Российской Федерации 25 августа 2010 г., регистрационный N 18247), по характеристике должности "Главный врач (президент, директор, заведующий, управляющий, начальник) медицинской организации".</w:t>
      </w:r>
    </w:p>
    <w:p w:rsidR="009037F6" w:rsidRPr="009037F6" w:rsidRDefault="009037F6">
      <w:pPr>
        <w:pStyle w:val="ConsPlusNormal"/>
        <w:jc w:val="both"/>
        <w:rPr>
          <w:rFonts w:ascii="PT Astra Serif" w:hAnsi="PT Astra Serif"/>
        </w:rPr>
      </w:pPr>
      <w:r w:rsidRPr="009037F6">
        <w:rPr>
          <w:rFonts w:ascii="PT Astra Serif" w:hAnsi="PT Astra Serif"/>
        </w:rPr>
        <w:t xml:space="preserve">(п. 5 в ред. </w:t>
      </w:r>
      <w:hyperlink r:id="rId165">
        <w:r w:rsidRPr="009037F6">
          <w:rPr>
            <w:rFonts w:ascii="PT Astra Serif" w:hAnsi="PT Astra Serif"/>
            <w:color w:val="0000FF"/>
          </w:rPr>
          <w:t>Приказа</w:t>
        </w:r>
      </w:hyperlink>
      <w:r w:rsidRPr="009037F6">
        <w:rPr>
          <w:rFonts w:ascii="PT Astra Serif" w:hAnsi="PT Astra Serif"/>
        </w:rPr>
        <w:t xml:space="preserve"> Минздрава России от 30.03.2018 N 139н)</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6. На должность врача Центра назначается медицинский работник, соответствующий Квалификационным </w:t>
      </w:r>
      <w:hyperlink r:id="rId166">
        <w:r w:rsidRPr="009037F6">
          <w:rPr>
            <w:rFonts w:ascii="PT Astra Serif" w:hAnsi="PT Astra Serif"/>
            <w:color w:val="0000FF"/>
          </w:rPr>
          <w:t>требованиям</w:t>
        </w:r>
      </w:hyperlink>
      <w:r w:rsidRPr="009037F6">
        <w:rPr>
          <w:rFonts w:ascii="PT Astra Serif" w:hAnsi="PT Astra Serif"/>
        </w:rPr>
        <w:t xml:space="preserve"> к работникам с высшим образованием по соответствующей специальности.</w:t>
      </w:r>
    </w:p>
    <w:p w:rsidR="009037F6" w:rsidRPr="009037F6" w:rsidRDefault="009037F6">
      <w:pPr>
        <w:pStyle w:val="ConsPlusNormal"/>
        <w:jc w:val="both"/>
        <w:rPr>
          <w:rFonts w:ascii="PT Astra Serif" w:hAnsi="PT Astra Serif"/>
        </w:rPr>
      </w:pPr>
      <w:r w:rsidRPr="009037F6">
        <w:rPr>
          <w:rFonts w:ascii="PT Astra Serif" w:hAnsi="PT Astra Serif"/>
        </w:rPr>
        <w:t xml:space="preserve">(п. 6 в ред. </w:t>
      </w:r>
      <w:hyperlink r:id="rId167">
        <w:r w:rsidRPr="009037F6">
          <w:rPr>
            <w:rFonts w:ascii="PT Astra Serif" w:hAnsi="PT Astra Serif"/>
            <w:color w:val="0000FF"/>
          </w:rPr>
          <w:t>Приказа</w:t>
        </w:r>
      </w:hyperlink>
      <w:r w:rsidRPr="009037F6">
        <w:rPr>
          <w:rFonts w:ascii="PT Astra Serif" w:hAnsi="PT Astra Serif"/>
        </w:rPr>
        <w:t xml:space="preserve"> Минздрава России от 30.03.2018 N 139н)</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7. На должность медицинской сестры Центра назначается медицинский работник, соответствующий Квалификационным </w:t>
      </w:r>
      <w:hyperlink r:id="rId168">
        <w:r w:rsidRPr="009037F6">
          <w:rPr>
            <w:rFonts w:ascii="PT Astra Serif" w:hAnsi="PT Astra Serif"/>
            <w:color w:val="0000FF"/>
          </w:rPr>
          <w:t>требованиям</w:t>
        </w:r>
      </w:hyperlink>
      <w:r w:rsidRPr="009037F6">
        <w:rPr>
          <w:rFonts w:ascii="PT Astra Serif" w:hAnsi="PT Astra Serif"/>
        </w:rPr>
        <w:t xml:space="preserve"> к медицинским и фармацевтическим работникам со средним медицинским и фармацевтическим образованием, утвержденным приказом Министерства здравоохранения Российской Федерации от 10 февраля 2016 г. N 83н (зарегистрирован Министерством юстиции Российской Федерации 9 марта 2016 г., регистрационный N 41337) (далее - Квалификационные требования к работникам со средним профессиональным образованием), по специальности "сестринское дело" или "сестринское дело в педиатрии".</w:t>
      </w:r>
    </w:p>
    <w:p w:rsidR="009037F6" w:rsidRPr="009037F6" w:rsidRDefault="009037F6">
      <w:pPr>
        <w:pStyle w:val="ConsPlusNormal"/>
        <w:jc w:val="both"/>
        <w:rPr>
          <w:rFonts w:ascii="PT Astra Serif" w:hAnsi="PT Astra Serif"/>
        </w:rPr>
      </w:pPr>
      <w:r w:rsidRPr="009037F6">
        <w:rPr>
          <w:rFonts w:ascii="PT Astra Serif" w:hAnsi="PT Astra Serif"/>
        </w:rPr>
        <w:t xml:space="preserve">(п. 7 в ред. </w:t>
      </w:r>
      <w:hyperlink r:id="rId169">
        <w:r w:rsidRPr="009037F6">
          <w:rPr>
            <w:rFonts w:ascii="PT Astra Serif" w:hAnsi="PT Astra Serif"/>
            <w:color w:val="0000FF"/>
          </w:rPr>
          <w:t>Приказа</w:t>
        </w:r>
      </w:hyperlink>
      <w:r w:rsidRPr="009037F6">
        <w:rPr>
          <w:rFonts w:ascii="PT Astra Serif" w:hAnsi="PT Astra Serif"/>
        </w:rPr>
        <w:t xml:space="preserve"> Минздрава России от 30.03.2018 N 139н)</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8. На должность фельдшера Центра назначается медицинский работник, соответствующий Квалификационным </w:t>
      </w:r>
      <w:hyperlink r:id="rId170">
        <w:r w:rsidRPr="009037F6">
          <w:rPr>
            <w:rFonts w:ascii="PT Astra Serif" w:hAnsi="PT Astra Serif"/>
            <w:color w:val="0000FF"/>
          </w:rPr>
          <w:t>требованиям</w:t>
        </w:r>
      </w:hyperlink>
      <w:r w:rsidRPr="009037F6">
        <w:rPr>
          <w:rFonts w:ascii="PT Astra Serif" w:hAnsi="PT Astra Serif"/>
        </w:rPr>
        <w:t xml:space="preserve"> к работникам со средним профессиональным образованием по специальности "лечебное дело".</w:t>
      </w:r>
    </w:p>
    <w:p w:rsidR="009037F6" w:rsidRPr="009037F6" w:rsidRDefault="009037F6">
      <w:pPr>
        <w:pStyle w:val="ConsPlusNormal"/>
        <w:jc w:val="both"/>
        <w:rPr>
          <w:rFonts w:ascii="PT Astra Serif" w:hAnsi="PT Astra Serif"/>
        </w:rPr>
      </w:pPr>
      <w:r w:rsidRPr="009037F6">
        <w:rPr>
          <w:rFonts w:ascii="PT Astra Serif" w:hAnsi="PT Astra Serif"/>
        </w:rPr>
        <w:t xml:space="preserve">(п. 8 в ред. </w:t>
      </w:r>
      <w:hyperlink r:id="rId171">
        <w:r w:rsidRPr="009037F6">
          <w:rPr>
            <w:rFonts w:ascii="PT Astra Serif" w:hAnsi="PT Astra Serif"/>
            <w:color w:val="0000FF"/>
          </w:rPr>
          <w:t>Приказа</w:t>
        </w:r>
      </w:hyperlink>
      <w:r w:rsidRPr="009037F6">
        <w:rPr>
          <w:rFonts w:ascii="PT Astra Serif" w:hAnsi="PT Astra Serif"/>
        </w:rPr>
        <w:t xml:space="preserve"> Минздрава России от 30.03.2018 N 139н)</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9. Для организации работы Центра в его структуре рекомендуется предусматривать:</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регистратура;</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консультативно-лечебное отделение, которое может включать в себя: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кабинеты врача общей практики (семейного врача),</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гинекологический (смотровой) кабинет,</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стоматологический кабинет,</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манипуляционную,</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детский прививочный кабинет,</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процедурная,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перевязочная,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физиотерапевтический кабинет;</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отделение дневного стационара;</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отделение (кабинет) медицинской профилактики;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клинико-диагностическая лаборатория;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пункт детского питания.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lastRenderedPageBreak/>
        <w:t>10. С целью совершенствования оказания медицинской помощи в Центре (Отделении) может организовываться кабинет (отделение) доврачебной помощи, кабинет (отделение) неотложной медицинской помощи, дневной стационар, в том числе стационар на дому, кабинет медицинской помощи при отказе от курения.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11. Центр осуществляет следующие функции: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оказание врачебной медицинской помощи соответствии с установленными </w:t>
      </w:r>
      <w:hyperlink r:id="rId172">
        <w:r w:rsidRPr="009037F6">
          <w:rPr>
            <w:rFonts w:ascii="PT Astra Serif" w:hAnsi="PT Astra Serif"/>
            <w:color w:val="0000FF"/>
          </w:rPr>
          <w:t>порядками</w:t>
        </w:r>
      </w:hyperlink>
      <w:r w:rsidRPr="009037F6">
        <w:rPr>
          <w:rFonts w:ascii="PT Astra Serif" w:hAnsi="PT Astra Serif"/>
        </w:rPr>
        <w:t xml:space="preserve"> оказания отдельных видов (по профилям) медицинской помощи и </w:t>
      </w:r>
      <w:hyperlink r:id="rId173">
        <w:r w:rsidRPr="009037F6">
          <w:rPr>
            <w:rFonts w:ascii="PT Astra Serif" w:hAnsi="PT Astra Serif"/>
            <w:color w:val="0000FF"/>
          </w:rPr>
          <w:t>стандартами</w:t>
        </w:r>
      </w:hyperlink>
      <w:r w:rsidRPr="009037F6">
        <w:rPr>
          <w:rFonts w:ascii="PT Astra Serif" w:hAnsi="PT Astra Serif"/>
        </w:rPr>
        <w:t xml:space="preserve"> медицинской помощи, в том числе:</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информирование населения о необходимости и возможности выявления факторов риска и оценки степени риска развития хронических неинфекционных заболеваний, их медикаментозной и немедикаментозной коррекции и профилактики, а также консультирования по вопросам ведения здорового образа жизни в подразделениях Центра, отделениях (кабинетах) медицинской профилактики и центрах здоровья;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выявление курящих и избыточно потребляющих алкоголь лиц с высоким риском развития болезней, связанных с курением, алкоголем и с отравлением суррогатами алкоголя;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оказание медицинской помощи курящим лицам и лицам, избыточно потребляющим алкоголь, по отказу от курения и злоупотребления алкоголя, включая направление их для консультации и лечения в центры здоровья и специализированные профильные медицинские организации;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проведение профилактических осмотров, индивидуального и группового профилактического консультирования и обследования;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обучение в школах здоровья, в школах для больных и лиц с повышенным уровнем риска развития неинфекционных заболеваний, включая обучение групп риска правилам первой помощи при внезапной остановке сердца, остром коронарном синдроме, остром нарушении мозгового кровообращения и других угрожающих жизни состояниях, являющихся основными причинами смертности населения вне медицинских организаций;</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проведение оздоровительных мероприятий, медикаментозной и немедикаментозной коррекции факторов риска заболеваний, диспансерное наблюдение лиц, имеющих высокий риск развития хронического неинфекционного заболевания и его осложнений, направление при наличии медицинских показаний лиц с очень высоким риском хронического неинфекционного заболевания на консультацию к врачу-специалисту по профилю угрожаемого заболевания или его осложнения;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осуществление мероприятий по формированию здорового образа жизни, профилактике хронических неинфекционных заболеваний среди населения территории (зоны) обслуживания;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осуществление профилактики инфекционных заболеваний;</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осуществление мероприятий по медицинской реабилитации;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осуществление диспансерного наблюдения за состоянием здоровья пациентов с проведением необходимого обследования, лечения и оздоровления;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организация и проведение мероприятий по санитарно-гигиеническому просвещению, включая мероприятия по укреплению здоровья;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устранение угрожающих жизни состояний с последующей организацией медицинской эвакуации в медицинские организации или их подразделения, оказывающие специализированную медицинскую помощь, в сопровождении медицинского работника либо бригады скорой медицинской помощи;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оказание неотложной медицинской помощи больным при внезапных острых заболеваниях, состояниях, обострении хронических заболеваний, не опасных для жизни и не требующих </w:t>
      </w:r>
      <w:r w:rsidRPr="009037F6">
        <w:rPr>
          <w:rFonts w:ascii="PT Astra Serif" w:hAnsi="PT Astra Serif"/>
        </w:rPr>
        <w:lastRenderedPageBreak/>
        <w:t>экстренной медицинской помощи с последующим направлением к врачу-специалисту медицинской организации, осуществляющей оказание врачебной медицинской помощи по месту жительства больного, с последующим посещением пациента в случаях, предусмотренных порядками оказания медицинской помощи с целью наблюдения за его состоянием, течением заболевания и своевременного назначения (коррекции) необходимого обследования и (или) лечения (активное посещение);</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организация стационара на дому;</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обучение населения вопросам оказания первой помощи;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направление пациентов в медицинские организации для оказания первичной специализированной медико-санитарной, специализированной, в том числе высокотехнологичной, медицинской помощи в случаях, предусмотренных </w:t>
      </w:r>
      <w:hyperlink r:id="rId174">
        <w:r w:rsidRPr="009037F6">
          <w:rPr>
            <w:rFonts w:ascii="PT Astra Serif" w:hAnsi="PT Astra Serif"/>
            <w:color w:val="0000FF"/>
          </w:rPr>
          <w:t>порядками</w:t>
        </w:r>
      </w:hyperlink>
      <w:r w:rsidRPr="009037F6">
        <w:rPr>
          <w:rFonts w:ascii="PT Astra Serif" w:hAnsi="PT Astra Serif"/>
        </w:rPr>
        <w:t xml:space="preserve"> оказания отдельных видов (по профилям) медицинской помощи;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выявление злокачественных новообразований и предопухолевых заболеваний и направление выявленных онкологических больных и больных с подозрением на злокачественные новообразования в первичные онкологические кабинеты;</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формирование групп риска;</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осуществление диспансерного наблюдения за предраковыми заболеваниями;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организация и оказание паллиативной помощи больным, в том числе больным онкологическими заболеваниями, нуждающимся в наркотических и сильнодействующих лекарственных средствах в соответствии с рекомендациями врачей-специалистов;</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осуществление </w:t>
      </w:r>
      <w:hyperlink r:id="rId175">
        <w:r w:rsidRPr="009037F6">
          <w:rPr>
            <w:rFonts w:ascii="PT Astra Serif" w:hAnsi="PT Astra Serif"/>
            <w:color w:val="0000FF"/>
          </w:rPr>
          <w:t>экспертизы</w:t>
        </w:r>
      </w:hyperlink>
      <w:r w:rsidRPr="009037F6">
        <w:rPr>
          <w:rFonts w:ascii="PT Astra Serif" w:hAnsi="PT Astra Serif"/>
        </w:rPr>
        <w:t xml:space="preserve"> временной нетрудоспособности, направление на медико-социальную экспертизу;</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осуществление санитарно-гигиенических и противоэпидемических мероприятий;</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проведение предварительных или периодических медицинских осмотров работников;</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осуществление мер по охране семьи, материнства, отцовства и детства;</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санитарно-гигиеническое образование населения;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осуществление взаимодействия с медицинскими организациями, территориальными органами Роспотребнадзора и Росздравнадзора, иными учреждениями и организациями по вопросам оказания доврачебной медицинской помощи;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организация самостоятельно или совместно с органами социальной защиты медико-социальной медицинской помощи инвалидам и хроническим больным.</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12. Для обеспечения своей деятельности Центр использует возможности структурных подразделений медицинской организации, в составе которой он создан.</w:t>
      </w: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jc w:val="right"/>
        <w:outlineLvl w:val="1"/>
        <w:rPr>
          <w:rFonts w:ascii="PT Astra Serif" w:hAnsi="PT Astra Serif"/>
        </w:rPr>
      </w:pPr>
      <w:r w:rsidRPr="009037F6">
        <w:rPr>
          <w:rFonts w:ascii="PT Astra Serif" w:hAnsi="PT Astra Serif"/>
        </w:rPr>
        <w:t>Приложение N 22</w:t>
      </w:r>
    </w:p>
    <w:p w:rsidR="009037F6" w:rsidRPr="009037F6" w:rsidRDefault="009037F6">
      <w:pPr>
        <w:pStyle w:val="ConsPlusNormal"/>
        <w:jc w:val="right"/>
        <w:rPr>
          <w:rFonts w:ascii="PT Astra Serif" w:hAnsi="PT Astra Serif"/>
        </w:rPr>
      </w:pPr>
      <w:r w:rsidRPr="009037F6">
        <w:rPr>
          <w:rFonts w:ascii="PT Astra Serif" w:hAnsi="PT Astra Serif"/>
        </w:rPr>
        <w:t>к Положению об организации оказания</w:t>
      </w:r>
    </w:p>
    <w:p w:rsidR="009037F6" w:rsidRPr="009037F6" w:rsidRDefault="009037F6">
      <w:pPr>
        <w:pStyle w:val="ConsPlusNormal"/>
        <w:jc w:val="right"/>
        <w:rPr>
          <w:rFonts w:ascii="PT Astra Serif" w:hAnsi="PT Astra Serif"/>
        </w:rPr>
      </w:pPr>
      <w:r w:rsidRPr="009037F6">
        <w:rPr>
          <w:rFonts w:ascii="PT Astra Serif" w:hAnsi="PT Astra Serif"/>
        </w:rPr>
        <w:t>первичной медико-санитарной помощи</w:t>
      </w:r>
    </w:p>
    <w:p w:rsidR="009037F6" w:rsidRPr="009037F6" w:rsidRDefault="009037F6">
      <w:pPr>
        <w:pStyle w:val="ConsPlusNormal"/>
        <w:jc w:val="right"/>
        <w:rPr>
          <w:rFonts w:ascii="PT Astra Serif" w:hAnsi="PT Astra Serif"/>
        </w:rPr>
      </w:pPr>
      <w:r w:rsidRPr="009037F6">
        <w:rPr>
          <w:rFonts w:ascii="PT Astra Serif" w:hAnsi="PT Astra Serif"/>
        </w:rPr>
        <w:t>взрослому населению, утвержденному</w:t>
      </w:r>
    </w:p>
    <w:p w:rsidR="009037F6" w:rsidRPr="009037F6" w:rsidRDefault="009037F6">
      <w:pPr>
        <w:pStyle w:val="ConsPlusNormal"/>
        <w:jc w:val="right"/>
        <w:rPr>
          <w:rFonts w:ascii="PT Astra Serif" w:hAnsi="PT Astra Serif"/>
        </w:rPr>
      </w:pPr>
      <w:r w:rsidRPr="009037F6">
        <w:rPr>
          <w:rFonts w:ascii="PT Astra Serif" w:hAnsi="PT Astra Serif"/>
        </w:rPr>
        <w:t>приказом Министерства</w:t>
      </w:r>
    </w:p>
    <w:p w:rsidR="009037F6" w:rsidRPr="009037F6" w:rsidRDefault="009037F6">
      <w:pPr>
        <w:pStyle w:val="ConsPlusNormal"/>
        <w:jc w:val="right"/>
        <w:rPr>
          <w:rFonts w:ascii="PT Astra Serif" w:hAnsi="PT Astra Serif"/>
        </w:rPr>
      </w:pPr>
      <w:r w:rsidRPr="009037F6">
        <w:rPr>
          <w:rFonts w:ascii="PT Astra Serif" w:hAnsi="PT Astra Serif"/>
        </w:rPr>
        <w:t>здравоохранения и социального</w:t>
      </w:r>
    </w:p>
    <w:p w:rsidR="009037F6" w:rsidRPr="009037F6" w:rsidRDefault="009037F6">
      <w:pPr>
        <w:pStyle w:val="ConsPlusNormal"/>
        <w:jc w:val="right"/>
        <w:rPr>
          <w:rFonts w:ascii="PT Astra Serif" w:hAnsi="PT Astra Serif"/>
        </w:rPr>
      </w:pPr>
      <w:r w:rsidRPr="009037F6">
        <w:rPr>
          <w:rFonts w:ascii="PT Astra Serif" w:hAnsi="PT Astra Serif"/>
        </w:rPr>
        <w:lastRenderedPageBreak/>
        <w:t>развития Российской Федерации</w:t>
      </w:r>
    </w:p>
    <w:p w:rsidR="009037F6" w:rsidRPr="009037F6" w:rsidRDefault="009037F6">
      <w:pPr>
        <w:pStyle w:val="ConsPlusNormal"/>
        <w:jc w:val="right"/>
        <w:rPr>
          <w:rFonts w:ascii="PT Astra Serif" w:hAnsi="PT Astra Serif"/>
        </w:rPr>
      </w:pPr>
      <w:r w:rsidRPr="009037F6">
        <w:rPr>
          <w:rFonts w:ascii="PT Astra Serif" w:hAnsi="PT Astra Serif"/>
        </w:rPr>
        <w:t>от 15 мая 2012 г. N 543н</w:t>
      </w:r>
    </w:p>
    <w:p w:rsidR="009037F6" w:rsidRPr="009037F6" w:rsidRDefault="009037F6">
      <w:pPr>
        <w:pStyle w:val="ConsPlusNormal"/>
        <w:jc w:val="right"/>
        <w:rPr>
          <w:rFonts w:ascii="PT Astra Serif" w:hAnsi="PT Astra Serif"/>
        </w:rPr>
      </w:pPr>
    </w:p>
    <w:p w:rsidR="009037F6" w:rsidRPr="009037F6" w:rsidRDefault="009037F6">
      <w:pPr>
        <w:pStyle w:val="ConsPlusTitle"/>
        <w:jc w:val="center"/>
        <w:rPr>
          <w:rFonts w:ascii="PT Astra Serif" w:hAnsi="PT Astra Serif"/>
        </w:rPr>
      </w:pPr>
      <w:bookmarkStart w:id="25" w:name="P1688"/>
      <w:bookmarkEnd w:id="25"/>
      <w:r w:rsidRPr="009037F6">
        <w:rPr>
          <w:rFonts w:ascii="PT Astra Serif" w:hAnsi="PT Astra Serif"/>
        </w:rPr>
        <w:t>РЕКОМЕНДУЕМЫЕ ШТАТНЫЕ НОРМАТИВЫ</w:t>
      </w:r>
    </w:p>
    <w:p w:rsidR="009037F6" w:rsidRPr="009037F6" w:rsidRDefault="009037F6">
      <w:pPr>
        <w:pStyle w:val="ConsPlusTitle"/>
        <w:jc w:val="center"/>
        <w:rPr>
          <w:rFonts w:ascii="PT Astra Serif" w:hAnsi="PT Astra Serif"/>
        </w:rPr>
      </w:pPr>
      <w:r w:rsidRPr="009037F6">
        <w:rPr>
          <w:rFonts w:ascii="PT Astra Serif" w:hAnsi="PT Astra Serif"/>
        </w:rPr>
        <w:t>ЦЕНТРА (ОТДЕЛЕНИЯ) ОБЩЕЙ ВРАЧЕБНОЙ ПРАКТИКИ</w:t>
      </w:r>
    </w:p>
    <w:p w:rsidR="009037F6" w:rsidRPr="009037F6" w:rsidRDefault="009037F6">
      <w:pPr>
        <w:pStyle w:val="ConsPlusTitle"/>
        <w:jc w:val="center"/>
        <w:rPr>
          <w:rFonts w:ascii="PT Astra Serif" w:hAnsi="PT Astra Serif"/>
        </w:rPr>
      </w:pPr>
      <w:r w:rsidRPr="009037F6">
        <w:rPr>
          <w:rFonts w:ascii="PT Astra Serif" w:hAnsi="PT Astra Serif"/>
        </w:rPr>
        <w:t>(СЕМЕЙНОЙ МЕДИЦИНЫ)</w:t>
      </w:r>
    </w:p>
    <w:p w:rsidR="009037F6" w:rsidRPr="009037F6" w:rsidRDefault="009037F6">
      <w:pPr>
        <w:pStyle w:val="ConsPlusNormal"/>
        <w:ind w:firstLine="540"/>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3402"/>
        <w:gridCol w:w="5102"/>
      </w:tblGrid>
      <w:tr w:rsidR="009037F6" w:rsidRPr="009037F6">
        <w:tc>
          <w:tcPr>
            <w:tcW w:w="567" w:type="dxa"/>
          </w:tcPr>
          <w:p w:rsidR="009037F6" w:rsidRPr="009037F6" w:rsidRDefault="009037F6">
            <w:pPr>
              <w:pStyle w:val="ConsPlusNormal"/>
              <w:jc w:val="center"/>
              <w:rPr>
                <w:rFonts w:ascii="PT Astra Serif" w:hAnsi="PT Astra Serif"/>
              </w:rPr>
            </w:pPr>
            <w:r w:rsidRPr="009037F6">
              <w:rPr>
                <w:rFonts w:ascii="PT Astra Serif" w:hAnsi="PT Astra Serif"/>
              </w:rPr>
              <w:t>N п/п</w:t>
            </w:r>
          </w:p>
        </w:tc>
        <w:tc>
          <w:tcPr>
            <w:tcW w:w="3402" w:type="dxa"/>
          </w:tcPr>
          <w:p w:rsidR="009037F6" w:rsidRPr="009037F6" w:rsidRDefault="009037F6">
            <w:pPr>
              <w:pStyle w:val="ConsPlusNormal"/>
              <w:jc w:val="center"/>
              <w:rPr>
                <w:rFonts w:ascii="PT Astra Serif" w:hAnsi="PT Astra Serif"/>
              </w:rPr>
            </w:pPr>
            <w:r w:rsidRPr="009037F6">
              <w:rPr>
                <w:rFonts w:ascii="PT Astra Serif" w:hAnsi="PT Astra Serif"/>
              </w:rPr>
              <w:t>Наименование должности</w:t>
            </w:r>
          </w:p>
        </w:tc>
        <w:tc>
          <w:tcPr>
            <w:tcW w:w="5102" w:type="dxa"/>
          </w:tcPr>
          <w:p w:rsidR="009037F6" w:rsidRPr="009037F6" w:rsidRDefault="009037F6">
            <w:pPr>
              <w:pStyle w:val="ConsPlusNormal"/>
              <w:jc w:val="center"/>
              <w:rPr>
                <w:rFonts w:ascii="PT Astra Serif" w:hAnsi="PT Astra Serif"/>
              </w:rPr>
            </w:pPr>
            <w:r w:rsidRPr="009037F6">
              <w:rPr>
                <w:rFonts w:ascii="PT Astra Serif" w:hAnsi="PT Astra Serif"/>
              </w:rPr>
              <w:t>Количество должностей</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1.</w:t>
            </w:r>
          </w:p>
        </w:tc>
        <w:tc>
          <w:tcPr>
            <w:tcW w:w="3402" w:type="dxa"/>
          </w:tcPr>
          <w:p w:rsidR="009037F6" w:rsidRPr="009037F6" w:rsidRDefault="009037F6">
            <w:pPr>
              <w:pStyle w:val="ConsPlusNormal"/>
              <w:rPr>
                <w:rFonts w:ascii="PT Astra Serif" w:hAnsi="PT Astra Serif"/>
              </w:rPr>
            </w:pPr>
            <w:r w:rsidRPr="009037F6">
              <w:rPr>
                <w:rFonts w:ascii="PT Astra Serif" w:hAnsi="PT Astra Serif"/>
              </w:rPr>
              <w:t>Главный врач Центра - врач общей практики (семейный врач)</w:t>
            </w:r>
          </w:p>
        </w:tc>
        <w:tc>
          <w:tcPr>
            <w:tcW w:w="5102" w:type="dxa"/>
          </w:tcPr>
          <w:p w:rsidR="009037F6" w:rsidRPr="009037F6" w:rsidRDefault="009037F6">
            <w:pPr>
              <w:pStyle w:val="ConsPlusNormal"/>
              <w:rPr>
                <w:rFonts w:ascii="PT Astra Serif" w:hAnsi="PT Astra Serif"/>
              </w:rPr>
            </w:pPr>
            <w:r w:rsidRPr="009037F6">
              <w:rPr>
                <w:rFonts w:ascii="PT Astra Serif" w:hAnsi="PT Astra Serif"/>
              </w:rPr>
              <w:t>1 должность</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2.</w:t>
            </w:r>
          </w:p>
        </w:tc>
        <w:tc>
          <w:tcPr>
            <w:tcW w:w="3402" w:type="dxa"/>
          </w:tcPr>
          <w:p w:rsidR="009037F6" w:rsidRPr="009037F6" w:rsidRDefault="009037F6">
            <w:pPr>
              <w:pStyle w:val="ConsPlusNormal"/>
              <w:rPr>
                <w:rFonts w:ascii="PT Astra Serif" w:hAnsi="PT Astra Serif"/>
              </w:rPr>
            </w:pPr>
            <w:r w:rsidRPr="009037F6">
              <w:rPr>
                <w:rFonts w:ascii="PT Astra Serif" w:hAnsi="PT Astra Serif"/>
              </w:rPr>
              <w:t>Заведующий отделением - врач общей практики (семейный врач)</w:t>
            </w:r>
          </w:p>
        </w:tc>
        <w:tc>
          <w:tcPr>
            <w:tcW w:w="5102" w:type="dxa"/>
          </w:tcPr>
          <w:p w:rsidR="009037F6" w:rsidRPr="009037F6" w:rsidRDefault="009037F6">
            <w:pPr>
              <w:pStyle w:val="ConsPlusNormal"/>
              <w:jc w:val="both"/>
              <w:rPr>
                <w:rFonts w:ascii="PT Astra Serif" w:hAnsi="PT Astra Serif"/>
              </w:rPr>
            </w:pPr>
            <w:r w:rsidRPr="009037F6">
              <w:rPr>
                <w:rFonts w:ascii="PT Astra Serif" w:hAnsi="PT Astra Serif"/>
              </w:rPr>
              <w:t>при числе от 3 до 6 должностей врача общей практики (семейного врача) 1 должность заведующего устанавливается вместо 0,5 должности врача общей практики (семейного врача) при числе более 6 должностей врача общей практики (семейного врача) устанавливается 1 освобожденная должность заведующего</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3.</w:t>
            </w:r>
          </w:p>
        </w:tc>
        <w:tc>
          <w:tcPr>
            <w:tcW w:w="3402" w:type="dxa"/>
          </w:tcPr>
          <w:p w:rsidR="009037F6" w:rsidRPr="009037F6" w:rsidRDefault="009037F6">
            <w:pPr>
              <w:pStyle w:val="ConsPlusNormal"/>
              <w:rPr>
                <w:rFonts w:ascii="PT Astra Serif" w:hAnsi="PT Astra Serif"/>
              </w:rPr>
            </w:pPr>
            <w:r w:rsidRPr="009037F6">
              <w:rPr>
                <w:rFonts w:ascii="PT Astra Serif" w:hAnsi="PT Astra Serif"/>
              </w:rPr>
              <w:t>Врач общей практики (семейный врач)</w:t>
            </w:r>
          </w:p>
        </w:tc>
        <w:tc>
          <w:tcPr>
            <w:tcW w:w="5102" w:type="dxa"/>
          </w:tcPr>
          <w:p w:rsidR="009037F6" w:rsidRPr="009037F6" w:rsidRDefault="009037F6">
            <w:pPr>
              <w:pStyle w:val="ConsPlusNormal"/>
              <w:rPr>
                <w:rFonts w:ascii="PT Astra Serif" w:hAnsi="PT Astra Serif"/>
              </w:rPr>
            </w:pPr>
            <w:r w:rsidRPr="009037F6">
              <w:rPr>
                <w:rFonts w:ascii="PT Astra Serif" w:hAnsi="PT Astra Serif"/>
              </w:rPr>
              <w:t>1 должность на прикрепленное население: - 1200 взрослого населения - 1000 взрослого и детского населения</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4.</w:t>
            </w:r>
          </w:p>
        </w:tc>
        <w:tc>
          <w:tcPr>
            <w:tcW w:w="3402" w:type="dxa"/>
          </w:tcPr>
          <w:p w:rsidR="009037F6" w:rsidRPr="009037F6" w:rsidRDefault="009037F6">
            <w:pPr>
              <w:pStyle w:val="ConsPlusNormal"/>
              <w:rPr>
                <w:rFonts w:ascii="PT Astra Serif" w:hAnsi="PT Astra Serif"/>
              </w:rPr>
            </w:pPr>
            <w:r w:rsidRPr="009037F6">
              <w:rPr>
                <w:rFonts w:ascii="PT Astra Serif" w:hAnsi="PT Astra Serif"/>
              </w:rPr>
              <w:t>Врач-методист (для Центра)</w:t>
            </w:r>
          </w:p>
        </w:tc>
        <w:tc>
          <w:tcPr>
            <w:tcW w:w="5102" w:type="dxa"/>
          </w:tcPr>
          <w:p w:rsidR="009037F6" w:rsidRPr="009037F6" w:rsidRDefault="009037F6">
            <w:pPr>
              <w:pStyle w:val="ConsPlusNormal"/>
              <w:jc w:val="both"/>
              <w:rPr>
                <w:rFonts w:ascii="PT Astra Serif" w:hAnsi="PT Astra Serif"/>
              </w:rPr>
            </w:pPr>
            <w:r w:rsidRPr="009037F6">
              <w:rPr>
                <w:rFonts w:ascii="PT Astra Serif" w:hAnsi="PT Astra Serif"/>
              </w:rPr>
              <w:t>1 должность на 8 должностей врача общей практики (семейного врача)</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5.</w:t>
            </w:r>
          </w:p>
        </w:tc>
        <w:tc>
          <w:tcPr>
            <w:tcW w:w="3402" w:type="dxa"/>
          </w:tcPr>
          <w:p w:rsidR="009037F6" w:rsidRPr="009037F6" w:rsidRDefault="009037F6">
            <w:pPr>
              <w:pStyle w:val="ConsPlusNormal"/>
              <w:rPr>
                <w:rFonts w:ascii="PT Astra Serif" w:hAnsi="PT Astra Serif"/>
              </w:rPr>
            </w:pPr>
            <w:r w:rsidRPr="009037F6">
              <w:rPr>
                <w:rFonts w:ascii="PT Astra Serif" w:hAnsi="PT Astra Serif"/>
              </w:rPr>
              <w:t>Врач кабинета медицинской профилактики</w:t>
            </w:r>
          </w:p>
        </w:tc>
        <w:tc>
          <w:tcPr>
            <w:tcW w:w="5102" w:type="dxa"/>
          </w:tcPr>
          <w:p w:rsidR="009037F6" w:rsidRPr="009037F6" w:rsidRDefault="009037F6">
            <w:pPr>
              <w:pStyle w:val="ConsPlusNormal"/>
              <w:jc w:val="both"/>
              <w:rPr>
                <w:rFonts w:ascii="PT Astra Serif" w:hAnsi="PT Astra Serif"/>
              </w:rPr>
            </w:pPr>
            <w:r w:rsidRPr="009037F6">
              <w:rPr>
                <w:rFonts w:ascii="PT Astra Serif" w:hAnsi="PT Astra Serif"/>
              </w:rPr>
              <w:t>0,5 должности на 5 тысяч взрослого населения</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6.</w:t>
            </w:r>
          </w:p>
        </w:tc>
        <w:tc>
          <w:tcPr>
            <w:tcW w:w="3402" w:type="dxa"/>
          </w:tcPr>
          <w:p w:rsidR="009037F6" w:rsidRPr="009037F6" w:rsidRDefault="009037F6">
            <w:pPr>
              <w:pStyle w:val="ConsPlusNormal"/>
              <w:rPr>
                <w:rFonts w:ascii="PT Astra Serif" w:hAnsi="PT Astra Serif"/>
              </w:rPr>
            </w:pPr>
            <w:r w:rsidRPr="009037F6">
              <w:rPr>
                <w:rFonts w:ascii="PT Astra Serif" w:hAnsi="PT Astra Serif"/>
              </w:rPr>
              <w:t>Главная медицинская сестра Центра</w:t>
            </w:r>
          </w:p>
        </w:tc>
        <w:tc>
          <w:tcPr>
            <w:tcW w:w="5102" w:type="dxa"/>
          </w:tcPr>
          <w:p w:rsidR="009037F6" w:rsidRPr="009037F6" w:rsidRDefault="009037F6">
            <w:pPr>
              <w:pStyle w:val="ConsPlusNormal"/>
              <w:rPr>
                <w:rFonts w:ascii="PT Astra Serif" w:hAnsi="PT Astra Serif"/>
              </w:rPr>
            </w:pPr>
            <w:r w:rsidRPr="009037F6">
              <w:rPr>
                <w:rFonts w:ascii="PT Astra Serif" w:hAnsi="PT Astra Serif"/>
              </w:rPr>
              <w:t>1 должность</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7.</w:t>
            </w:r>
          </w:p>
        </w:tc>
        <w:tc>
          <w:tcPr>
            <w:tcW w:w="3402" w:type="dxa"/>
          </w:tcPr>
          <w:p w:rsidR="009037F6" w:rsidRPr="009037F6" w:rsidRDefault="009037F6">
            <w:pPr>
              <w:pStyle w:val="ConsPlusNormal"/>
              <w:rPr>
                <w:rFonts w:ascii="PT Astra Serif" w:hAnsi="PT Astra Serif"/>
              </w:rPr>
            </w:pPr>
            <w:r w:rsidRPr="009037F6">
              <w:rPr>
                <w:rFonts w:ascii="PT Astra Serif" w:hAnsi="PT Astra Serif"/>
              </w:rPr>
              <w:t>Старшая медицинская сестра Отделения</w:t>
            </w:r>
          </w:p>
        </w:tc>
        <w:tc>
          <w:tcPr>
            <w:tcW w:w="5102" w:type="dxa"/>
          </w:tcPr>
          <w:p w:rsidR="009037F6" w:rsidRPr="009037F6" w:rsidRDefault="009037F6">
            <w:pPr>
              <w:pStyle w:val="ConsPlusNormal"/>
              <w:jc w:val="both"/>
              <w:rPr>
                <w:rFonts w:ascii="PT Astra Serif" w:hAnsi="PT Astra Serif"/>
              </w:rPr>
            </w:pPr>
            <w:r w:rsidRPr="009037F6">
              <w:rPr>
                <w:rFonts w:ascii="PT Astra Serif" w:hAnsi="PT Astra Serif"/>
              </w:rPr>
              <w:t>при числе от 3 до 6 должностей врача общей практики (семейного врача) 1 должность старшей медицинской сестры устанавливается вместо 0,5 должности медицинской сестры врача общей практики при числе более 6 должностей врача общей практики (семейного врача) устанавливается 1 освобожденная должность старшей медицинской сестры</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8.</w:t>
            </w:r>
          </w:p>
        </w:tc>
        <w:tc>
          <w:tcPr>
            <w:tcW w:w="3402" w:type="dxa"/>
          </w:tcPr>
          <w:p w:rsidR="009037F6" w:rsidRPr="009037F6" w:rsidRDefault="009037F6">
            <w:pPr>
              <w:pStyle w:val="ConsPlusNormal"/>
              <w:rPr>
                <w:rFonts w:ascii="PT Astra Serif" w:hAnsi="PT Astra Serif"/>
              </w:rPr>
            </w:pPr>
            <w:r w:rsidRPr="009037F6">
              <w:rPr>
                <w:rFonts w:ascii="PT Astra Serif" w:hAnsi="PT Astra Serif"/>
              </w:rPr>
              <w:t>Фельдшер</w:t>
            </w:r>
          </w:p>
        </w:tc>
        <w:tc>
          <w:tcPr>
            <w:tcW w:w="5102" w:type="dxa"/>
          </w:tcPr>
          <w:p w:rsidR="009037F6" w:rsidRPr="009037F6" w:rsidRDefault="009037F6">
            <w:pPr>
              <w:pStyle w:val="ConsPlusNormal"/>
              <w:jc w:val="both"/>
              <w:rPr>
                <w:rFonts w:ascii="PT Astra Serif" w:hAnsi="PT Astra Serif"/>
              </w:rPr>
            </w:pPr>
            <w:r w:rsidRPr="009037F6">
              <w:rPr>
                <w:rFonts w:ascii="PT Astra Serif" w:hAnsi="PT Astra Serif"/>
              </w:rPr>
              <w:t>1 должность на 1 должность врача общей практики (семейного врача)</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9.</w:t>
            </w:r>
          </w:p>
        </w:tc>
        <w:tc>
          <w:tcPr>
            <w:tcW w:w="3402" w:type="dxa"/>
          </w:tcPr>
          <w:p w:rsidR="009037F6" w:rsidRPr="009037F6" w:rsidRDefault="009037F6">
            <w:pPr>
              <w:pStyle w:val="ConsPlusNormal"/>
              <w:rPr>
                <w:rFonts w:ascii="PT Astra Serif" w:hAnsi="PT Astra Serif"/>
              </w:rPr>
            </w:pPr>
            <w:r w:rsidRPr="009037F6">
              <w:rPr>
                <w:rFonts w:ascii="PT Astra Serif" w:hAnsi="PT Astra Serif"/>
              </w:rPr>
              <w:t>Медицинская сестра врача общей практики (семейного врача)</w:t>
            </w:r>
          </w:p>
        </w:tc>
        <w:tc>
          <w:tcPr>
            <w:tcW w:w="5102" w:type="dxa"/>
          </w:tcPr>
          <w:p w:rsidR="009037F6" w:rsidRPr="009037F6" w:rsidRDefault="009037F6">
            <w:pPr>
              <w:pStyle w:val="ConsPlusNormal"/>
              <w:jc w:val="both"/>
              <w:rPr>
                <w:rFonts w:ascii="PT Astra Serif" w:hAnsi="PT Astra Serif"/>
              </w:rPr>
            </w:pPr>
            <w:r w:rsidRPr="009037F6">
              <w:rPr>
                <w:rFonts w:ascii="PT Astra Serif" w:hAnsi="PT Astra Serif"/>
              </w:rPr>
              <w:t>2 должности на 1 должность врача общей практики (семейного врача)</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10.</w:t>
            </w:r>
          </w:p>
        </w:tc>
        <w:tc>
          <w:tcPr>
            <w:tcW w:w="3402" w:type="dxa"/>
          </w:tcPr>
          <w:p w:rsidR="009037F6" w:rsidRPr="009037F6" w:rsidRDefault="009037F6">
            <w:pPr>
              <w:pStyle w:val="ConsPlusNormal"/>
              <w:rPr>
                <w:rFonts w:ascii="PT Astra Serif" w:hAnsi="PT Astra Serif"/>
              </w:rPr>
            </w:pPr>
            <w:r w:rsidRPr="009037F6">
              <w:rPr>
                <w:rFonts w:ascii="PT Astra Serif" w:hAnsi="PT Astra Serif"/>
              </w:rPr>
              <w:t>Медицинская сестра кабинета медицинской профилактики</w:t>
            </w:r>
          </w:p>
        </w:tc>
        <w:tc>
          <w:tcPr>
            <w:tcW w:w="5102" w:type="dxa"/>
          </w:tcPr>
          <w:p w:rsidR="009037F6" w:rsidRPr="009037F6" w:rsidRDefault="009037F6">
            <w:pPr>
              <w:pStyle w:val="ConsPlusNormal"/>
              <w:jc w:val="both"/>
              <w:rPr>
                <w:rFonts w:ascii="PT Astra Serif" w:hAnsi="PT Astra Serif"/>
              </w:rPr>
            </w:pPr>
            <w:r w:rsidRPr="009037F6">
              <w:rPr>
                <w:rFonts w:ascii="PT Astra Serif" w:hAnsi="PT Astra Serif"/>
              </w:rPr>
              <w:t>0,5 должности на 5 тысяч взрослого населения (1 должность на 10 тысяч взрослого населения)</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11.</w:t>
            </w:r>
          </w:p>
        </w:tc>
        <w:tc>
          <w:tcPr>
            <w:tcW w:w="3402" w:type="dxa"/>
          </w:tcPr>
          <w:p w:rsidR="009037F6" w:rsidRPr="009037F6" w:rsidRDefault="009037F6">
            <w:pPr>
              <w:pStyle w:val="ConsPlusNormal"/>
              <w:rPr>
                <w:rFonts w:ascii="PT Astra Serif" w:hAnsi="PT Astra Serif"/>
              </w:rPr>
            </w:pPr>
            <w:r w:rsidRPr="009037F6">
              <w:rPr>
                <w:rFonts w:ascii="PT Astra Serif" w:hAnsi="PT Astra Serif"/>
              </w:rPr>
              <w:t>Лаборант</w:t>
            </w:r>
          </w:p>
        </w:tc>
        <w:tc>
          <w:tcPr>
            <w:tcW w:w="5102" w:type="dxa"/>
          </w:tcPr>
          <w:p w:rsidR="009037F6" w:rsidRPr="009037F6" w:rsidRDefault="009037F6">
            <w:pPr>
              <w:pStyle w:val="ConsPlusNormal"/>
              <w:rPr>
                <w:rFonts w:ascii="PT Astra Serif" w:hAnsi="PT Astra Serif"/>
              </w:rPr>
            </w:pPr>
            <w:r w:rsidRPr="009037F6">
              <w:rPr>
                <w:rFonts w:ascii="PT Astra Serif" w:hAnsi="PT Astra Serif"/>
              </w:rPr>
              <w:t>1 должность</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12.</w:t>
            </w:r>
          </w:p>
        </w:tc>
        <w:tc>
          <w:tcPr>
            <w:tcW w:w="3402" w:type="dxa"/>
          </w:tcPr>
          <w:p w:rsidR="009037F6" w:rsidRPr="009037F6" w:rsidRDefault="009037F6">
            <w:pPr>
              <w:pStyle w:val="ConsPlusNormal"/>
              <w:rPr>
                <w:rFonts w:ascii="PT Astra Serif" w:hAnsi="PT Astra Serif"/>
              </w:rPr>
            </w:pPr>
            <w:r w:rsidRPr="009037F6">
              <w:rPr>
                <w:rFonts w:ascii="PT Astra Serif" w:hAnsi="PT Astra Serif"/>
              </w:rPr>
              <w:t>Медицинская сестра по физиотерапии</w:t>
            </w:r>
          </w:p>
        </w:tc>
        <w:tc>
          <w:tcPr>
            <w:tcW w:w="5102" w:type="dxa"/>
          </w:tcPr>
          <w:p w:rsidR="009037F6" w:rsidRPr="009037F6" w:rsidRDefault="009037F6">
            <w:pPr>
              <w:pStyle w:val="ConsPlusNormal"/>
              <w:jc w:val="both"/>
              <w:rPr>
                <w:rFonts w:ascii="PT Astra Serif" w:hAnsi="PT Astra Serif"/>
              </w:rPr>
            </w:pPr>
            <w:r w:rsidRPr="009037F6">
              <w:rPr>
                <w:rFonts w:ascii="PT Astra Serif" w:hAnsi="PT Astra Serif"/>
              </w:rPr>
              <w:t>0,5 должности на 1 должность врача общей практики (семейного врача)</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13.</w:t>
            </w:r>
          </w:p>
        </w:tc>
        <w:tc>
          <w:tcPr>
            <w:tcW w:w="3402" w:type="dxa"/>
          </w:tcPr>
          <w:p w:rsidR="009037F6" w:rsidRPr="009037F6" w:rsidRDefault="009037F6">
            <w:pPr>
              <w:pStyle w:val="ConsPlusNormal"/>
              <w:rPr>
                <w:rFonts w:ascii="PT Astra Serif" w:hAnsi="PT Astra Serif"/>
              </w:rPr>
            </w:pPr>
            <w:r w:rsidRPr="009037F6">
              <w:rPr>
                <w:rFonts w:ascii="PT Astra Serif" w:hAnsi="PT Astra Serif"/>
              </w:rPr>
              <w:t>Акушер</w:t>
            </w:r>
          </w:p>
        </w:tc>
        <w:tc>
          <w:tcPr>
            <w:tcW w:w="5102" w:type="dxa"/>
          </w:tcPr>
          <w:p w:rsidR="009037F6" w:rsidRPr="009037F6" w:rsidRDefault="009037F6">
            <w:pPr>
              <w:pStyle w:val="ConsPlusNormal"/>
              <w:jc w:val="both"/>
              <w:rPr>
                <w:rFonts w:ascii="PT Astra Serif" w:hAnsi="PT Astra Serif"/>
              </w:rPr>
            </w:pPr>
            <w:r w:rsidRPr="009037F6">
              <w:rPr>
                <w:rFonts w:ascii="PT Astra Serif" w:hAnsi="PT Astra Serif"/>
              </w:rPr>
              <w:t xml:space="preserve">1 должность на 6 должностей врача общей практики </w:t>
            </w:r>
            <w:r w:rsidRPr="009037F6">
              <w:rPr>
                <w:rFonts w:ascii="PT Astra Serif" w:hAnsi="PT Astra Serif"/>
              </w:rPr>
              <w:lastRenderedPageBreak/>
              <w:t>(семейного врача)</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lastRenderedPageBreak/>
              <w:t>14.</w:t>
            </w:r>
          </w:p>
        </w:tc>
        <w:tc>
          <w:tcPr>
            <w:tcW w:w="3402" w:type="dxa"/>
          </w:tcPr>
          <w:p w:rsidR="009037F6" w:rsidRPr="009037F6" w:rsidRDefault="009037F6">
            <w:pPr>
              <w:pStyle w:val="ConsPlusNormal"/>
              <w:rPr>
                <w:rFonts w:ascii="PT Astra Serif" w:hAnsi="PT Astra Serif"/>
              </w:rPr>
            </w:pPr>
            <w:r w:rsidRPr="009037F6">
              <w:rPr>
                <w:rFonts w:ascii="PT Astra Serif" w:hAnsi="PT Astra Serif"/>
              </w:rPr>
              <w:t>Медицинский статистик</w:t>
            </w:r>
          </w:p>
        </w:tc>
        <w:tc>
          <w:tcPr>
            <w:tcW w:w="5102" w:type="dxa"/>
          </w:tcPr>
          <w:p w:rsidR="009037F6" w:rsidRPr="009037F6" w:rsidRDefault="009037F6">
            <w:pPr>
              <w:pStyle w:val="ConsPlusNormal"/>
              <w:rPr>
                <w:rFonts w:ascii="PT Astra Serif" w:hAnsi="PT Astra Serif"/>
              </w:rPr>
            </w:pPr>
            <w:r w:rsidRPr="009037F6">
              <w:rPr>
                <w:rFonts w:ascii="PT Astra Serif" w:hAnsi="PT Astra Serif"/>
              </w:rPr>
              <w:t>1 должность</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15.</w:t>
            </w:r>
          </w:p>
        </w:tc>
        <w:tc>
          <w:tcPr>
            <w:tcW w:w="3402" w:type="dxa"/>
          </w:tcPr>
          <w:p w:rsidR="009037F6" w:rsidRPr="009037F6" w:rsidRDefault="009037F6">
            <w:pPr>
              <w:pStyle w:val="ConsPlusNormal"/>
              <w:rPr>
                <w:rFonts w:ascii="PT Astra Serif" w:hAnsi="PT Astra Serif"/>
              </w:rPr>
            </w:pPr>
            <w:r w:rsidRPr="009037F6">
              <w:rPr>
                <w:rFonts w:ascii="PT Astra Serif" w:hAnsi="PT Astra Serif"/>
              </w:rPr>
              <w:t>Медицинский регистратор</w:t>
            </w:r>
          </w:p>
        </w:tc>
        <w:tc>
          <w:tcPr>
            <w:tcW w:w="5102" w:type="dxa"/>
          </w:tcPr>
          <w:p w:rsidR="009037F6" w:rsidRPr="009037F6" w:rsidRDefault="009037F6">
            <w:pPr>
              <w:pStyle w:val="ConsPlusNormal"/>
              <w:jc w:val="both"/>
              <w:rPr>
                <w:rFonts w:ascii="PT Astra Serif" w:hAnsi="PT Astra Serif"/>
              </w:rPr>
            </w:pPr>
            <w:r w:rsidRPr="009037F6">
              <w:rPr>
                <w:rFonts w:ascii="PT Astra Serif" w:hAnsi="PT Astra Serif"/>
              </w:rPr>
              <w:t>1 должность на 4 должности врача общей практики (семейного врача)</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16.</w:t>
            </w:r>
          </w:p>
        </w:tc>
        <w:tc>
          <w:tcPr>
            <w:tcW w:w="3402" w:type="dxa"/>
          </w:tcPr>
          <w:p w:rsidR="009037F6" w:rsidRPr="009037F6" w:rsidRDefault="009037F6">
            <w:pPr>
              <w:pStyle w:val="ConsPlusNormal"/>
              <w:rPr>
                <w:rFonts w:ascii="PT Astra Serif" w:hAnsi="PT Astra Serif"/>
              </w:rPr>
            </w:pPr>
            <w:r w:rsidRPr="009037F6">
              <w:rPr>
                <w:rFonts w:ascii="PT Astra Serif" w:hAnsi="PT Astra Serif"/>
              </w:rPr>
              <w:t>Санитарка</w:t>
            </w:r>
          </w:p>
        </w:tc>
        <w:tc>
          <w:tcPr>
            <w:tcW w:w="5102" w:type="dxa"/>
          </w:tcPr>
          <w:p w:rsidR="009037F6" w:rsidRPr="009037F6" w:rsidRDefault="009037F6">
            <w:pPr>
              <w:pStyle w:val="ConsPlusNormal"/>
              <w:rPr>
                <w:rFonts w:ascii="PT Astra Serif" w:hAnsi="PT Astra Serif"/>
              </w:rPr>
            </w:pPr>
            <w:r w:rsidRPr="009037F6">
              <w:rPr>
                <w:rFonts w:ascii="PT Astra Serif" w:hAnsi="PT Astra Serif"/>
              </w:rPr>
              <w:t>1 должность на 3 кабинета</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17.</w:t>
            </w:r>
          </w:p>
        </w:tc>
        <w:tc>
          <w:tcPr>
            <w:tcW w:w="3402" w:type="dxa"/>
          </w:tcPr>
          <w:p w:rsidR="009037F6" w:rsidRPr="009037F6" w:rsidRDefault="009037F6">
            <w:pPr>
              <w:pStyle w:val="ConsPlusNormal"/>
              <w:rPr>
                <w:rFonts w:ascii="PT Astra Serif" w:hAnsi="PT Astra Serif"/>
              </w:rPr>
            </w:pPr>
            <w:r w:rsidRPr="009037F6">
              <w:rPr>
                <w:rFonts w:ascii="PT Astra Serif" w:hAnsi="PT Astra Serif"/>
              </w:rPr>
              <w:t>Сестра-хозяйка</w:t>
            </w:r>
          </w:p>
        </w:tc>
        <w:tc>
          <w:tcPr>
            <w:tcW w:w="5102" w:type="dxa"/>
          </w:tcPr>
          <w:p w:rsidR="009037F6" w:rsidRPr="009037F6" w:rsidRDefault="009037F6">
            <w:pPr>
              <w:pStyle w:val="ConsPlusNormal"/>
              <w:rPr>
                <w:rFonts w:ascii="PT Astra Serif" w:hAnsi="PT Astra Serif"/>
              </w:rPr>
            </w:pPr>
            <w:r w:rsidRPr="009037F6">
              <w:rPr>
                <w:rFonts w:ascii="PT Astra Serif" w:hAnsi="PT Astra Serif"/>
              </w:rPr>
              <w:t>1 должность</w:t>
            </w:r>
          </w:p>
        </w:tc>
      </w:tr>
    </w:tbl>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r w:rsidRPr="009037F6">
        <w:rPr>
          <w:rFonts w:ascii="PT Astra Serif" w:hAnsi="PT Astra Serif"/>
        </w:rPr>
        <w:t>Примечание:</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1. В районах Крайнего Севера и приравненных к ним местностях, высокогорных, пустынных, безводных и других районах (местностях) с тяжелыми климатическими условиями, с длительной сезонной изоляцией, а также в местностях с низкой плотностью населения в целях обеспечения доступности медицинской помощи населению штатная численность медицинского персонала может устанавливаться из расчета меньшей численности прикрепленного населения.</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2. Настоящие рекомендуемые штатные нормативы не распространяются на медицинские организации частной системы здравоохранения.</w:t>
      </w: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jc w:val="right"/>
        <w:outlineLvl w:val="1"/>
        <w:rPr>
          <w:rFonts w:ascii="PT Astra Serif" w:hAnsi="PT Astra Serif"/>
        </w:rPr>
      </w:pPr>
      <w:r w:rsidRPr="009037F6">
        <w:rPr>
          <w:rFonts w:ascii="PT Astra Serif" w:hAnsi="PT Astra Serif"/>
        </w:rPr>
        <w:t>Приложение N 23</w:t>
      </w:r>
    </w:p>
    <w:p w:rsidR="009037F6" w:rsidRPr="009037F6" w:rsidRDefault="009037F6">
      <w:pPr>
        <w:pStyle w:val="ConsPlusNormal"/>
        <w:jc w:val="right"/>
        <w:rPr>
          <w:rFonts w:ascii="PT Astra Serif" w:hAnsi="PT Astra Serif"/>
        </w:rPr>
      </w:pPr>
      <w:r w:rsidRPr="009037F6">
        <w:rPr>
          <w:rFonts w:ascii="PT Astra Serif" w:hAnsi="PT Astra Serif"/>
        </w:rPr>
        <w:t>к Положению об организации оказания</w:t>
      </w:r>
    </w:p>
    <w:p w:rsidR="009037F6" w:rsidRPr="009037F6" w:rsidRDefault="009037F6">
      <w:pPr>
        <w:pStyle w:val="ConsPlusNormal"/>
        <w:jc w:val="right"/>
        <w:rPr>
          <w:rFonts w:ascii="PT Astra Serif" w:hAnsi="PT Astra Serif"/>
        </w:rPr>
      </w:pPr>
      <w:r w:rsidRPr="009037F6">
        <w:rPr>
          <w:rFonts w:ascii="PT Astra Serif" w:hAnsi="PT Astra Serif"/>
        </w:rPr>
        <w:t>первичной медико-санитарной помощи</w:t>
      </w:r>
    </w:p>
    <w:p w:rsidR="009037F6" w:rsidRPr="009037F6" w:rsidRDefault="009037F6">
      <w:pPr>
        <w:pStyle w:val="ConsPlusNormal"/>
        <w:jc w:val="right"/>
        <w:rPr>
          <w:rFonts w:ascii="PT Astra Serif" w:hAnsi="PT Astra Serif"/>
        </w:rPr>
      </w:pPr>
      <w:r w:rsidRPr="009037F6">
        <w:rPr>
          <w:rFonts w:ascii="PT Astra Serif" w:hAnsi="PT Astra Serif"/>
        </w:rPr>
        <w:t>взрослому населению, утвержденному</w:t>
      </w:r>
    </w:p>
    <w:p w:rsidR="009037F6" w:rsidRPr="009037F6" w:rsidRDefault="009037F6">
      <w:pPr>
        <w:pStyle w:val="ConsPlusNormal"/>
        <w:jc w:val="right"/>
        <w:rPr>
          <w:rFonts w:ascii="PT Astra Serif" w:hAnsi="PT Astra Serif"/>
        </w:rPr>
      </w:pPr>
      <w:r w:rsidRPr="009037F6">
        <w:rPr>
          <w:rFonts w:ascii="PT Astra Serif" w:hAnsi="PT Astra Serif"/>
        </w:rPr>
        <w:t>приказом Министерства</w:t>
      </w:r>
    </w:p>
    <w:p w:rsidR="009037F6" w:rsidRPr="009037F6" w:rsidRDefault="009037F6">
      <w:pPr>
        <w:pStyle w:val="ConsPlusNormal"/>
        <w:jc w:val="right"/>
        <w:rPr>
          <w:rFonts w:ascii="PT Astra Serif" w:hAnsi="PT Astra Serif"/>
        </w:rPr>
      </w:pPr>
      <w:r w:rsidRPr="009037F6">
        <w:rPr>
          <w:rFonts w:ascii="PT Astra Serif" w:hAnsi="PT Astra Serif"/>
        </w:rPr>
        <w:t>здравоохранения и социального</w:t>
      </w:r>
    </w:p>
    <w:p w:rsidR="009037F6" w:rsidRPr="009037F6" w:rsidRDefault="009037F6">
      <w:pPr>
        <w:pStyle w:val="ConsPlusNormal"/>
        <w:jc w:val="right"/>
        <w:rPr>
          <w:rFonts w:ascii="PT Astra Serif" w:hAnsi="PT Astra Serif"/>
        </w:rPr>
      </w:pPr>
      <w:r w:rsidRPr="009037F6">
        <w:rPr>
          <w:rFonts w:ascii="PT Astra Serif" w:hAnsi="PT Astra Serif"/>
        </w:rPr>
        <w:t>развития Российской Федерации</w:t>
      </w:r>
    </w:p>
    <w:p w:rsidR="009037F6" w:rsidRPr="009037F6" w:rsidRDefault="009037F6">
      <w:pPr>
        <w:pStyle w:val="ConsPlusNormal"/>
        <w:jc w:val="right"/>
        <w:rPr>
          <w:rFonts w:ascii="PT Astra Serif" w:hAnsi="PT Astra Serif"/>
        </w:rPr>
      </w:pPr>
      <w:r w:rsidRPr="009037F6">
        <w:rPr>
          <w:rFonts w:ascii="PT Astra Serif" w:hAnsi="PT Astra Serif"/>
        </w:rPr>
        <w:t>от 15 мая 2012 г. N 543н</w:t>
      </w:r>
    </w:p>
    <w:p w:rsidR="009037F6" w:rsidRPr="009037F6" w:rsidRDefault="009037F6">
      <w:pPr>
        <w:pStyle w:val="ConsPlusNormal"/>
        <w:jc w:val="right"/>
        <w:rPr>
          <w:rFonts w:ascii="PT Astra Serif" w:hAnsi="PT Astra Serif"/>
        </w:rPr>
      </w:pPr>
    </w:p>
    <w:p w:rsidR="009037F6" w:rsidRPr="009037F6" w:rsidRDefault="009037F6">
      <w:pPr>
        <w:pStyle w:val="ConsPlusTitle"/>
        <w:jc w:val="center"/>
        <w:rPr>
          <w:rFonts w:ascii="PT Astra Serif" w:hAnsi="PT Astra Serif"/>
        </w:rPr>
      </w:pPr>
      <w:r w:rsidRPr="009037F6">
        <w:rPr>
          <w:rFonts w:ascii="PT Astra Serif" w:hAnsi="PT Astra Serif"/>
        </w:rPr>
        <w:t>СТАНДАРТ</w:t>
      </w:r>
    </w:p>
    <w:p w:rsidR="009037F6" w:rsidRPr="009037F6" w:rsidRDefault="009037F6">
      <w:pPr>
        <w:pStyle w:val="ConsPlusTitle"/>
        <w:jc w:val="center"/>
        <w:rPr>
          <w:rFonts w:ascii="PT Astra Serif" w:hAnsi="PT Astra Serif"/>
        </w:rPr>
      </w:pPr>
      <w:r w:rsidRPr="009037F6">
        <w:rPr>
          <w:rFonts w:ascii="PT Astra Serif" w:hAnsi="PT Astra Serif"/>
        </w:rPr>
        <w:t>ОСНАЩЕНИЯ ЦЕНТРА (ОТДЕЛЕНИЯ) ОБЩЕЙ ВРАЧЕБНОЙ ПРАКТИКИ</w:t>
      </w:r>
    </w:p>
    <w:p w:rsidR="009037F6" w:rsidRPr="009037F6" w:rsidRDefault="009037F6">
      <w:pPr>
        <w:pStyle w:val="ConsPlusTitle"/>
        <w:jc w:val="center"/>
        <w:rPr>
          <w:rFonts w:ascii="PT Astra Serif" w:hAnsi="PT Astra Serif"/>
        </w:rPr>
      </w:pPr>
      <w:r w:rsidRPr="009037F6">
        <w:rPr>
          <w:rFonts w:ascii="PT Astra Serif" w:hAnsi="PT Astra Serif"/>
        </w:rPr>
        <w:t>(СЕМЕЙНОЙ МЕДИЦИНЫ)</w:t>
      </w:r>
    </w:p>
    <w:p w:rsidR="009037F6" w:rsidRPr="009037F6" w:rsidRDefault="009037F6">
      <w:pPr>
        <w:pStyle w:val="ConsPlusNormal"/>
        <w:spacing w:after="1"/>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9037F6" w:rsidRPr="009037F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037F6" w:rsidRPr="009037F6" w:rsidRDefault="009037F6">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9037F6" w:rsidRPr="009037F6" w:rsidRDefault="009037F6">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9037F6" w:rsidRPr="009037F6" w:rsidRDefault="009037F6">
            <w:pPr>
              <w:pStyle w:val="ConsPlusNormal"/>
              <w:jc w:val="center"/>
              <w:rPr>
                <w:rFonts w:ascii="PT Astra Serif" w:hAnsi="PT Astra Serif"/>
              </w:rPr>
            </w:pPr>
            <w:r w:rsidRPr="009037F6">
              <w:rPr>
                <w:rFonts w:ascii="PT Astra Serif" w:hAnsi="PT Astra Serif"/>
                <w:color w:val="392C69"/>
              </w:rPr>
              <w:t>Список изменяющих документов</w:t>
            </w:r>
          </w:p>
          <w:p w:rsidR="009037F6" w:rsidRPr="009037F6" w:rsidRDefault="009037F6">
            <w:pPr>
              <w:pStyle w:val="ConsPlusNormal"/>
              <w:jc w:val="center"/>
              <w:rPr>
                <w:rFonts w:ascii="PT Astra Serif" w:hAnsi="PT Astra Serif"/>
              </w:rPr>
            </w:pPr>
            <w:r w:rsidRPr="009037F6">
              <w:rPr>
                <w:rFonts w:ascii="PT Astra Serif" w:hAnsi="PT Astra Serif"/>
                <w:color w:val="392C69"/>
              </w:rPr>
              <w:t xml:space="preserve">(в ред. </w:t>
            </w:r>
            <w:hyperlink r:id="rId176">
              <w:r w:rsidRPr="009037F6">
                <w:rPr>
                  <w:rFonts w:ascii="PT Astra Serif" w:hAnsi="PT Astra Serif"/>
                  <w:color w:val="0000FF"/>
                </w:rPr>
                <w:t>Приказа</w:t>
              </w:r>
            </w:hyperlink>
            <w:r w:rsidRPr="009037F6">
              <w:rPr>
                <w:rFonts w:ascii="PT Astra Serif" w:hAnsi="PT Astra Serif"/>
                <w:color w:val="392C69"/>
              </w:rPr>
              <w:t xml:space="preserve"> Минздрава России от 21.02.2020 N 114н)</w:t>
            </w:r>
          </w:p>
        </w:tc>
        <w:tc>
          <w:tcPr>
            <w:tcW w:w="113" w:type="dxa"/>
            <w:tcBorders>
              <w:top w:val="nil"/>
              <w:left w:val="nil"/>
              <w:bottom w:val="nil"/>
              <w:right w:val="nil"/>
            </w:tcBorders>
            <w:shd w:val="clear" w:color="auto" w:fill="F4F3F8"/>
            <w:tcMar>
              <w:top w:w="0" w:type="dxa"/>
              <w:left w:w="0" w:type="dxa"/>
              <w:bottom w:w="0" w:type="dxa"/>
              <w:right w:w="0" w:type="dxa"/>
            </w:tcMar>
          </w:tcPr>
          <w:p w:rsidR="009037F6" w:rsidRPr="009037F6" w:rsidRDefault="009037F6">
            <w:pPr>
              <w:pStyle w:val="ConsPlusNormal"/>
              <w:rPr>
                <w:rFonts w:ascii="PT Astra Serif" w:hAnsi="PT Astra Serif"/>
              </w:rPr>
            </w:pPr>
          </w:p>
        </w:tc>
      </w:tr>
    </w:tbl>
    <w:p w:rsidR="009037F6" w:rsidRPr="009037F6" w:rsidRDefault="009037F6">
      <w:pPr>
        <w:pStyle w:val="ConsPlusNormal"/>
        <w:ind w:firstLine="540"/>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4535"/>
        <w:gridCol w:w="2835"/>
      </w:tblGrid>
      <w:tr w:rsidR="009037F6" w:rsidRPr="009037F6">
        <w:tc>
          <w:tcPr>
            <w:tcW w:w="567" w:type="dxa"/>
          </w:tcPr>
          <w:p w:rsidR="009037F6" w:rsidRPr="009037F6" w:rsidRDefault="009037F6">
            <w:pPr>
              <w:pStyle w:val="ConsPlusNormal"/>
              <w:jc w:val="center"/>
              <w:rPr>
                <w:rFonts w:ascii="PT Astra Serif" w:hAnsi="PT Astra Serif"/>
              </w:rPr>
            </w:pPr>
            <w:r w:rsidRPr="009037F6">
              <w:rPr>
                <w:rFonts w:ascii="PT Astra Serif" w:hAnsi="PT Astra Serif"/>
              </w:rPr>
              <w:t>N п/п</w:t>
            </w:r>
          </w:p>
        </w:tc>
        <w:tc>
          <w:tcPr>
            <w:tcW w:w="4535" w:type="dxa"/>
          </w:tcPr>
          <w:p w:rsidR="009037F6" w:rsidRPr="009037F6" w:rsidRDefault="009037F6">
            <w:pPr>
              <w:pStyle w:val="ConsPlusNormal"/>
              <w:jc w:val="center"/>
              <w:rPr>
                <w:rFonts w:ascii="PT Astra Serif" w:hAnsi="PT Astra Serif"/>
              </w:rPr>
            </w:pPr>
            <w:r w:rsidRPr="009037F6">
              <w:rPr>
                <w:rFonts w:ascii="PT Astra Serif" w:hAnsi="PT Astra Serif"/>
              </w:rPr>
              <w:t>Наименование оснащения</w:t>
            </w:r>
          </w:p>
        </w:tc>
        <w:tc>
          <w:tcPr>
            <w:tcW w:w="2835" w:type="dxa"/>
          </w:tcPr>
          <w:p w:rsidR="009037F6" w:rsidRPr="009037F6" w:rsidRDefault="009037F6">
            <w:pPr>
              <w:pStyle w:val="ConsPlusNormal"/>
              <w:jc w:val="center"/>
              <w:rPr>
                <w:rFonts w:ascii="PT Astra Serif" w:hAnsi="PT Astra Serif"/>
              </w:rPr>
            </w:pPr>
            <w:r w:rsidRPr="009037F6">
              <w:rPr>
                <w:rFonts w:ascii="PT Astra Serif" w:hAnsi="PT Astra Serif"/>
              </w:rPr>
              <w:t>Требуемое количество, шт.</w:t>
            </w:r>
          </w:p>
        </w:tc>
      </w:tr>
      <w:tr w:rsidR="009037F6" w:rsidRPr="009037F6">
        <w:tblPrEx>
          <w:tblBorders>
            <w:insideH w:val="nil"/>
          </w:tblBorders>
        </w:tblPrEx>
        <w:tc>
          <w:tcPr>
            <w:tcW w:w="567"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1.</w:t>
            </w:r>
          </w:p>
        </w:tc>
        <w:tc>
          <w:tcPr>
            <w:tcW w:w="4535"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 xml:space="preserve">Кушетка медицинская для осмотра больного </w:t>
            </w:r>
            <w:hyperlink w:anchor="P2097">
              <w:r w:rsidRPr="009037F6">
                <w:rPr>
                  <w:rFonts w:ascii="PT Astra Serif" w:hAnsi="PT Astra Serif"/>
                  <w:color w:val="0000FF"/>
                </w:rPr>
                <w:t>&lt;2&gt;</w:t>
              </w:r>
            </w:hyperlink>
          </w:p>
        </w:tc>
        <w:tc>
          <w:tcPr>
            <w:tcW w:w="2835"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1</w:t>
            </w:r>
          </w:p>
        </w:tc>
      </w:tr>
      <w:tr w:rsidR="009037F6" w:rsidRPr="009037F6">
        <w:tblPrEx>
          <w:tblBorders>
            <w:insideH w:val="nil"/>
          </w:tblBorders>
        </w:tblPrEx>
        <w:tc>
          <w:tcPr>
            <w:tcW w:w="7937" w:type="dxa"/>
            <w:gridSpan w:val="3"/>
            <w:tcBorders>
              <w:top w:val="nil"/>
            </w:tcBorders>
          </w:tcPr>
          <w:p w:rsidR="009037F6" w:rsidRPr="009037F6" w:rsidRDefault="009037F6">
            <w:pPr>
              <w:pStyle w:val="ConsPlusNormal"/>
              <w:jc w:val="both"/>
              <w:rPr>
                <w:rFonts w:ascii="PT Astra Serif" w:hAnsi="PT Astra Serif"/>
              </w:rPr>
            </w:pPr>
            <w:r w:rsidRPr="009037F6">
              <w:rPr>
                <w:rFonts w:ascii="PT Astra Serif" w:hAnsi="PT Astra Serif"/>
              </w:rPr>
              <w:t xml:space="preserve">(в ред. </w:t>
            </w:r>
            <w:hyperlink r:id="rId177">
              <w:r w:rsidRPr="009037F6">
                <w:rPr>
                  <w:rFonts w:ascii="PT Astra Serif" w:hAnsi="PT Astra Serif"/>
                  <w:color w:val="0000FF"/>
                </w:rPr>
                <w:t>Приказа</w:t>
              </w:r>
            </w:hyperlink>
            <w:r w:rsidRPr="009037F6">
              <w:rPr>
                <w:rFonts w:ascii="PT Astra Serif" w:hAnsi="PT Astra Serif"/>
              </w:rPr>
              <w:t xml:space="preserve"> Минздрава России от 21.02.2020 N 114н)</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2.</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Шкаф для медикаментов</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2 (1 на процедурную и 1 на манипуляционную)</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3.</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Столик для инструментария</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2 (1 на процедурную и 1 на манипуляционную)</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lastRenderedPageBreak/>
              <w:t>4.</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Емкости для дезинфицирующих растворов</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По потребности</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5.</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Деструктор для игл от одноразовых шприцев</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1 (на процедурную и манипуляционную)</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6.</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Стойка-тележка для мешков под отходы класса A и B</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2 (1 на процедурную и 1 на манипуляционную)</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7.</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Набор для оказания помощи при анафилактическом шоке</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1 (на процедурную и манипуляционную)</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8.</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Набор ф.50 (для оказания помощи при авариях с кровью) на 1 процедурную, манипуляционную</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1 (на процедурную и манипуляционную)</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9.</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Шкаф сухожаровый</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1</w:t>
            </w:r>
          </w:p>
        </w:tc>
      </w:tr>
      <w:tr w:rsidR="009037F6" w:rsidRPr="009037F6">
        <w:tblPrEx>
          <w:tblBorders>
            <w:insideH w:val="nil"/>
          </w:tblBorders>
        </w:tblPrEx>
        <w:tc>
          <w:tcPr>
            <w:tcW w:w="567"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10.</w:t>
            </w:r>
          </w:p>
        </w:tc>
        <w:tc>
          <w:tcPr>
            <w:tcW w:w="4535"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Бактерицидный облучатель/очиститель воздуха/устройство для обеззараживания и (или) фильтрации воздуха и (или) дезинфекции поверхностей</w:t>
            </w:r>
          </w:p>
        </w:tc>
        <w:tc>
          <w:tcPr>
            <w:tcW w:w="2835"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 xml:space="preserve">Не менее 1 </w:t>
            </w:r>
            <w:hyperlink w:anchor="P2095">
              <w:r w:rsidRPr="009037F6">
                <w:rPr>
                  <w:rFonts w:ascii="PT Astra Serif" w:hAnsi="PT Astra Serif"/>
                  <w:color w:val="0000FF"/>
                </w:rPr>
                <w:t>&lt;1&gt;</w:t>
              </w:r>
            </w:hyperlink>
          </w:p>
        </w:tc>
      </w:tr>
      <w:tr w:rsidR="009037F6" w:rsidRPr="009037F6">
        <w:tblPrEx>
          <w:tblBorders>
            <w:insideH w:val="nil"/>
          </w:tblBorders>
        </w:tblPrEx>
        <w:tc>
          <w:tcPr>
            <w:tcW w:w="7937" w:type="dxa"/>
            <w:gridSpan w:val="3"/>
            <w:tcBorders>
              <w:top w:val="nil"/>
            </w:tcBorders>
          </w:tcPr>
          <w:p w:rsidR="009037F6" w:rsidRPr="009037F6" w:rsidRDefault="009037F6">
            <w:pPr>
              <w:pStyle w:val="ConsPlusNormal"/>
              <w:jc w:val="both"/>
              <w:rPr>
                <w:rFonts w:ascii="PT Astra Serif" w:hAnsi="PT Astra Serif"/>
              </w:rPr>
            </w:pPr>
            <w:r w:rsidRPr="009037F6">
              <w:rPr>
                <w:rFonts w:ascii="PT Astra Serif" w:hAnsi="PT Astra Serif"/>
              </w:rPr>
              <w:t xml:space="preserve">(п. 10 в ред. </w:t>
            </w:r>
            <w:hyperlink r:id="rId178">
              <w:r w:rsidRPr="009037F6">
                <w:rPr>
                  <w:rFonts w:ascii="PT Astra Serif" w:hAnsi="PT Astra Serif"/>
                  <w:color w:val="0000FF"/>
                </w:rPr>
                <w:t>Приказа</w:t>
              </w:r>
            </w:hyperlink>
            <w:r w:rsidRPr="009037F6">
              <w:rPr>
                <w:rFonts w:ascii="PT Astra Serif" w:hAnsi="PT Astra Serif"/>
              </w:rPr>
              <w:t xml:space="preserve"> Минздрава России от 21.02.2020 N 114н)</w:t>
            </w:r>
          </w:p>
        </w:tc>
      </w:tr>
      <w:tr w:rsidR="009037F6" w:rsidRPr="009037F6">
        <w:tblPrEx>
          <w:tblBorders>
            <w:insideH w:val="nil"/>
          </w:tblBorders>
        </w:tblPrEx>
        <w:tc>
          <w:tcPr>
            <w:tcW w:w="567"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11.</w:t>
            </w:r>
          </w:p>
        </w:tc>
        <w:tc>
          <w:tcPr>
            <w:tcW w:w="7370" w:type="dxa"/>
            <w:gridSpan w:val="2"/>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 xml:space="preserve">Утратил силу. - </w:t>
            </w:r>
            <w:hyperlink r:id="rId179">
              <w:r w:rsidRPr="009037F6">
                <w:rPr>
                  <w:rFonts w:ascii="PT Astra Serif" w:hAnsi="PT Astra Serif"/>
                  <w:color w:val="0000FF"/>
                </w:rPr>
                <w:t>Приказ</w:t>
              </w:r>
            </w:hyperlink>
            <w:r w:rsidRPr="009037F6">
              <w:rPr>
                <w:rFonts w:ascii="PT Astra Serif" w:hAnsi="PT Astra Serif"/>
              </w:rPr>
              <w:t xml:space="preserve"> Минздрава России от 21.02.2020 N 114н</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12.</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Автоклав</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13.</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Стол перевязочный</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14.</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Кресло гинекологическое</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15.</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Лампа бестеневая</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16.</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Коробка стерилизационная</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По потребности</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17.</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Носилки</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18.</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Сейф для сильнодействующих веществ</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19.</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Сейф для хранения бланков листов нетрудоспособности, справок, журналов, печатей</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20.</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Столик для пеленания детей</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21.</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Холодильник для хранения медикаментов</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22.</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Холодильник для хранения вакцин</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1 на прививочный кабинет</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23.</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Термоконтейнер для транспортировки вакцин (сумка-холодильник с хладоэлементами)</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24.</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Биксы разных размеров (набор)</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По потребности</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25.</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Ширма для смотрового кабинета</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26.</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Кровать/кушетка для дневного стационара</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По потребности</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lastRenderedPageBreak/>
              <w:t>27.</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Тумбочка для дневного стационара</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1 на 1 койку</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lastRenderedPageBreak/>
              <w:t>28.</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Стул для дневного стационара</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1 на 1 койку</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29.</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Шкаф для верхней одежды для дневного стационара</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1 на 4 койки</w:t>
            </w:r>
          </w:p>
        </w:tc>
      </w:tr>
      <w:tr w:rsidR="009037F6" w:rsidRPr="009037F6">
        <w:tblPrEx>
          <w:tblBorders>
            <w:insideH w:val="nil"/>
          </w:tblBorders>
        </w:tblPrEx>
        <w:tc>
          <w:tcPr>
            <w:tcW w:w="567"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30.</w:t>
            </w:r>
          </w:p>
        </w:tc>
        <w:tc>
          <w:tcPr>
            <w:tcW w:w="4535"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 xml:space="preserve">Стетофонендоскоп </w:t>
            </w:r>
            <w:hyperlink w:anchor="P2097">
              <w:r w:rsidRPr="009037F6">
                <w:rPr>
                  <w:rFonts w:ascii="PT Astra Serif" w:hAnsi="PT Astra Serif"/>
                  <w:color w:val="0000FF"/>
                </w:rPr>
                <w:t>&lt;2&gt;</w:t>
              </w:r>
            </w:hyperlink>
          </w:p>
        </w:tc>
        <w:tc>
          <w:tcPr>
            <w:tcW w:w="2835"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1</w:t>
            </w:r>
          </w:p>
        </w:tc>
      </w:tr>
      <w:tr w:rsidR="009037F6" w:rsidRPr="009037F6">
        <w:tblPrEx>
          <w:tblBorders>
            <w:insideH w:val="nil"/>
          </w:tblBorders>
        </w:tblPrEx>
        <w:tc>
          <w:tcPr>
            <w:tcW w:w="7937" w:type="dxa"/>
            <w:gridSpan w:val="3"/>
            <w:tcBorders>
              <w:top w:val="nil"/>
            </w:tcBorders>
          </w:tcPr>
          <w:p w:rsidR="009037F6" w:rsidRPr="009037F6" w:rsidRDefault="009037F6">
            <w:pPr>
              <w:pStyle w:val="ConsPlusNormal"/>
              <w:jc w:val="both"/>
              <w:rPr>
                <w:rFonts w:ascii="PT Astra Serif" w:hAnsi="PT Astra Serif"/>
              </w:rPr>
            </w:pPr>
            <w:r w:rsidRPr="009037F6">
              <w:rPr>
                <w:rFonts w:ascii="PT Astra Serif" w:hAnsi="PT Astra Serif"/>
              </w:rPr>
              <w:t xml:space="preserve">(в ред. </w:t>
            </w:r>
            <w:hyperlink r:id="rId180">
              <w:r w:rsidRPr="009037F6">
                <w:rPr>
                  <w:rFonts w:ascii="PT Astra Serif" w:hAnsi="PT Astra Serif"/>
                  <w:color w:val="0000FF"/>
                </w:rPr>
                <w:t>Приказа</w:t>
              </w:r>
            </w:hyperlink>
            <w:r w:rsidRPr="009037F6">
              <w:rPr>
                <w:rFonts w:ascii="PT Astra Serif" w:hAnsi="PT Astra Serif"/>
              </w:rPr>
              <w:t xml:space="preserve"> Минздрава России от 21.02.2020 N 114н)</w:t>
            </w:r>
          </w:p>
        </w:tc>
      </w:tr>
      <w:tr w:rsidR="009037F6" w:rsidRPr="009037F6">
        <w:tblPrEx>
          <w:tblBorders>
            <w:insideH w:val="nil"/>
          </w:tblBorders>
        </w:tblPrEx>
        <w:tc>
          <w:tcPr>
            <w:tcW w:w="567"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31.</w:t>
            </w:r>
          </w:p>
        </w:tc>
        <w:tc>
          <w:tcPr>
            <w:tcW w:w="4535"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 xml:space="preserve">Сфигмоманометр (с манжетками для взрослых и детей) </w:t>
            </w:r>
            <w:hyperlink w:anchor="P2097">
              <w:r w:rsidRPr="009037F6">
                <w:rPr>
                  <w:rFonts w:ascii="PT Astra Serif" w:hAnsi="PT Astra Serif"/>
                  <w:color w:val="0000FF"/>
                </w:rPr>
                <w:t>&lt;2&gt;</w:t>
              </w:r>
            </w:hyperlink>
          </w:p>
        </w:tc>
        <w:tc>
          <w:tcPr>
            <w:tcW w:w="2835"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1</w:t>
            </w:r>
          </w:p>
        </w:tc>
      </w:tr>
      <w:tr w:rsidR="009037F6" w:rsidRPr="009037F6">
        <w:tblPrEx>
          <w:tblBorders>
            <w:insideH w:val="nil"/>
          </w:tblBorders>
        </w:tblPrEx>
        <w:tc>
          <w:tcPr>
            <w:tcW w:w="7937" w:type="dxa"/>
            <w:gridSpan w:val="3"/>
            <w:tcBorders>
              <w:top w:val="nil"/>
            </w:tcBorders>
          </w:tcPr>
          <w:p w:rsidR="009037F6" w:rsidRPr="009037F6" w:rsidRDefault="009037F6">
            <w:pPr>
              <w:pStyle w:val="ConsPlusNormal"/>
              <w:jc w:val="both"/>
              <w:rPr>
                <w:rFonts w:ascii="PT Astra Serif" w:hAnsi="PT Astra Serif"/>
              </w:rPr>
            </w:pPr>
            <w:r w:rsidRPr="009037F6">
              <w:rPr>
                <w:rFonts w:ascii="PT Astra Serif" w:hAnsi="PT Astra Serif"/>
              </w:rPr>
              <w:t xml:space="preserve">(в ред. </w:t>
            </w:r>
            <w:hyperlink r:id="rId181">
              <w:r w:rsidRPr="009037F6">
                <w:rPr>
                  <w:rFonts w:ascii="PT Astra Serif" w:hAnsi="PT Astra Serif"/>
                  <w:color w:val="0000FF"/>
                </w:rPr>
                <w:t>Приказа</w:t>
              </w:r>
            </w:hyperlink>
            <w:r w:rsidRPr="009037F6">
              <w:rPr>
                <w:rFonts w:ascii="PT Astra Serif" w:hAnsi="PT Astra Serif"/>
              </w:rPr>
              <w:t xml:space="preserve"> Минздрава России от 21.02.2020 N 114н)</w:t>
            </w:r>
          </w:p>
        </w:tc>
      </w:tr>
      <w:tr w:rsidR="009037F6" w:rsidRPr="009037F6">
        <w:tblPrEx>
          <w:tblBorders>
            <w:insideH w:val="nil"/>
          </w:tblBorders>
        </w:tblPrEx>
        <w:tc>
          <w:tcPr>
            <w:tcW w:w="567"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32.</w:t>
            </w:r>
          </w:p>
        </w:tc>
        <w:tc>
          <w:tcPr>
            <w:tcW w:w="4535"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 xml:space="preserve">Весы медицинские </w:t>
            </w:r>
            <w:hyperlink w:anchor="P2097">
              <w:r w:rsidRPr="009037F6">
                <w:rPr>
                  <w:rFonts w:ascii="PT Astra Serif" w:hAnsi="PT Astra Serif"/>
                  <w:color w:val="0000FF"/>
                </w:rPr>
                <w:t>&lt;2&gt;</w:t>
              </w:r>
            </w:hyperlink>
          </w:p>
        </w:tc>
        <w:tc>
          <w:tcPr>
            <w:tcW w:w="2835"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1</w:t>
            </w:r>
          </w:p>
        </w:tc>
      </w:tr>
      <w:tr w:rsidR="009037F6" w:rsidRPr="009037F6">
        <w:tblPrEx>
          <w:tblBorders>
            <w:insideH w:val="nil"/>
          </w:tblBorders>
        </w:tblPrEx>
        <w:tc>
          <w:tcPr>
            <w:tcW w:w="7937" w:type="dxa"/>
            <w:gridSpan w:val="3"/>
            <w:tcBorders>
              <w:top w:val="nil"/>
            </w:tcBorders>
          </w:tcPr>
          <w:p w:rsidR="009037F6" w:rsidRPr="009037F6" w:rsidRDefault="009037F6">
            <w:pPr>
              <w:pStyle w:val="ConsPlusNormal"/>
              <w:jc w:val="both"/>
              <w:rPr>
                <w:rFonts w:ascii="PT Astra Serif" w:hAnsi="PT Astra Serif"/>
              </w:rPr>
            </w:pPr>
            <w:r w:rsidRPr="009037F6">
              <w:rPr>
                <w:rFonts w:ascii="PT Astra Serif" w:hAnsi="PT Astra Serif"/>
              </w:rPr>
              <w:t xml:space="preserve">(в ред. </w:t>
            </w:r>
            <w:hyperlink r:id="rId182">
              <w:r w:rsidRPr="009037F6">
                <w:rPr>
                  <w:rFonts w:ascii="PT Astra Serif" w:hAnsi="PT Astra Serif"/>
                  <w:color w:val="0000FF"/>
                </w:rPr>
                <w:t>Приказа</w:t>
              </w:r>
            </w:hyperlink>
            <w:r w:rsidRPr="009037F6">
              <w:rPr>
                <w:rFonts w:ascii="PT Astra Serif" w:hAnsi="PT Astra Serif"/>
              </w:rPr>
              <w:t xml:space="preserve"> Минздрава России от 21.02.2020 N 114н)</w:t>
            </w:r>
          </w:p>
        </w:tc>
      </w:tr>
      <w:tr w:rsidR="009037F6" w:rsidRPr="009037F6">
        <w:tblPrEx>
          <w:tblBorders>
            <w:insideH w:val="nil"/>
          </w:tblBorders>
        </w:tblPrEx>
        <w:tc>
          <w:tcPr>
            <w:tcW w:w="567"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33.</w:t>
            </w:r>
          </w:p>
        </w:tc>
        <w:tc>
          <w:tcPr>
            <w:tcW w:w="4535"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 xml:space="preserve">Лента сантиметровая измерительная </w:t>
            </w:r>
            <w:hyperlink w:anchor="P2097">
              <w:r w:rsidRPr="009037F6">
                <w:rPr>
                  <w:rFonts w:ascii="PT Astra Serif" w:hAnsi="PT Astra Serif"/>
                  <w:color w:val="0000FF"/>
                </w:rPr>
                <w:t>&lt;2&gt;</w:t>
              </w:r>
            </w:hyperlink>
          </w:p>
        </w:tc>
        <w:tc>
          <w:tcPr>
            <w:tcW w:w="2835"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1</w:t>
            </w:r>
          </w:p>
        </w:tc>
      </w:tr>
      <w:tr w:rsidR="009037F6" w:rsidRPr="009037F6">
        <w:tblPrEx>
          <w:tblBorders>
            <w:insideH w:val="nil"/>
          </w:tblBorders>
        </w:tblPrEx>
        <w:tc>
          <w:tcPr>
            <w:tcW w:w="7937" w:type="dxa"/>
            <w:gridSpan w:val="3"/>
            <w:tcBorders>
              <w:top w:val="nil"/>
            </w:tcBorders>
          </w:tcPr>
          <w:p w:rsidR="009037F6" w:rsidRPr="009037F6" w:rsidRDefault="009037F6">
            <w:pPr>
              <w:pStyle w:val="ConsPlusNormal"/>
              <w:jc w:val="both"/>
              <w:rPr>
                <w:rFonts w:ascii="PT Astra Serif" w:hAnsi="PT Astra Serif"/>
              </w:rPr>
            </w:pPr>
            <w:r w:rsidRPr="009037F6">
              <w:rPr>
                <w:rFonts w:ascii="PT Astra Serif" w:hAnsi="PT Astra Serif"/>
              </w:rPr>
              <w:t xml:space="preserve">(в ред. </w:t>
            </w:r>
            <w:hyperlink r:id="rId183">
              <w:r w:rsidRPr="009037F6">
                <w:rPr>
                  <w:rFonts w:ascii="PT Astra Serif" w:hAnsi="PT Astra Serif"/>
                  <w:color w:val="0000FF"/>
                </w:rPr>
                <w:t>Приказа</w:t>
              </w:r>
            </w:hyperlink>
            <w:r w:rsidRPr="009037F6">
              <w:rPr>
                <w:rFonts w:ascii="PT Astra Serif" w:hAnsi="PT Astra Serif"/>
              </w:rPr>
              <w:t xml:space="preserve"> Минздрава России от 21.02.2020 N 114н)</w:t>
            </w:r>
          </w:p>
        </w:tc>
      </w:tr>
      <w:tr w:rsidR="009037F6" w:rsidRPr="009037F6">
        <w:tblPrEx>
          <w:tblBorders>
            <w:insideH w:val="nil"/>
          </w:tblBorders>
        </w:tblPrEx>
        <w:tc>
          <w:tcPr>
            <w:tcW w:w="567"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34.</w:t>
            </w:r>
          </w:p>
        </w:tc>
        <w:tc>
          <w:tcPr>
            <w:tcW w:w="4535"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 xml:space="preserve">Ростомер (для взрослых и детей) </w:t>
            </w:r>
            <w:hyperlink w:anchor="P2097">
              <w:r w:rsidRPr="009037F6">
                <w:rPr>
                  <w:rFonts w:ascii="PT Astra Serif" w:hAnsi="PT Astra Serif"/>
                  <w:color w:val="0000FF"/>
                </w:rPr>
                <w:t>&lt;2&gt;</w:t>
              </w:r>
            </w:hyperlink>
          </w:p>
        </w:tc>
        <w:tc>
          <w:tcPr>
            <w:tcW w:w="2835"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1</w:t>
            </w:r>
          </w:p>
        </w:tc>
      </w:tr>
      <w:tr w:rsidR="009037F6" w:rsidRPr="009037F6">
        <w:tblPrEx>
          <w:tblBorders>
            <w:insideH w:val="nil"/>
          </w:tblBorders>
        </w:tblPrEx>
        <w:tc>
          <w:tcPr>
            <w:tcW w:w="7937" w:type="dxa"/>
            <w:gridSpan w:val="3"/>
            <w:tcBorders>
              <w:top w:val="nil"/>
            </w:tcBorders>
          </w:tcPr>
          <w:p w:rsidR="009037F6" w:rsidRPr="009037F6" w:rsidRDefault="009037F6">
            <w:pPr>
              <w:pStyle w:val="ConsPlusNormal"/>
              <w:jc w:val="both"/>
              <w:rPr>
                <w:rFonts w:ascii="PT Astra Serif" w:hAnsi="PT Astra Serif"/>
              </w:rPr>
            </w:pPr>
            <w:r w:rsidRPr="009037F6">
              <w:rPr>
                <w:rFonts w:ascii="PT Astra Serif" w:hAnsi="PT Astra Serif"/>
              </w:rPr>
              <w:t xml:space="preserve">(в ред. </w:t>
            </w:r>
            <w:hyperlink r:id="rId184">
              <w:r w:rsidRPr="009037F6">
                <w:rPr>
                  <w:rFonts w:ascii="PT Astra Serif" w:hAnsi="PT Astra Serif"/>
                  <w:color w:val="0000FF"/>
                </w:rPr>
                <w:t>Приказа</w:t>
              </w:r>
            </w:hyperlink>
            <w:r w:rsidRPr="009037F6">
              <w:rPr>
                <w:rFonts w:ascii="PT Astra Serif" w:hAnsi="PT Astra Serif"/>
              </w:rPr>
              <w:t xml:space="preserve"> Минздрава России от 21.02.2020 N 114н)</w:t>
            </w:r>
          </w:p>
        </w:tc>
      </w:tr>
      <w:tr w:rsidR="009037F6" w:rsidRPr="009037F6">
        <w:tblPrEx>
          <w:tblBorders>
            <w:insideH w:val="nil"/>
          </w:tblBorders>
        </w:tblPrEx>
        <w:tc>
          <w:tcPr>
            <w:tcW w:w="567"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35.</w:t>
            </w:r>
          </w:p>
        </w:tc>
        <w:tc>
          <w:tcPr>
            <w:tcW w:w="4535"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 xml:space="preserve">Портативный глюкометр с тест-полосками и одноразовыми ланцетами </w:t>
            </w:r>
            <w:hyperlink w:anchor="P2097">
              <w:r w:rsidRPr="009037F6">
                <w:rPr>
                  <w:rFonts w:ascii="PT Astra Serif" w:hAnsi="PT Astra Serif"/>
                  <w:color w:val="0000FF"/>
                </w:rPr>
                <w:t>&lt;2&gt;</w:t>
              </w:r>
            </w:hyperlink>
          </w:p>
        </w:tc>
        <w:tc>
          <w:tcPr>
            <w:tcW w:w="2835"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1</w:t>
            </w:r>
          </w:p>
        </w:tc>
      </w:tr>
      <w:tr w:rsidR="009037F6" w:rsidRPr="009037F6">
        <w:tblPrEx>
          <w:tblBorders>
            <w:insideH w:val="nil"/>
          </w:tblBorders>
        </w:tblPrEx>
        <w:tc>
          <w:tcPr>
            <w:tcW w:w="7937" w:type="dxa"/>
            <w:gridSpan w:val="3"/>
            <w:tcBorders>
              <w:top w:val="nil"/>
            </w:tcBorders>
          </w:tcPr>
          <w:p w:rsidR="009037F6" w:rsidRPr="009037F6" w:rsidRDefault="009037F6">
            <w:pPr>
              <w:pStyle w:val="ConsPlusNormal"/>
              <w:jc w:val="both"/>
              <w:rPr>
                <w:rFonts w:ascii="PT Astra Serif" w:hAnsi="PT Astra Serif"/>
              </w:rPr>
            </w:pPr>
            <w:r w:rsidRPr="009037F6">
              <w:rPr>
                <w:rFonts w:ascii="PT Astra Serif" w:hAnsi="PT Astra Serif"/>
              </w:rPr>
              <w:t xml:space="preserve">(в ред. </w:t>
            </w:r>
            <w:hyperlink r:id="rId185">
              <w:r w:rsidRPr="009037F6">
                <w:rPr>
                  <w:rFonts w:ascii="PT Astra Serif" w:hAnsi="PT Astra Serif"/>
                  <w:color w:val="0000FF"/>
                </w:rPr>
                <w:t>Приказа</w:t>
              </w:r>
            </w:hyperlink>
            <w:r w:rsidRPr="009037F6">
              <w:rPr>
                <w:rFonts w:ascii="PT Astra Serif" w:hAnsi="PT Astra Serif"/>
              </w:rPr>
              <w:t xml:space="preserve"> Минздрава России от 21.02.2020 N 114н)</w:t>
            </w:r>
          </w:p>
        </w:tc>
      </w:tr>
      <w:tr w:rsidR="009037F6" w:rsidRPr="009037F6">
        <w:tblPrEx>
          <w:tblBorders>
            <w:insideH w:val="nil"/>
          </w:tblBorders>
        </w:tblPrEx>
        <w:tc>
          <w:tcPr>
            <w:tcW w:w="567"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36.</w:t>
            </w:r>
          </w:p>
        </w:tc>
        <w:tc>
          <w:tcPr>
            <w:tcW w:w="4535"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 xml:space="preserve">Рефлектор лобный (Симановского) </w:t>
            </w:r>
            <w:hyperlink w:anchor="P2097">
              <w:r w:rsidRPr="009037F6">
                <w:rPr>
                  <w:rFonts w:ascii="PT Astra Serif" w:hAnsi="PT Astra Serif"/>
                  <w:color w:val="0000FF"/>
                </w:rPr>
                <w:t>&lt;2&gt;</w:t>
              </w:r>
            </w:hyperlink>
          </w:p>
        </w:tc>
        <w:tc>
          <w:tcPr>
            <w:tcW w:w="2835"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1</w:t>
            </w:r>
          </w:p>
        </w:tc>
      </w:tr>
      <w:tr w:rsidR="009037F6" w:rsidRPr="009037F6">
        <w:tblPrEx>
          <w:tblBorders>
            <w:insideH w:val="nil"/>
          </w:tblBorders>
        </w:tblPrEx>
        <w:tc>
          <w:tcPr>
            <w:tcW w:w="7937" w:type="dxa"/>
            <w:gridSpan w:val="3"/>
            <w:tcBorders>
              <w:top w:val="nil"/>
            </w:tcBorders>
          </w:tcPr>
          <w:p w:rsidR="009037F6" w:rsidRPr="009037F6" w:rsidRDefault="009037F6">
            <w:pPr>
              <w:pStyle w:val="ConsPlusNormal"/>
              <w:jc w:val="both"/>
              <w:rPr>
                <w:rFonts w:ascii="PT Astra Serif" w:hAnsi="PT Astra Serif"/>
              </w:rPr>
            </w:pPr>
            <w:r w:rsidRPr="009037F6">
              <w:rPr>
                <w:rFonts w:ascii="PT Astra Serif" w:hAnsi="PT Astra Serif"/>
              </w:rPr>
              <w:t xml:space="preserve">(в ред. </w:t>
            </w:r>
            <w:hyperlink r:id="rId186">
              <w:r w:rsidRPr="009037F6">
                <w:rPr>
                  <w:rFonts w:ascii="PT Astra Serif" w:hAnsi="PT Astra Serif"/>
                  <w:color w:val="0000FF"/>
                </w:rPr>
                <w:t>Приказа</w:t>
              </w:r>
            </w:hyperlink>
            <w:r w:rsidRPr="009037F6">
              <w:rPr>
                <w:rFonts w:ascii="PT Astra Serif" w:hAnsi="PT Astra Serif"/>
              </w:rPr>
              <w:t xml:space="preserve"> Минздрава России от 21.02.2020 N 114н)</w:t>
            </w:r>
          </w:p>
        </w:tc>
      </w:tr>
      <w:tr w:rsidR="009037F6" w:rsidRPr="009037F6">
        <w:tblPrEx>
          <w:tblBorders>
            <w:insideH w:val="nil"/>
          </w:tblBorders>
        </w:tblPrEx>
        <w:tc>
          <w:tcPr>
            <w:tcW w:w="567"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37.</w:t>
            </w:r>
          </w:p>
        </w:tc>
        <w:tc>
          <w:tcPr>
            <w:tcW w:w="4535"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 xml:space="preserve">Настольная лампа, пригодная для использования совместно с офтальмоскопом и рефлектором </w:t>
            </w:r>
            <w:hyperlink w:anchor="P2097">
              <w:r w:rsidRPr="009037F6">
                <w:rPr>
                  <w:rFonts w:ascii="PT Astra Serif" w:hAnsi="PT Astra Serif"/>
                  <w:color w:val="0000FF"/>
                </w:rPr>
                <w:t>&lt;2&gt;</w:t>
              </w:r>
            </w:hyperlink>
          </w:p>
        </w:tc>
        <w:tc>
          <w:tcPr>
            <w:tcW w:w="2835"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1</w:t>
            </w:r>
          </w:p>
        </w:tc>
      </w:tr>
      <w:tr w:rsidR="009037F6" w:rsidRPr="009037F6">
        <w:tblPrEx>
          <w:tblBorders>
            <w:insideH w:val="nil"/>
          </w:tblBorders>
        </w:tblPrEx>
        <w:tc>
          <w:tcPr>
            <w:tcW w:w="7937" w:type="dxa"/>
            <w:gridSpan w:val="3"/>
            <w:tcBorders>
              <w:top w:val="nil"/>
            </w:tcBorders>
          </w:tcPr>
          <w:p w:rsidR="009037F6" w:rsidRPr="009037F6" w:rsidRDefault="009037F6">
            <w:pPr>
              <w:pStyle w:val="ConsPlusNormal"/>
              <w:jc w:val="both"/>
              <w:rPr>
                <w:rFonts w:ascii="PT Astra Serif" w:hAnsi="PT Astra Serif"/>
              </w:rPr>
            </w:pPr>
            <w:r w:rsidRPr="009037F6">
              <w:rPr>
                <w:rFonts w:ascii="PT Astra Serif" w:hAnsi="PT Astra Serif"/>
              </w:rPr>
              <w:t xml:space="preserve">(в ред. </w:t>
            </w:r>
            <w:hyperlink r:id="rId187">
              <w:r w:rsidRPr="009037F6">
                <w:rPr>
                  <w:rFonts w:ascii="PT Astra Serif" w:hAnsi="PT Astra Serif"/>
                  <w:color w:val="0000FF"/>
                </w:rPr>
                <w:t>Приказа</w:t>
              </w:r>
            </w:hyperlink>
            <w:r w:rsidRPr="009037F6">
              <w:rPr>
                <w:rFonts w:ascii="PT Astra Serif" w:hAnsi="PT Astra Serif"/>
              </w:rPr>
              <w:t xml:space="preserve"> Минздрава России от 21.02.2020 N 114н)</w:t>
            </w:r>
          </w:p>
        </w:tc>
      </w:tr>
      <w:tr w:rsidR="009037F6" w:rsidRPr="009037F6">
        <w:tblPrEx>
          <w:tblBorders>
            <w:insideH w:val="nil"/>
          </w:tblBorders>
        </w:tblPrEx>
        <w:tc>
          <w:tcPr>
            <w:tcW w:w="567"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38.</w:t>
            </w:r>
          </w:p>
        </w:tc>
        <w:tc>
          <w:tcPr>
            <w:tcW w:w="4535"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 xml:space="preserve">Молоток неврологический </w:t>
            </w:r>
            <w:hyperlink w:anchor="P2097">
              <w:r w:rsidRPr="009037F6">
                <w:rPr>
                  <w:rFonts w:ascii="PT Astra Serif" w:hAnsi="PT Astra Serif"/>
                  <w:color w:val="0000FF"/>
                </w:rPr>
                <w:t>&lt;2&gt;</w:t>
              </w:r>
            </w:hyperlink>
          </w:p>
        </w:tc>
        <w:tc>
          <w:tcPr>
            <w:tcW w:w="2835"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1</w:t>
            </w:r>
          </w:p>
        </w:tc>
      </w:tr>
      <w:tr w:rsidR="009037F6" w:rsidRPr="009037F6">
        <w:tblPrEx>
          <w:tblBorders>
            <w:insideH w:val="nil"/>
          </w:tblBorders>
        </w:tblPrEx>
        <w:tc>
          <w:tcPr>
            <w:tcW w:w="7937" w:type="dxa"/>
            <w:gridSpan w:val="3"/>
            <w:tcBorders>
              <w:top w:val="nil"/>
            </w:tcBorders>
          </w:tcPr>
          <w:p w:rsidR="009037F6" w:rsidRPr="009037F6" w:rsidRDefault="009037F6">
            <w:pPr>
              <w:pStyle w:val="ConsPlusNormal"/>
              <w:jc w:val="both"/>
              <w:rPr>
                <w:rFonts w:ascii="PT Astra Serif" w:hAnsi="PT Astra Serif"/>
              </w:rPr>
            </w:pPr>
            <w:r w:rsidRPr="009037F6">
              <w:rPr>
                <w:rFonts w:ascii="PT Astra Serif" w:hAnsi="PT Astra Serif"/>
              </w:rPr>
              <w:t xml:space="preserve">(в ред. </w:t>
            </w:r>
            <w:hyperlink r:id="rId188">
              <w:r w:rsidRPr="009037F6">
                <w:rPr>
                  <w:rFonts w:ascii="PT Astra Serif" w:hAnsi="PT Astra Serif"/>
                  <w:color w:val="0000FF"/>
                </w:rPr>
                <w:t>Приказа</w:t>
              </w:r>
            </w:hyperlink>
            <w:r w:rsidRPr="009037F6">
              <w:rPr>
                <w:rFonts w:ascii="PT Astra Serif" w:hAnsi="PT Astra Serif"/>
              </w:rPr>
              <w:t xml:space="preserve"> Минздрава России от 21.02.2020 N 114н)</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39.</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Термометр</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Не менее 10 на 1 кабинет врача общей практики (семейного врача) и 1 на кабинет доврачебной помощи</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40.</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Электрокардиограф (портативный) с термобумагой и гелем</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41.</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Таблица для определения остроты зрения (для взрослых и детей) с осветителем</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lastRenderedPageBreak/>
              <w:t>42.</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Укладка родовая акушерская</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43.</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Укладка противопедикулезная</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lastRenderedPageBreak/>
              <w:t>44.</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Укладка универсальная для забора материала от людей и из объектов окружающей среды для исследования на особо опасные инфекционные болезни (в соответствии с требованиями санитарно-эпидемиологических правил)</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3</w:t>
            </w:r>
          </w:p>
        </w:tc>
      </w:tr>
      <w:tr w:rsidR="009037F6" w:rsidRPr="009037F6">
        <w:tblPrEx>
          <w:tblBorders>
            <w:insideH w:val="nil"/>
          </w:tblBorders>
        </w:tblPrEx>
        <w:tc>
          <w:tcPr>
            <w:tcW w:w="567"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45.</w:t>
            </w:r>
          </w:p>
        </w:tc>
        <w:tc>
          <w:tcPr>
            <w:tcW w:w="4535"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 xml:space="preserve">Динамометр ручной и плоскопружинный </w:t>
            </w:r>
            <w:hyperlink w:anchor="P2097">
              <w:r w:rsidRPr="009037F6">
                <w:rPr>
                  <w:rFonts w:ascii="PT Astra Serif" w:hAnsi="PT Astra Serif"/>
                  <w:color w:val="0000FF"/>
                </w:rPr>
                <w:t>&lt;2&gt;</w:t>
              </w:r>
            </w:hyperlink>
          </w:p>
        </w:tc>
        <w:tc>
          <w:tcPr>
            <w:tcW w:w="2835"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1</w:t>
            </w:r>
          </w:p>
        </w:tc>
      </w:tr>
      <w:tr w:rsidR="009037F6" w:rsidRPr="009037F6">
        <w:tblPrEx>
          <w:tblBorders>
            <w:insideH w:val="nil"/>
          </w:tblBorders>
        </w:tblPrEx>
        <w:tc>
          <w:tcPr>
            <w:tcW w:w="7937" w:type="dxa"/>
            <w:gridSpan w:val="3"/>
            <w:tcBorders>
              <w:top w:val="nil"/>
            </w:tcBorders>
          </w:tcPr>
          <w:p w:rsidR="009037F6" w:rsidRPr="009037F6" w:rsidRDefault="009037F6">
            <w:pPr>
              <w:pStyle w:val="ConsPlusNormal"/>
              <w:jc w:val="both"/>
              <w:rPr>
                <w:rFonts w:ascii="PT Astra Serif" w:hAnsi="PT Astra Serif"/>
              </w:rPr>
            </w:pPr>
            <w:r w:rsidRPr="009037F6">
              <w:rPr>
                <w:rFonts w:ascii="PT Astra Serif" w:hAnsi="PT Astra Serif"/>
              </w:rPr>
              <w:t xml:space="preserve">(в ред. </w:t>
            </w:r>
            <w:hyperlink r:id="rId189">
              <w:r w:rsidRPr="009037F6">
                <w:rPr>
                  <w:rFonts w:ascii="PT Astra Serif" w:hAnsi="PT Astra Serif"/>
                  <w:color w:val="0000FF"/>
                </w:rPr>
                <w:t>Приказа</w:t>
              </w:r>
            </w:hyperlink>
            <w:r w:rsidRPr="009037F6">
              <w:rPr>
                <w:rFonts w:ascii="PT Astra Serif" w:hAnsi="PT Astra Serif"/>
              </w:rPr>
              <w:t xml:space="preserve"> Минздрава России от 21.02.2020 N 114н)</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46.</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Спирометр (портативный с одноразовыми мундштуками)</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По числу кабинетов медицинской профилактики, но не менее 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47.</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Измеритель пиковой скорости выдоха (пикфлоуметр) со сменными мундштуками</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не менее 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48.</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Таблицы для исследования цветоощущения</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49.</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Диагностический набор для офтальмоскопии и оториноскопии с ушными воронками разных размеров</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не менее 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50.</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Негатоскоп</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не менее 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51.</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Весы медицинские для взвешивания грудных детей</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1 на 1 кабинет для приема детей</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52.</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Скиаскопическая линейка</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53.</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Набор линз для подбора очков</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54.</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Аппарат для определения полей зрения (периметр)</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не менее 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55.</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Тонометр транспальпебральный для измерения внутриглазного давления</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не менее 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56.</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Тест-система для экспресс-диагностики антигена бета-гемолитического стрептококка группы A</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57.</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Тест-система для экспресс-диагностики определения 41 антигена C.trachomatis у женщин из цервикального канала и в мазках из уретры мужчин</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58.</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Тест-системы для выполнения дыхательного уреазного теста для диагностики H.pylori</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59.</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 xml:space="preserve">Тест-полоски для экспресс-диагностики </w:t>
            </w:r>
            <w:r w:rsidRPr="009037F6">
              <w:rPr>
                <w:rFonts w:ascii="PT Astra Serif" w:hAnsi="PT Astra Serif"/>
              </w:rPr>
              <w:lastRenderedPageBreak/>
              <w:t>тропонина T</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lastRenderedPageBreak/>
              <w:t>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60.</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Тест-полоски (полифункциональные) для визуальной экспресс-диагностики в моче билирубина, уробилиногена, кетонов (ацетоуксусной кислоты), глюкозы, белка (альбумин), эритроцитов, pH, нитритов, лейкоцитов и удельной плотности в различных комбинациях на 1 кабинет ВОП/доврачебный</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3</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61.</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Портативный коагулочек (для контроля международного нормализованного отношения) при отсутствии возможности лабораторного контроля</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не менее 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62.</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Угломер</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1</w:t>
            </w:r>
          </w:p>
        </w:tc>
      </w:tr>
      <w:tr w:rsidR="009037F6" w:rsidRPr="009037F6">
        <w:tblPrEx>
          <w:tblBorders>
            <w:insideH w:val="nil"/>
          </w:tblBorders>
        </w:tblPrEx>
        <w:tc>
          <w:tcPr>
            <w:tcW w:w="567"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63.</w:t>
            </w:r>
          </w:p>
        </w:tc>
        <w:tc>
          <w:tcPr>
            <w:tcW w:w="4535"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 xml:space="preserve">Лупа обыкновенная </w:t>
            </w:r>
            <w:hyperlink w:anchor="P2097">
              <w:r w:rsidRPr="009037F6">
                <w:rPr>
                  <w:rFonts w:ascii="PT Astra Serif" w:hAnsi="PT Astra Serif"/>
                  <w:color w:val="0000FF"/>
                </w:rPr>
                <w:t>&lt;2&gt;</w:t>
              </w:r>
            </w:hyperlink>
          </w:p>
        </w:tc>
        <w:tc>
          <w:tcPr>
            <w:tcW w:w="2835"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1</w:t>
            </w:r>
          </w:p>
        </w:tc>
      </w:tr>
      <w:tr w:rsidR="009037F6" w:rsidRPr="009037F6">
        <w:tblPrEx>
          <w:tblBorders>
            <w:insideH w:val="nil"/>
          </w:tblBorders>
        </w:tblPrEx>
        <w:tc>
          <w:tcPr>
            <w:tcW w:w="7937" w:type="dxa"/>
            <w:gridSpan w:val="3"/>
            <w:tcBorders>
              <w:top w:val="nil"/>
            </w:tcBorders>
          </w:tcPr>
          <w:p w:rsidR="009037F6" w:rsidRPr="009037F6" w:rsidRDefault="009037F6">
            <w:pPr>
              <w:pStyle w:val="ConsPlusNormal"/>
              <w:jc w:val="both"/>
              <w:rPr>
                <w:rFonts w:ascii="PT Astra Serif" w:hAnsi="PT Astra Serif"/>
              </w:rPr>
            </w:pPr>
            <w:r w:rsidRPr="009037F6">
              <w:rPr>
                <w:rFonts w:ascii="PT Astra Serif" w:hAnsi="PT Astra Serif"/>
              </w:rPr>
              <w:t xml:space="preserve">(в ред. </w:t>
            </w:r>
            <w:hyperlink r:id="rId190">
              <w:r w:rsidRPr="009037F6">
                <w:rPr>
                  <w:rFonts w:ascii="PT Astra Serif" w:hAnsi="PT Astra Serif"/>
                  <w:color w:val="0000FF"/>
                </w:rPr>
                <w:t>Приказа</w:t>
              </w:r>
            </w:hyperlink>
            <w:r w:rsidRPr="009037F6">
              <w:rPr>
                <w:rFonts w:ascii="PT Astra Serif" w:hAnsi="PT Astra Serif"/>
              </w:rPr>
              <w:t xml:space="preserve"> Минздрава России от 21.02.2020 N 114н)</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64.</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Лупа налобная бинокулярная</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не менее 1</w:t>
            </w:r>
          </w:p>
        </w:tc>
      </w:tr>
      <w:tr w:rsidR="009037F6" w:rsidRPr="009037F6">
        <w:tblPrEx>
          <w:tblBorders>
            <w:insideH w:val="nil"/>
          </w:tblBorders>
        </w:tblPrEx>
        <w:tc>
          <w:tcPr>
            <w:tcW w:w="567"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65.</w:t>
            </w:r>
          </w:p>
        </w:tc>
        <w:tc>
          <w:tcPr>
            <w:tcW w:w="4535"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 xml:space="preserve">Световод-карандаш (фонарик) для осмотра зева </w:t>
            </w:r>
            <w:hyperlink w:anchor="P2097">
              <w:r w:rsidRPr="009037F6">
                <w:rPr>
                  <w:rFonts w:ascii="PT Astra Serif" w:hAnsi="PT Astra Serif"/>
                  <w:color w:val="0000FF"/>
                </w:rPr>
                <w:t>&lt;2&gt;</w:t>
              </w:r>
            </w:hyperlink>
          </w:p>
        </w:tc>
        <w:tc>
          <w:tcPr>
            <w:tcW w:w="2835"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1</w:t>
            </w:r>
          </w:p>
        </w:tc>
      </w:tr>
      <w:tr w:rsidR="009037F6" w:rsidRPr="009037F6">
        <w:tblPrEx>
          <w:tblBorders>
            <w:insideH w:val="nil"/>
          </w:tblBorders>
        </w:tblPrEx>
        <w:tc>
          <w:tcPr>
            <w:tcW w:w="7937" w:type="dxa"/>
            <w:gridSpan w:val="3"/>
            <w:tcBorders>
              <w:top w:val="nil"/>
            </w:tcBorders>
          </w:tcPr>
          <w:p w:rsidR="009037F6" w:rsidRPr="009037F6" w:rsidRDefault="009037F6">
            <w:pPr>
              <w:pStyle w:val="ConsPlusNormal"/>
              <w:jc w:val="both"/>
              <w:rPr>
                <w:rFonts w:ascii="PT Astra Serif" w:hAnsi="PT Astra Serif"/>
              </w:rPr>
            </w:pPr>
            <w:r w:rsidRPr="009037F6">
              <w:rPr>
                <w:rFonts w:ascii="PT Astra Serif" w:hAnsi="PT Astra Serif"/>
              </w:rPr>
              <w:t xml:space="preserve">(в ред. </w:t>
            </w:r>
            <w:hyperlink r:id="rId191">
              <w:r w:rsidRPr="009037F6">
                <w:rPr>
                  <w:rFonts w:ascii="PT Astra Serif" w:hAnsi="PT Astra Serif"/>
                  <w:color w:val="0000FF"/>
                </w:rPr>
                <w:t>Приказа</w:t>
              </w:r>
            </w:hyperlink>
            <w:r w:rsidRPr="009037F6">
              <w:rPr>
                <w:rFonts w:ascii="PT Astra Serif" w:hAnsi="PT Astra Serif"/>
              </w:rPr>
              <w:t xml:space="preserve"> Минздрава России от 21.02.2020 N 114н)</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66.</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Алкотестер с набором мундштуков</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не менее 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67.</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Зеркало влагалищное одноразовое (набор гинекологический N 3)</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По потребности</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68.</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Стетоскоп акушерский</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не менее 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69.</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Прибор для выслушивания сердцебиения плода</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не менее 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70.</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Тазомер</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не менее 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71.</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Центрифуга лабораторная</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не менее 1</w:t>
            </w:r>
          </w:p>
        </w:tc>
      </w:tr>
      <w:tr w:rsidR="009037F6" w:rsidRPr="009037F6">
        <w:tblPrEx>
          <w:tblBorders>
            <w:insideH w:val="nil"/>
          </w:tblBorders>
        </w:tblPrEx>
        <w:tc>
          <w:tcPr>
            <w:tcW w:w="567"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72.</w:t>
            </w:r>
          </w:p>
        </w:tc>
        <w:tc>
          <w:tcPr>
            <w:tcW w:w="4535"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 xml:space="preserve">Экспресс-анализатор холестерина </w:t>
            </w:r>
            <w:hyperlink w:anchor="P2097">
              <w:r w:rsidRPr="009037F6">
                <w:rPr>
                  <w:rFonts w:ascii="PT Astra Serif" w:hAnsi="PT Astra Serif"/>
                  <w:color w:val="0000FF"/>
                </w:rPr>
                <w:t>&lt;2&gt;</w:t>
              </w:r>
            </w:hyperlink>
          </w:p>
        </w:tc>
        <w:tc>
          <w:tcPr>
            <w:tcW w:w="2835"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По числу кабинетов медицинской профилактики, но не менее 1</w:t>
            </w:r>
          </w:p>
        </w:tc>
      </w:tr>
      <w:tr w:rsidR="009037F6" w:rsidRPr="009037F6">
        <w:tblPrEx>
          <w:tblBorders>
            <w:insideH w:val="nil"/>
          </w:tblBorders>
        </w:tblPrEx>
        <w:tc>
          <w:tcPr>
            <w:tcW w:w="7937" w:type="dxa"/>
            <w:gridSpan w:val="3"/>
            <w:tcBorders>
              <w:top w:val="nil"/>
            </w:tcBorders>
          </w:tcPr>
          <w:p w:rsidR="009037F6" w:rsidRPr="009037F6" w:rsidRDefault="009037F6">
            <w:pPr>
              <w:pStyle w:val="ConsPlusNormal"/>
              <w:jc w:val="both"/>
              <w:rPr>
                <w:rFonts w:ascii="PT Astra Serif" w:hAnsi="PT Astra Serif"/>
              </w:rPr>
            </w:pPr>
            <w:r w:rsidRPr="009037F6">
              <w:rPr>
                <w:rFonts w:ascii="PT Astra Serif" w:hAnsi="PT Astra Serif"/>
              </w:rPr>
              <w:t xml:space="preserve">(в ред. </w:t>
            </w:r>
            <w:hyperlink r:id="rId192">
              <w:r w:rsidRPr="009037F6">
                <w:rPr>
                  <w:rFonts w:ascii="PT Astra Serif" w:hAnsi="PT Astra Serif"/>
                  <w:color w:val="0000FF"/>
                </w:rPr>
                <w:t>Приказа</w:t>
              </w:r>
            </w:hyperlink>
            <w:r w:rsidRPr="009037F6">
              <w:rPr>
                <w:rFonts w:ascii="PT Astra Serif" w:hAnsi="PT Astra Serif"/>
              </w:rPr>
              <w:t xml:space="preserve"> Минздрава России от 21.02.2020 N 114н)</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73.</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Пульсоксиметр (оксиметр пульсовой)</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74.</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Экспресс-анализатор кардиомаркеров портативный</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не менее 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75.</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Микроскоп</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не менее 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lastRenderedPageBreak/>
              <w:t>76.</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Экспресс-анализатор мочи</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77.</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Секундомер</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78.</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Предметные стекла</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1 набор</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79.</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Покровные стекла</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1 набор</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80.</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Скарификатор одноразовый</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1 набор</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81.</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Лампа щелевая для осмотра глаза</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82.</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Камертон медицинский</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1 набор</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83.</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Гемоглобинометр</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84.</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Аппарат магнитотерапевтический малогабаритный для применения в амбулаторных и домашних условиях</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не менее 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85.</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Устройство для теплового лечения придаточных пазух носа и гортани в амбулаторных и домашних условиях</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не менее 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86.</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Аппарат для лечения интерференционными и диадинамическими токами</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не менее 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87.</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Аппарат для УВЧ (ДМВ) - терапии</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не менее 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88.</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Облучатель ультрафиолетовый, гелиотерапевтический</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не менее 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89.</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Ингалятор ультразвуковой</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не менее 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90.</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Небулайзер (аэрозольный компрессорный ингалятор со сменными мундштуками)</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не менее 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91.</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Аппарат для искусственного дыхания ручной (мешок Амбу)</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не менее 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92.</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Отсасыватель ручной/ножной/электрический</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не менее 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93.</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Роторасширитель</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не менее 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94.</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Языкодержатель</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не менее 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95.</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Набор воздуховодов</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не менее 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96.</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Жгут резиновый кровоостанавливающий</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не менее 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97.</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Набор для коникотомии одноразовый</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не менее 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98.</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Скальпель одноразовый стерильный</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не менее 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99.</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Дефибриллятор-монитор автоматический портативный</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не менее 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100.</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Установка для подачи кислорода портативная</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не менее 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lastRenderedPageBreak/>
              <w:t>101.</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Щипцы гортанные для извлечения инородных тел</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не менее 1</w:t>
            </w:r>
          </w:p>
        </w:tc>
      </w:tr>
      <w:tr w:rsidR="009037F6" w:rsidRPr="009037F6">
        <w:tc>
          <w:tcPr>
            <w:tcW w:w="567" w:type="dxa"/>
          </w:tcPr>
          <w:p w:rsidR="009037F6" w:rsidRPr="009037F6" w:rsidRDefault="009037F6">
            <w:pPr>
              <w:pStyle w:val="ConsPlusNormal"/>
              <w:rPr>
                <w:rFonts w:ascii="PT Astra Serif" w:hAnsi="PT Astra Serif"/>
              </w:rPr>
            </w:pPr>
            <w:r w:rsidRPr="009037F6">
              <w:rPr>
                <w:rFonts w:ascii="PT Astra Serif" w:hAnsi="PT Astra Serif"/>
              </w:rPr>
              <w:t>102.</w:t>
            </w:r>
          </w:p>
        </w:tc>
        <w:tc>
          <w:tcPr>
            <w:tcW w:w="4535" w:type="dxa"/>
          </w:tcPr>
          <w:p w:rsidR="009037F6" w:rsidRPr="009037F6" w:rsidRDefault="009037F6">
            <w:pPr>
              <w:pStyle w:val="ConsPlusNormal"/>
              <w:rPr>
                <w:rFonts w:ascii="PT Astra Serif" w:hAnsi="PT Astra Serif"/>
              </w:rPr>
            </w:pPr>
            <w:r w:rsidRPr="009037F6">
              <w:rPr>
                <w:rFonts w:ascii="PT Astra Serif" w:hAnsi="PT Astra Serif"/>
              </w:rPr>
              <w:t>Калькулятор</w:t>
            </w:r>
          </w:p>
        </w:tc>
        <w:tc>
          <w:tcPr>
            <w:tcW w:w="2835" w:type="dxa"/>
          </w:tcPr>
          <w:p w:rsidR="009037F6" w:rsidRPr="009037F6" w:rsidRDefault="009037F6">
            <w:pPr>
              <w:pStyle w:val="ConsPlusNormal"/>
              <w:rPr>
                <w:rFonts w:ascii="PT Astra Serif" w:hAnsi="PT Astra Serif"/>
              </w:rPr>
            </w:pPr>
            <w:r w:rsidRPr="009037F6">
              <w:rPr>
                <w:rFonts w:ascii="PT Astra Serif" w:hAnsi="PT Astra Serif"/>
              </w:rPr>
              <w:t>По числу кабинетов медицинской профилактики, но не менее 1</w:t>
            </w:r>
          </w:p>
        </w:tc>
      </w:tr>
    </w:tbl>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r w:rsidRPr="009037F6">
        <w:rPr>
          <w:rFonts w:ascii="PT Astra Serif" w:hAnsi="PT Astra Serif"/>
        </w:rPr>
        <w:t>--------------------------------</w:t>
      </w:r>
    </w:p>
    <w:p w:rsidR="009037F6" w:rsidRPr="009037F6" w:rsidRDefault="009037F6">
      <w:pPr>
        <w:pStyle w:val="ConsPlusNormal"/>
        <w:spacing w:before="220"/>
        <w:ind w:firstLine="540"/>
        <w:jc w:val="both"/>
        <w:rPr>
          <w:rFonts w:ascii="PT Astra Serif" w:hAnsi="PT Astra Serif"/>
        </w:rPr>
      </w:pPr>
      <w:bookmarkStart w:id="26" w:name="P2095"/>
      <w:bookmarkEnd w:id="26"/>
      <w:r w:rsidRPr="009037F6">
        <w:rPr>
          <w:rFonts w:ascii="PT Astra Serif" w:hAnsi="PT Astra Serif"/>
        </w:rPr>
        <w:t xml:space="preserve">&lt;1&gt; Виды и количество медицинских изделий определяются в соответствии с санитарно-эпидемиологическими правилами и нормативами </w:t>
      </w:r>
      <w:hyperlink r:id="rId193">
        <w:r w:rsidRPr="009037F6">
          <w:rPr>
            <w:rFonts w:ascii="PT Astra Serif" w:hAnsi="PT Astra Serif"/>
            <w:color w:val="0000FF"/>
          </w:rPr>
          <w:t>СанПиН 2.1.3.2630-10</w:t>
        </w:r>
      </w:hyperlink>
      <w:r w:rsidRPr="009037F6">
        <w:rPr>
          <w:rFonts w:ascii="PT Astra Serif" w:hAnsi="PT Astra Serif"/>
        </w:rPr>
        <w:t xml:space="preserve"> "Санитарно-эпидемиологические требования к организациям, осуществляющим медицинскую деятельность", утвержденными постановлением Главного государственного санитарного врача Российской Федерации от 18 мая 2010 г. N 58 (зарегистрировано Министерством юстиции Российской Федерации 9 августа 2010 г., регистрационный N 18094), с изменениями внесенными постановлениями Главного государственного санитарного врача от 4 марта 2016 г. N 27 (зарегистрировано Министерством юстиции Российской Федерации 15 марта 2016 г., регистрационный N 41424), от 10 июня 2016 г. N 76 (зарегистрировано Министерством юстиции Российской Федерации 22 июня 2016 г., регистрационный N 42606).</w:t>
      </w:r>
    </w:p>
    <w:p w:rsidR="009037F6" w:rsidRPr="009037F6" w:rsidRDefault="009037F6">
      <w:pPr>
        <w:pStyle w:val="ConsPlusNormal"/>
        <w:jc w:val="both"/>
        <w:rPr>
          <w:rFonts w:ascii="PT Astra Serif" w:hAnsi="PT Astra Serif"/>
        </w:rPr>
      </w:pPr>
      <w:r w:rsidRPr="009037F6">
        <w:rPr>
          <w:rFonts w:ascii="PT Astra Serif" w:hAnsi="PT Astra Serif"/>
        </w:rPr>
        <w:t xml:space="preserve">(сноска введена </w:t>
      </w:r>
      <w:hyperlink r:id="rId194">
        <w:r w:rsidRPr="009037F6">
          <w:rPr>
            <w:rFonts w:ascii="PT Astra Serif" w:hAnsi="PT Astra Serif"/>
            <w:color w:val="0000FF"/>
          </w:rPr>
          <w:t>Приказом</w:t>
        </w:r>
      </w:hyperlink>
      <w:r w:rsidRPr="009037F6">
        <w:rPr>
          <w:rFonts w:ascii="PT Astra Serif" w:hAnsi="PT Astra Serif"/>
        </w:rPr>
        <w:t xml:space="preserve"> Минздрава России от 21.02.2020 N 114н)</w:t>
      </w:r>
    </w:p>
    <w:bookmarkStart w:id="27" w:name="P2097"/>
    <w:bookmarkEnd w:id="27"/>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fldChar w:fldCharType="begin"/>
      </w:r>
      <w:r w:rsidRPr="009037F6">
        <w:rPr>
          <w:rFonts w:ascii="PT Astra Serif" w:hAnsi="PT Astra Serif"/>
        </w:rPr>
        <w:instrText xml:space="preserve"> HYPERLINK "consultantplus://offline/ref=7465F13C83E53E5E805D2C35499087859D9C584605B2D0EFEE3E8AC02808BFF641563E07E62946F54E0578A0D66FCD729BF968D4D2203A97D7QAE" \h </w:instrText>
      </w:r>
      <w:r w:rsidRPr="009037F6">
        <w:rPr>
          <w:rFonts w:ascii="PT Astra Serif" w:hAnsi="PT Astra Serif"/>
        </w:rPr>
        <w:fldChar w:fldCharType="separate"/>
      </w:r>
      <w:r w:rsidRPr="009037F6">
        <w:rPr>
          <w:rFonts w:ascii="PT Astra Serif" w:hAnsi="PT Astra Serif"/>
          <w:color w:val="0000FF"/>
        </w:rPr>
        <w:t>&lt;2&gt;</w:t>
      </w:r>
      <w:r w:rsidRPr="009037F6">
        <w:rPr>
          <w:rFonts w:ascii="PT Astra Serif" w:hAnsi="PT Astra Serif"/>
          <w:color w:val="0000FF"/>
        </w:rPr>
        <w:fldChar w:fldCharType="end"/>
      </w:r>
      <w:r w:rsidRPr="009037F6">
        <w:rPr>
          <w:rFonts w:ascii="PT Astra Serif" w:hAnsi="PT Astra Serif"/>
        </w:rPr>
        <w:t xml:space="preserve"> Количество определяется исходя из количества кабинетов врачей, функционирующих в составе Центра общей врачебной практики (семейной медицины).</w:t>
      </w: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jc w:val="right"/>
        <w:outlineLvl w:val="1"/>
        <w:rPr>
          <w:rFonts w:ascii="PT Astra Serif" w:hAnsi="PT Astra Serif"/>
        </w:rPr>
      </w:pPr>
      <w:r w:rsidRPr="009037F6">
        <w:rPr>
          <w:rFonts w:ascii="PT Astra Serif" w:hAnsi="PT Astra Serif"/>
        </w:rPr>
        <w:t>Приложение N 24</w:t>
      </w:r>
    </w:p>
    <w:p w:rsidR="009037F6" w:rsidRPr="009037F6" w:rsidRDefault="009037F6">
      <w:pPr>
        <w:pStyle w:val="ConsPlusNormal"/>
        <w:jc w:val="right"/>
        <w:rPr>
          <w:rFonts w:ascii="PT Astra Serif" w:hAnsi="PT Astra Serif"/>
        </w:rPr>
      </w:pPr>
      <w:r w:rsidRPr="009037F6">
        <w:rPr>
          <w:rFonts w:ascii="PT Astra Serif" w:hAnsi="PT Astra Serif"/>
        </w:rPr>
        <w:t>к Положению об организации оказания</w:t>
      </w:r>
    </w:p>
    <w:p w:rsidR="009037F6" w:rsidRPr="009037F6" w:rsidRDefault="009037F6">
      <w:pPr>
        <w:pStyle w:val="ConsPlusNormal"/>
        <w:jc w:val="right"/>
        <w:rPr>
          <w:rFonts w:ascii="PT Astra Serif" w:hAnsi="PT Astra Serif"/>
        </w:rPr>
      </w:pPr>
      <w:r w:rsidRPr="009037F6">
        <w:rPr>
          <w:rFonts w:ascii="PT Astra Serif" w:hAnsi="PT Astra Serif"/>
        </w:rPr>
        <w:t>первичной медико-санитарной помощи</w:t>
      </w:r>
    </w:p>
    <w:p w:rsidR="009037F6" w:rsidRPr="009037F6" w:rsidRDefault="009037F6">
      <w:pPr>
        <w:pStyle w:val="ConsPlusNormal"/>
        <w:jc w:val="right"/>
        <w:rPr>
          <w:rFonts w:ascii="PT Astra Serif" w:hAnsi="PT Astra Serif"/>
        </w:rPr>
      </w:pPr>
      <w:r w:rsidRPr="009037F6">
        <w:rPr>
          <w:rFonts w:ascii="PT Astra Serif" w:hAnsi="PT Astra Serif"/>
        </w:rPr>
        <w:t>взрослому населению, утвержденному</w:t>
      </w:r>
    </w:p>
    <w:p w:rsidR="009037F6" w:rsidRPr="009037F6" w:rsidRDefault="009037F6">
      <w:pPr>
        <w:pStyle w:val="ConsPlusNormal"/>
        <w:jc w:val="right"/>
        <w:rPr>
          <w:rFonts w:ascii="PT Astra Serif" w:hAnsi="PT Astra Serif"/>
        </w:rPr>
      </w:pPr>
      <w:r w:rsidRPr="009037F6">
        <w:rPr>
          <w:rFonts w:ascii="PT Astra Serif" w:hAnsi="PT Astra Serif"/>
        </w:rPr>
        <w:t>приказом Министерства</w:t>
      </w:r>
    </w:p>
    <w:p w:rsidR="009037F6" w:rsidRPr="009037F6" w:rsidRDefault="009037F6">
      <w:pPr>
        <w:pStyle w:val="ConsPlusNormal"/>
        <w:jc w:val="right"/>
        <w:rPr>
          <w:rFonts w:ascii="PT Astra Serif" w:hAnsi="PT Astra Serif"/>
        </w:rPr>
      </w:pPr>
      <w:r w:rsidRPr="009037F6">
        <w:rPr>
          <w:rFonts w:ascii="PT Astra Serif" w:hAnsi="PT Astra Serif"/>
        </w:rPr>
        <w:t>здравоохранения и социального</w:t>
      </w:r>
    </w:p>
    <w:p w:rsidR="009037F6" w:rsidRPr="009037F6" w:rsidRDefault="009037F6">
      <w:pPr>
        <w:pStyle w:val="ConsPlusNormal"/>
        <w:jc w:val="right"/>
        <w:rPr>
          <w:rFonts w:ascii="PT Astra Serif" w:hAnsi="PT Astra Serif"/>
        </w:rPr>
      </w:pPr>
      <w:r w:rsidRPr="009037F6">
        <w:rPr>
          <w:rFonts w:ascii="PT Astra Serif" w:hAnsi="PT Astra Serif"/>
        </w:rPr>
        <w:t>развития Российской Федерации</w:t>
      </w:r>
    </w:p>
    <w:p w:rsidR="009037F6" w:rsidRPr="009037F6" w:rsidRDefault="009037F6">
      <w:pPr>
        <w:pStyle w:val="ConsPlusNormal"/>
        <w:jc w:val="right"/>
        <w:rPr>
          <w:rFonts w:ascii="PT Astra Serif" w:hAnsi="PT Astra Serif"/>
        </w:rPr>
      </w:pPr>
      <w:r w:rsidRPr="009037F6">
        <w:rPr>
          <w:rFonts w:ascii="PT Astra Serif" w:hAnsi="PT Astra Serif"/>
        </w:rPr>
        <w:t>от 15 мая 2012 г. N 543н</w:t>
      </w:r>
    </w:p>
    <w:p w:rsidR="009037F6" w:rsidRPr="009037F6" w:rsidRDefault="009037F6">
      <w:pPr>
        <w:pStyle w:val="ConsPlusNormal"/>
        <w:jc w:val="right"/>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9037F6" w:rsidRPr="009037F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037F6" w:rsidRPr="009037F6" w:rsidRDefault="009037F6">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9037F6" w:rsidRPr="009037F6" w:rsidRDefault="009037F6">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9037F6" w:rsidRPr="009037F6" w:rsidRDefault="009037F6">
            <w:pPr>
              <w:pStyle w:val="ConsPlusNormal"/>
              <w:jc w:val="both"/>
              <w:rPr>
                <w:rFonts w:ascii="PT Astra Serif" w:hAnsi="PT Astra Serif"/>
              </w:rPr>
            </w:pPr>
            <w:r w:rsidRPr="009037F6">
              <w:rPr>
                <w:rFonts w:ascii="PT Astra Serif" w:hAnsi="PT Astra Serif"/>
                <w:color w:val="392C69"/>
              </w:rPr>
              <w:t>КонсультантПлюс: примечание.</w:t>
            </w:r>
          </w:p>
          <w:p w:rsidR="009037F6" w:rsidRPr="009037F6" w:rsidRDefault="009037F6">
            <w:pPr>
              <w:pStyle w:val="ConsPlusNormal"/>
              <w:jc w:val="both"/>
              <w:rPr>
                <w:rFonts w:ascii="PT Astra Serif" w:hAnsi="PT Astra Serif"/>
              </w:rPr>
            </w:pPr>
            <w:r w:rsidRPr="009037F6">
              <w:rPr>
                <w:rFonts w:ascii="PT Astra Serif" w:hAnsi="PT Astra Serif"/>
                <w:color w:val="392C69"/>
              </w:rPr>
              <w:t xml:space="preserve">Приказом Минздрава России от 30.09.2015 N 683н утверждены </w:t>
            </w:r>
            <w:hyperlink r:id="rId195">
              <w:r w:rsidRPr="009037F6">
                <w:rPr>
                  <w:rFonts w:ascii="PT Astra Serif" w:hAnsi="PT Astra Serif"/>
                  <w:color w:val="0000FF"/>
                </w:rPr>
                <w:t>Правила</w:t>
              </w:r>
            </w:hyperlink>
            <w:r w:rsidRPr="009037F6">
              <w:rPr>
                <w:rFonts w:ascii="PT Astra Serif" w:hAnsi="PT Astra Serif"/>
                <w:color w:val="392C69"/>
              </w:rPr>
              <w:t xml:space="preserve"> организации деятельности центра здоровья.</w:t>
            </w:r>
          </w:p>
        </w:tc>
        <w:tc>
          <w:tcPr>
            <w:tcW w:w="113" w:type="dxa"/>
            <w:tcBorders>
              <w:top w:val="nil"/>
              <w:left w:val="nil"/>
              <w:bottom w:val="nil"/>
              <w:right w:val="nil"/>
            </w:tcBorders>
            <w:shd w:val="clear" w:color="auto" w:fill="F4F3F8"/>
            <w:tcMar>
              <w:top w:w="0" w:type="dxa"/>
              <w:left w:w="0" w:type="dxa"/>
              <w:bottom w:w="0" w:type="dxa"/>
              <w:right w:w="0" w:type="dxa"/>
            </w:tcMar>
          </w:tcPr>
          <w:p w:rsidR="009037F6" w:rsidRPr="009037F6" w:rsidRDefault="009037F6">
            <w:pPr>
              <w:pStyle w:val="ConsPlusNormal"/>
              <w:rPr>
                <w:rFonts w:ascii="PT Astra Serif" w:hAnsi="PT Astra Serif"/>
              </w:rPr>
            </w:pPr>
          </w:p>
        </w:tc>
      </w:tr>
    </w:tbl>
    <w:p w:rsidR="009037F6" w:rsidRPr="009037F6" w:rsidRDefault="009037F6">
      <w:pPr>
        <w:pStyle w:val="ConsPlusTitle"/>
        <w:spacing w:before="280"/>
        <w:jc w:val="center"/>
        <w:rPr>
          <w:rFonts w:ascii="PT Astra Serif" w:hAnsi="PT Astra Serif"/>
        </w:rPr>
      </w:pPr>
      <w:r w:rsidRPr="009037F6">
        <w:rPr>
          <w:rFonts w:ascii="PT Astra Serif" w:hAnsi="PT Astra Serif"/>
        </w:rPr>
        <w:t>ПРАВИЛА ОРГАНИЗАЦИИ ДЕЯТЕЛЬНОСТИ ЦЕНТРА ЗДОРОВЬЯ</w:t>
      </w: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r w:rsidRPr="009037F6">
        <w:rPr>
          <w:rFonts w:ascii="PT Astra Serif" w:hAnsi="PT Astra Serif"/>
        </w:rPr>
        <w:t xml:space="preserve">Исключены. - </w:t>
      </w:r>
      <w:hyperlink r:id="rId196">
        <w:r w:rsidRPr="009037F6">
          <w:rPr>
            <w:rFonts w:ascii="PT Astra Serif" w:hAnsi="PT Astra Serif"/>
            <w:color w:val="0000FF"/>
          </w:rPr>
          <w:t>Приказ</w:t>
        </w:r>
      </w:hyperlink>
      <w:r w:rsidRPr="009037F6">
        <w:rPr>
          <w:rFonts w:ascii="PT Astra Serif" w:hAnsi="PT Astra Serif"/>
        </w:rPr>
        <w:t xml:space="preserve"> Минздрава России от 30.09.2015 N 683н.</w:t>
      </w: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jc w:val="right"/>
        <w:outlineLvl w:val="1"/>
        <w:rPr>
          <w:rFonts w:ascii="PT Astra Serif" w:hAnsi="PT Astra Serif"/>
        </w:rPr>
      </w:pPr>
      <w:r w:rsidRPr="009037F6">
        <w:rPr>
          <w:rFonts w:ascii="PT Astra Serif" w:hAnsi="PT Astra Serif"/>
        </w:rPr>
        <w:t>Приложение N 24</w:t>
      </w:r>
    </w:p>
    <w:p w:rsidR="009037F6" w:rsidRPr="009037F6" w:rsidRDefault="009037F6">
      <w:pPr>
        <w:pStyle w:val="ConsPlusNormal"/>
        <w:jc w:val="right"/>
        <w:rPr>
          <w:rFonts w:ascii="PT Astra Serif" w:hAnsi="PT Astra Serif"/>
        </w:rPr>
      </w:pPr>
      <w:r w:rsidRPr="009037F6">
        <w:rPr>
          <w:rFonts w:ascii="PT Astra Serif" w:hAnsi="PT Astra Serif"/>
        </w:rPr>
        <w:t>к Положению об организации оказания</w:t>
      </w:r>
    </w:p>
    <w:p w:rsidR="009037F6" w:rsidRPr="009037F6" w:rsidRDefault="009037F6">
      <w:pPr>
        <w:pStyle w:val="ConsPlusNormal"/>
        <w:jc w:val="right"/>
        <w:rPr>
          <w:rFonts w:ascii="PT Astra Serif" w:hAnsi="PT Astra Serif"/>
        </w:rPr>
      </w:pPr>
      <w:r w:rsidRPr="009037F6">
        <w:rPr>
          <w:rFonts w:ascii="PT Astra Serif" w:hAnsi="PT Astra Serif"/>
        </w:rPr>
        <w:t>первичной медико-санитарной помощи</w:t>
      </w:r>
    </w:p>
    <w:p w:rsidR="009037F6" w:rsidRPr="009037F6" w:rsidRDefault="009037F6">
      <w:pPr>
        <w:pStyle w:val="ConsPlusNormal"/>
        <w:jc w:val="right"/>
        <w:rPr>
          <w:rFonts w:ascii="PT Astra Serif" w:hAnsi="PT Astra Serif"/>
        </w:rPr>
      </w:pPr>
      <w:r w:rsidRPr="009037F6">
        <w:rPr>
          <w:rFonts w:ascii="PT Astra Serif" w:hAnsi="PT Astra Serif"/>
        </w:rPr>
        <w:t>взрослому населению, утвержденному</w:t>
      </w:r>
    </w:p>
    <w:p w:rsidR="009037F6" w:rsidRPr="009037F6" w:rsidRDefault="009037F6">
      <w:pPr>
        <w:pStyle w:val="ConsPlusNormal"/>
        <w:jc w:val="right"/>
        <w:rPr>
          <w:rFonts w:ascii="PT Astra Serif" w:hAnsi="PT Astra Serif"/>
        </w:rPr>
      </w:pPr>
      <w:r w:rsidRPr="009037F6">
        <w:rPr>
          <w:rFonts w:ascii="PT Astra Serif" w:hAnsi="PT Astra Serif"/>
        </w:rPr>
        <w:t>приказом Министерства</w:t>
      </w:r>
    </w:p>
    <w:p w:rsidR="009037F6" w:rsidRPr="009037F6" w:rsidRDefault="009037F6">
      <w:pPr>
        <w:pStyle w:val="ConsPlusNormal"/>
        <w:jc w:val="right"/>
        <w:rPr>
          <w:rFonts w:ascii="PT Astra Serif" w:hAnsi="PT Astra Serif"/>
        </w:rPr>
      </w:pPr>
      <w:r w:rsidRPr="009037F6">
        <w:rPr>
          <w:rFonts w:ascii="PT Astra Serif" w:hAnsi="PT Astra Serif"/>
        </w:rPr>
        <w:t>здравоохранения и социального</w:t>
      </w:r>
    </w:p>
    <w:p w:rsidR="009037F6" w:rsidRPr="009037F6" w:rsidRDefault="009037F6">
      <w:pPr>
        <w:pStyle w:val="ConsPlusNormal"/>
        <w:jc w:val="right"/>
        <w:rPr>
          <w:rFonts w:ascii="PT Astra Serif" w:hAnsi="PT Astra Serif"/>
        </w:rPr>
      </w:pPr>
      <w:r w:rsidRPr="009037F6">
        <w:rPr>
          <w:rFonts w:ascii="PT Astra Serif" w:hAnsi="PT Astra Serif"/>
        </w:rPr>
        <w:t>развития Российской Федерации</w:t>
      </w:r>
    </w:p>
    <w:p w:rsidR="009037F6" w:rsidRPr="009037F6" w:rsidRDefault="009037F6">
      <w:pPr>
        <w:pStyle w:val="ConsPlusNormal"/>
        <w:jc w:val="right"/>
        <w:rPr>
          <w:rFonts w:ascii="PT Astra Serif" w:hAnsi="PT Astra Serif"/>
        </w:rPr>
      </w:pPr>
      <w:r w:rsidRPr="009037F6">
        <w:rPr>
          <w:rFonts w:ascii="PT Astra Serif" w:hAnsi="PT Astra Serif"/>
        </w:rPr>
        <w:lastRenderedPageBreak/>
        <w:t>от 15 мая 2012 г. N 543н</w:t>
      </w:r>
    </w:p>
    <w:p w:rsidR="009037F6" w:rsidRPr="009037F6" w:rsidRDefault="009037F6">
      <w:pPr>
        <w:pStyle w:val="ConsPlusNormal"/>
        <w:jc w:val="both"/>
        <w:rPr>
          <w:rFonts w:ascii="PT Astra Serif" w:hAnsi="PT Astra Serif"/>
        </w:rPr>
      </w:pPr>
    </w:p>
    <w:p w:rsidR="009037F6" w:rsidRPr="009037F6" w:rsidRDefault="009037F6">
      <w:pPr>
        <w:pStyle w:val="ConsPlusTitle"/>
        <w:jc w:val="center"/>
        <w:rPr>
          <w:rFonts w:ascii="PT Astra Serif" w:hAnsi="PT Astra Serif"/>
        </w:rPr>
      </w:pPr>
      <w:bookmarkStart w:id="28" w:name="P2127"/>
      <w:bookmarkEnd w:id="28"/>
      <w:r w:rsidRPr="009037F6">
        <w:rPr>
          <w:rFonts w:ascii="PT Astra Serif" w:hAnsi="PT Astra Serif"/>
        </w:rPr>
        <w:t>СТАНДАРТ ОСНАЩЕНИЯ МОБИЛЬНОЙ МЕДИЦИНСКОЙ БРИГАДЫ</w:t>
      </w:r>
    </w:p>
    <w:p w:rsidR="009037F6" w:rsidRPr="009037F6" w:rsidRDefault="009037F6">
      <w:pPr>
        <w:pStyle w:val="ConsPlusNormal"/>
        <w:spacing w:after="1"/>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9037F6" w:rsidRPr="009037F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037F6" w:rsidRPr="009037F6" w:rsidRDefault="009037F6">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9037F6" w:rsidRPr="009037F6" w:rsidRDefault="009037F6">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9037F6" w:rsidRPr="009037F6" w:rsidRDefault="009037F6">
            <w:pPr>
              <w:pStyle w:val="ConsPlusNormal"/>
              <w:jc w:val="center"/>
              <w:rPr>
                <w:rFonts w:ascii="PT Astra Serif" w:hAnsi="PT Astra Serif"/>
              </w:rPr>
            </w:pPr>
            <w:r w:rsidRPr="009037F6">
              <w:rPr>
                <w:rFonts w:ascii="PT Astra Serif" w:hAnsi="PT Astra Serif"/>
                <w:color w:val="392C69"/>
              </w:rPr>
              <w:t>Список изменяющих документов</w:t>
            </w:r>
          </w:p>
          <w:p w:rsidR="009037F6" w:rsidRPr="009037F6" w:rsidRDefault="009037F6">
            <w:pPr>
              <w:pStyle w:val="ConsPlusNormal"/>
              <w:jc w:val="center"/>
              <w:rPr>
                <w:rFonts w:ascii="PT Astra Serif" w:hAnsi="PT Astra Serif"/>
              </w:rPr>
            </w:pPr>
            <w:r w:rsidRPr="009037F6">
              <w:rPr>
                <w:rFonts w:ascii="PT Astra Serif" w:hAnsi="PT Astra Serif"/>
                <w:color w:val="392C69"/>
              </w:rPr>
              <w:t xml:space="preserve">(введен </w:t>
            </w:r>
            <w:hyperlink r:id="rId197">
              <w:r w:rsidRPr="009037F6">
                <w:rPr>
                  <w:rFonts w:ascii="PT Astra Serif" w:hAnsi="PT Astra Serif"/>
                  <w:color w:val="0000FF"/>
                </w:rPr>
                <w:t>Приказом</w:t>
              </w:r>
            </w:hyperlink>
            <w:r w:rsidRPr="009037F6">
              <w:rPr>
                <w:rFonts w:ascii="PT Astra Serif" w:hAnsi="PT Astra Serif"/>
                <w:color w:val="392C69"/>
              </w:rPr>
              <w:t xml:space="preserve"> Минздрава России от 27.03.2019 N 164н;</w:t>
            </w:r>
          </w:p>
          <w:p w:rsidR="009037F6" w:rsidRPr="009037F6" w:rsidRDefault="009037F6">
            <w:pPr>
              <w:pStyle w:val="ConsPlusNormal"/>
              <w:jc w:val="center"/>
              <w:rPr>
                <w:rFonts w:ascii="PT Astra Serif" w:hAnsi="PT Astra Serif"/>
              </w:rPr>
            </w:pPr>
            <w:r w:rsidRPr="009037F6">
              <w:rPr>
                <w:rFonts w:ascii="PT Astra Serif" w:hAnsi="PT Astra Serif"/>
                <w:color w:val="392C69"/>
              </w:rPr>
              <w:t xml:space="preserve">в ред. </w:t>
            </w:r>
            <w:hyperlink r:id="rId198">
              <w:r w:rsidRPr="009037F6">
                <w:rPr>
                  <w:rFonts w:ascii="PT Astra Serif" w:hAnsi="PT Astra Serif"/>
                  <w:color w:val="0000FF"/>
                </w:rPr>
                <w:t>Приказа</w:t>
              </w:r>
            </w:hyperlink>
            <w:r w:rsidRPr="009037F6">
              <w:rPr>
                <w:rFonts w:ascii="PT Astra Serif" w:hAnsi="PT Astra Serif"/>
                <w:color w:val="392C69"/>
              </w:rPr>
              <w:t xml:space="preserve"> Минздрава России от 21.02.2020 N 114н)</w:t>
            </w:r>
          </w:p>
        </w:tc>
        <w:tc>
          <w:tcPr>
            <w:tcW w:w="113" w:type="dxa"/>
            <w:tcBorders>
              <w:top w:val="nil"/>
              <w:left w:val="nil"/>
              <w:bottom w:val="nil"/>
              <w:right w:val="nil"/>
            </w:tcBorders>
            <w:shd w:val="clear" w:color="auto" w:fill="F4F3F8"/>
            <w:tcMar>
              <w:top w:w="0" w:type="dxa"/>
              <w:left w:w="0" w:type="dxa"/>
              <w:bottom w:w="0" w:type="dxa"/>
              <w:right w:w="0" w:type="dxa"/>
            </w:tcMar>
          </w:tcPr>
          <w:p w:rsidR="009037F6" w:rsidRPr="009037F6" w:rsidRDefault="009037F6">
            <w:pPr>
              <w:pStyle w:val="ConsPlusNormal"/>
              <w:rPr>
                <w:rFonts w:ascii="PT Astra Serif" w:hAnsi="PT Astra Serif"/>
              </w:rPr>
            </w:pPr>
          </w:p>
        </w:tc>
      </w:tr>
    </w:tbl>
    <w:p w:rsidR="009037F6" w:rsidRPr="009037F6" w:rsidRDefault="009037F6">
      <w:pPr>
        <w:pStyle w:val="ConsPlusNormal"/>
        <w:jc w:val="both"/>
        <w:rPr>
          <w:rFonts w:ascii="PT Astra Serif" w:hAnsi="PT Astra Serif"/>
        </w:rPr>
      </w:pPr>
    </w:p>
    <w:p w:rsidR="009037F6" w:rsidRPr="009037F6" w:rsidRDefault="009037F6">
      <w:pPr>
        <w:pStyle w:val="ConsPlusTitle"/>
        <w:jc w:val="center"/>
        <w:outlineLvl w:val="2"/>
        <w:rPr>
          <w:rFonts w:ascii="PT Astra Serif" w:hAnsi="PT Astra Serif"/>
        </w:rPr>
      </w:pPr>
      <w:r w:rsidRPr="009037F6">
        <w:rPr>
          <w:rFonts w:ascii="PT Astra Serif" w:hAnsi="PT Astra Serif"/>
        </w:rPr>
        <w:t>1. Стандарт оснащения мобильной медицинской бригады</w:t>
      </w:r>
    </w:p>
    <w:p w:rsidR="009037F6" w:rsidRPr="009037F6" w:rsidRDefault="009037F6">
      <w:pPr>
        <w:pStyle w:val="ConsPlusTitle"/>
        <w:jc w:val="center"/>
        <w:rPr>
          <w:rFonts w:ascii="PT Astra Serif" w:hAnsi="PT Astra Serif"/>
        </w:rPr>
      </w:pPr>
      <w:r w:rsidRPr="009037F6">
        <w:rPr>
          <w:rFonts w:ascii="PT Astra Serif" w:hAnsi="PT Astra Serif"/>
        </w:rPr>
        <w:t>для оказания первичной медико-санитарной помощи</w:t>
      </w:r>
    </w:p>
    <w:p w:rsidR="009037F6" w:rsidRPr="009037F6" w:rsidRDefault="009037F6">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6520"/>
        <w:gridCol w:w="1871"/>
      </w:tblGrid>
      <w:tr w:rsidR="009037F6" w:rsidRPr="009037F6">
        <w:tc>
          <w:tcPr>
            <w:tcW w:w="680" w:type="dxa"/>
          </w:tcPr>
          <w:p w:rsidR="009037F6" w:rsidRPr="009037F6" w:rsidRDefault="009037F6">
            <w:pPr>
              <w:pStyle w:val="ConsPlusNormal"/>
              <w:jc w:val="center"/>
              <w:rPr>
                <w:rFonts w:ascii="PT Astra Serif" w:hAnsi="PT Astra Serif"/>
              </w:rPr>
            </w:pPr>
            <w:r w:rsidRPr="009037F6">
              <w:rPr>
                <w:rFonts w:ascii="PT Astra Serif" w:hAnsi="PT Astra Serif"/>
              </w:rPr>
              <w:t>N п/п</w:t>
            </w:r>
          </w:p>
        </w:tc>
        <w:tc>
          <w:tcPr>
            <w:tcW w:w="6520" w:type="dxa"/>
          </w:tcPr>
          <w:p w:rsidR="009037F6" w:rsidRPr="009037F6" w:rsidRDefault="009037F6">
            <w:pPr>
              <w:pStyle w:val="ConsPlusNormal"/>
              <w:jc w:val="center"/>
              <w:rPr>
                <w:rFonts w:ascii="PT Astra Serif" w:hAnsi="PT Astra Serif"/>
              </w:rPr>
            </w:pPr>
            <w:r w:rsidRPr="009037F6">
              <w:rPr>
                <w:rFonts w:ascii="PT Astra Serif" w:hAnsi="PT Astra Serif"/>
              </w:rPr>
              <w:t>Наименование оборудования (оснащения)</w:t>
            </w:r>
          </w:p>
        </w:tc>
        <w:tc>
          <w:tcPr>
            <w:tcW w:w="1871" w:type="dxa"/>
          </w:tcPr>
          <w:p w:rsidR="009037F6" w:rsidRPr="009037F6" w:rsidRDefault="009037F6">
            <w:pPr>
              <w:pStyle w:val="ConsPlusNormal"/>
              <w:jc w:val="center"/>
              <w:rPr>
                <w:rFonts w:ascii="PT Astra Serif" w:hAnsi="PT Astra Serif"/>
              </w:rPr>
            </w:pPr>
            <w:r w:rsidRPr="009037F6">
              <w:rPr>
                <w:rFonts w:ascii="PT Astra Serif" w:hAnsi="PT Astra Serif"/>
              </w:rPr>
              <w:t>Требуемое количество, шт.</w:t>
            </w:r>
          </w:p>
        </w:tc>
      </w:tr>
      <w:tr w:rsidR="009037F6" w:rsidRPr="009037F6">
        <w:tc>
          <w:tcPr>
            <w:tcW w:w="9071" w:type="dxa"/>
            <w:gridSpan w:val="3"/>
          </w:tcPr>
          <w:p w:rsidR="009037F6" w:rsidRPr="009037F6" w:rsidRDefault="009037F6">
            <w:pPr>
              <w:pStyle w:val="ConsPlusNormal"/>
              <w:rPr>
                <w:rFonts w:ascii="PT Astra Serif" w:hAnsi="PT Astra Serif"/>
              </w:rPr>
            </w:pPr>
            <w:r w:rsidRPr="009037F6">
              <w:rPr>
                <w:rFonts w:ascii="PT Astra Serif" w:hAnsi="PT Astra Serif"/>
              </w:rPr>
              <w:t>Комплекс передвижной медицинский, включающий:</w:t>
            </w:r>
          </w:p>
        </w:tc>
      </w:tr>
      <w:tr w:rsidR="009037F6" w:rsidRPr="009037F6">
        <w:tc>
          <w:tcPr>
            <w:tcW w:w="680"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c>
          <w:tcPr>
            <w:tcW w:w="6520" w:type="dxa"/>
          </w:tcPr>
          <w:p w:rsidR="009037F6" w:rsidRPr="009037F6" w:rsidRDefault="009037F6">
            <w:pPr>
              <w:pStyle w:val="ConsPlusNormal"/>
              <w:rPr>
                <w:rFonts w:ascii="PT Astra Serif" w:hAnsi="PT Astra Serif"/>
              </w:rPr>
            </w:pPr>
            <w:r w:rsidRPr="009037F6">
              <w:rPr>
                <w:rFonts w:ascii="PT Astra Serif" w:hAnsi="PT Astra Serif"/>
              </w:rPr>
              <w:t>Рабочее место врача (фельдшера) с персональным компьютером и выходом в информационно-коммуникационную сеть "Интернет" и (или) рабочее место акушера (медицинской сестры) с персональным компьютером и выходом в информационно-коммуникационную сеть "Интернет"</w:t>
            </w:r>
          </w:p>
        </w:tc>
        <w:tc>
          <w:tcPr>
            <w:tcW w:w="1871"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680" w:type="dxa"/>
          </w:tcPr>
          <w:p w:rsidR="009037F6" w:rsidRPr="009037F6" w:rsidRDefault="009037F6">
            <w:pPr>
              <w:pStyle w:val="ConsPlusNormal"/>
              <w:jc w:val="center"/>
              <w:rPr>
                <w:rFonts w:ascii="PT Astra Serif" w:hAnsi="PT Astra Serif"/>
              </w:rPr>
            </w:pPr>
            <w:r w:rsidRPr="009037F6">
              <w:rPr>
                <w:rFonts w:ascii="PT Astra Serif" w:hAnsi="PT Astra Serif"/>
              </w:rPr>
              <w:t>2.</w:t>
            </w:r>
          </w:p>
        </w:tc>
        <w:tc>
          <w:tcPr>
            <w:tcW w:w="6520" w:type="dxa"/>
          </w:tcPr>
          <w:p w:rsidR="009037F6" w:rsidRPr="009037F6" w:rsidRDefault="009037F6">
            <w:pPr>
              <w:pStyle w:val="ConsPlusNormal"/>
              <w:rPr>
                <w:rFonts w:ascii="PT Astra Serif" w:hAnsi="PT Astra Serif"/>
              </w:rPr>
            </w:pPr>
            <w:r w:rsidRPr="009037F6">
              <w:rPr>
                <w:rFonts w:ascii="PT Astra Serif" w:hAnsi="PT Astra Serif"/>
              </w:rPr>
              <w:t>Стетоскоп акушерский</w:t>
            </w:r>
          </w:p>
        </w:tc>
        <w:tc>
          <w:tcPr>
            <w:tcW w:w="1871"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680" w:type="dxa"/>
          </w:tcPr>
          <w:p w:rsidR="009037F6" w:rsidRPr="009037F6" w:rsidRDefault="009037F6">
            <w:pPr>
              <w:pStyle w:val="ConsPlusNormal"/>
              <w:jc w:val="center"/>
              <w:rPr>
                <w:rFonts w:ascii="PT Astra Serif" w:hAnsi="PT Astra Serif"/>
              </w:rPr>
            </w:pPr>
            <w:r w:rsidRPr="009037F6">
              <w:rPr>
                <w:rFonts w:ascii="PT Astra Serif" w:hAnsi="PT Astra Serif"/>
              </w:rPr>
              <w:t>3.</w:t>
            </w:r>
          </w:p>
        </w:tc>
        <w:tc>
          <w:tcPr>
            <w:tcW w:w="6520" w:type="dxa"/>
          </w:tcPr>
          <w:p w:rsidR="009037F6" w:rsidRPr="009037F6" w:rsidRDefault="009037F6">
            <w:pPr>
              <w:pStyle w:val="ConsPlusNormal"/>
              <w:rPr>
                <w:rFonts w:ascii="PT Astra Serif" w:hAnsi="PT Astra Serif"/>
              </w:rPr>
            </w:pPr>
            <w:r w:rsidRPr="009037F6">
              <w:rPr>
                <w:rFonts w:ascii="PT Astra Serif" w:hAnsi="PT Astra Serif"/>
              </w:rPr>
              <w:t>Набор гинекологических инструментов</w:t>
            </w:r>
          </w:p>
        </w:tc>
        <w:tc>
          <w:tcPr>
            <w:tcW w:w="1871"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680" w:type="dxa"/>
          </w:tcPr>
          <w:p w:rsidR="009037F6" w:rsidRPr="009037F6" w:rsidRDefault="009037F6">
            <w:pPr>
              <w:pStyle w:val="ConsPlusNormal"/>
              <w:jc w:val="center"/>
              <w:rPr>
                <w:rFonts w:ascii="PT Astra Serif" w:hAnsi="PT Astra Serif"/>
              </w:rPr>
            </w:pPr>
            <w:r w:rsidRPr="009037F6">
              <w:rPr>
                <w:rFonts w:ascii="PT Astra Serif" w:hAnsi="PT Astra Serif"/>
              </w:rPr>
              <w:t>4.</w:t>
            </w:r>
          </w:p>
        </w:tc>
        <w:tc>
          <w:tcPr>
            <w:tcW w:w="6520" w:type="dxa"/>
          </w:tcPr>
          <w:p w:rsidR="009037F6" w:rsidRPr="009037F6" w:rsidRDefault="009037F6">
            <w:pPr>
              <w:pStyle w:val="ConsPlusNormal"/>
              <w:rPr>
                <w:rFonts w:ascii="PT Astra Serif" w:hAnsi="PT Astra Serif"/>
              </w:rPr>
            </w:pPr>
            <w:r w:rsidRPr="009037F6">
              <w:rPr>
                <w:rFonts w:ascii="PT Astra Serif" w:hAnsi="PT Astra Serif"/>
              </w:rPr>
              <w:t>Кресло гинекологическое для осмотра/терапевтических процедур, механическое</w:t>
            </w:r>
          </w:p>
        </w:tc>
        <w:tc>
          <w:tcPr>
            <w:tcW w:w="1871"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680" w:type="dxa"/>
          </w:tcPr>
          <w:p w:rsidR="009037F6" w:rsidRPr="009037F6" w:rsidRDefault="009037F6">
            <w:pPr>
              <w:pStyle w:val="ConsPlusNormal"/>
              <w:jc w:val="center"/>
              <w:rPr>
                <w:rFonts w:ascii="PT Astra Serif" w:hAnsi="PT Astra Serif"/>
              </w:rPr>
            </w:pPr>
            <w:r w:rsidRPr="009037F6">
              <w:rPr>
                <w:rFonts w:ascii="PT Astra Serif" w:hAnsi="PT Astra Serif"/>
              </w:rPr>
              <w:t>5.</w:t>
            </w:r>
          </w:p>
        </w:tc>
        <w:tc>
          <w:tcPr>
            <w:tcW w:w="6520" w:type="dxa"/>
          </w:tcPr>
          <w:p w:rsidR="009037F6" w:rsidRPr="009037F6" w:rsidRDefault="009037F6">
            <w:pPr>
              <w:pStyle w:val="ConsPlusNormal"/>
              <w:rPr>
                <w:rFonts w:ascii="PT Astra Serif" w:hAnsi="PT Astra Serif"/>
              </w:rPr>
            </w:pPr>
            <w:r w:rsidRPr="009037F6">
              <w:rPr>
                <w:rFonts w:ascii="PT Astra Serif" w:hAnsi="PT Astra Serif"/>
              </w:rPr>
              <w:t>Кушетка медицинская</w:t>
            </w:r>
          </w:p>
        </w:tc>
        <w:tc>
          <w:tcPr>
            <w:tcW w:w="1871"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680" w:type="dxa"/>
          </w:tcPr>
          <w:p w:rsidR="009037F6" w:rsidRPr="009037F6" w:rsidRDefault="009037F6">
            <w:pPr>
              <w:pStyle w:val="ConsPlusNormal"/>
              <w:jc w:val="center"/>
              <w:rPr>
                <w:rFonts w:ascii="PT Astra Serif" w:hAnsi="PT Astra Serif"/>
              </w:rPr>
            </w:pPr>
            <w:r w:rsidRPr="009037F6">
              <w:rPr>
                <w:rFonts w:ascii="PT Astra Serif" w:hAnsi="PT Astra Serif"/>
              </w:rPr>
              <w:t>6.</w:t>
            </w:r>
          </w:p>
        </w:tc>
        <w:tc>
          <w:tcPr>
            <w:tcW w:w="6520" w:type="dxa"/>
          </w:tcPr>
          <w:p w:rsidR="009037F6" w:rsidRPr="009037F6" w:rsidRDefault="009037F6">
            <w:pPr>
              <w:pStyle w:val="ConsPlusNormal"/>
              <w:rPr>
                <w:rFonts w:ascii="PT Astra Serif" w:hAnsi="PT Astra Serif"/>
              </w:rPr>
            </w:pPr>
            <w:r w:rsidRPr="009037F6">
              <w:rPr>
                <w:rFonts w:ascii="PT Astra Serif" w:hAnsi="PT Astra Serif"/>
              </w:rPr>
              <w:t>Ростомер медицинский</w:t>
            </w:r>
          </w:p>
        </w:tc>
        <w:tc>
          <w:tcPr>
            <w:tcW w:w="1871"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680" w:type="dxa"/>
          </w:tcPr>
          <w:p w:rsidR="009037F6" w:rsidRPr="009037F6" w:rsidRDefault="009037F6">
            <w:pPr>
              <w:pStyle w:val="ConsPlusNormal"/>
              <w:jc w:val="center"/>
              <w:rPr>
                <w:rFonts w:ascii="PT Astra Serif" w:hAnsi="PT Astra Serif"/>
              </w:rPr>
            </w:pPr>
            <w:r w:rsidRPr="009037F6">
              <w:rPr>
                <w:rFonts w:ascii="PT Astra Serif" w:hAnsi="PT Astra Serif"/>
              </w:rPr>
              <w:t>7.</w:t>
            </w:r>
          </w:p>
        </w:tc>
        <w:tc>
          <w:tcPr>
            <w:tcW w:w="6520" w:type="dxa"/>
          </w:tcPr>
          <w:p w:rsidR="009037F6" w:rsidRPr="009037F6" w:rsidRDefault="009037F6">
            <w:pPr>
              <w:pStyle w:val="ConsPlusNormal"/>
              <w:rPr>
                <w:rFonts w:ascii="PT Astra Serif" w:hAnsi="PT Astra Serif"/>
              </w:rPr>
            </w:pPr>
            <w:r w:rsidRPr="009037F6">
              <w:rPr>
                <w:rFonts w:ascii="PT Astra Serif" w:hAnsi="PT Astra Serif"/>
              </w:rPr>
              <w:t>Весы напольные для взрослых</w:t>
            </w:r>
          </w:p>
        </w:tc>
        <w:tc>
          <w:tcPr>
            <w:tcW w:w="1871"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680" w:type="dxa"/>
          </w:tcPr>
          <w:p w:rsidR="009037F6" w:rsidRPr="009037F6" w:rsidRDefault="009037F6">
            <w:pPr>
              <w:pStyle w:val="ConsPlusNormal"/>
              <w:jc w:val="center"/>
              <w:rPr>
                <w:rFonts w:ascii="PT Astra Serif" w:hAnsi="PT Astra Serif"/>
              </w:rPr>
            </w:pPr>
            <w:r w:rsidRPr="009037F6">
              <w:rPr>
                <w:rFonts w:ascii="PT Astra Serif" w:hAnsi="PT Astra Serif"/>
              </w:rPr>
              <w:t>8.</w:t>
            </w:r>
          </w:p>
        </w:tc>
        <w:tc>
          <w:tcPr>
            <w:tcW w:w="6520" w:type="dxa"/>
          </w:tcPr>
          <w:p w:rsidR="009037F6" w:rsidRPr="009037F6" w:rsidRDefault="009037F6">
            <w:pPr>
              <w:pStyle w:val="ConsPlusNormal"/>
              <w:rPr>
                <w:rFonts w:ascii="PT Astra Serif" w:hAnsi="PT Astra Serif"/>
              </w:rPr>
            </w:pPr>
            <w:r w:rsidRPr="009037F6">
              <w:rPr>
                <w:rFonts w:ascii="PT Astra Serif" w:hAnsi="PT Astra Serif"/>
              </w:rPr>
              <w:t>Сантиметровая лента</w:t>
            </w:r>
          </w:p>
        </w:tc>
        <w:tc>
          <w:tcPr>
            <w:tcW w:w="1871"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680" w:type="dxa"/>
          </w:tcPr>
          <w:p w:rsidR="009037F6" w:rsidRPr="009037F6" w:rsidRDefault="009037F6">
            <w:pPr>
              <w:pStyle w:val="ConsPlusNormal"/>
              <w:jc w:val="center"/>
              <w:rPr>
                <w:rFonts w:ascii="PT Astra Serif" w:hAnsi="PT Astra Serif"/>
              </w:rPr>
            </w:pPr>
            <w:r w:rsidRPr="009037F6">
              <w:rPr>
                <w:rFonts w:ascii="PT Astra Serif" w:hAnsi="PT Astra Serif"/>
              </w:rPr>
              <w:t>9.</w:t>
            </w:r>
          </w:p>
        </w:tc>
        <w:tc>
          <w:tcPr>
            <w:tcW w:w="6520" w:type="dxa"/>
          </w:tcPr>
          <w:p w:rsidR="009037F6" w:rsidRPr="009037F6" w:rsidRDefault="009037F6">
            <w:pPr>
              <w:pStyle w:val="ConsPlusNormal"/>
              <w:rPr>
                <w:rFonts w:ascii="PT Astra Serif" w:hAnsi="PT Astra Serif"/>
              </w:rPr>
            </w:pPr>
            <w:r w:rsidRPr="009037F6">
              <w:rPr>
                <w:rFonts w:ascii="PT Astra Serif" w:hAnsi="PT Astra Serif"/>
              </w:rPr>
              <w:t>Аппарат для измерения артериального давления</w:t>
            </w:r>
          </w:p>
        </w:tc>
        <w:tc>
          <w:tcPr>
            <w:tcW w:w="1871"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680" w:type="dxa"/>
          </w:tcPr>
          <w:p w:rsidR="009037F6" w:rsidRPr="009037F6" w:rsidRDefault="009037F6">
            <w:pPr>
              <w:pStyle w:val="ConsPlusNormal"/>
              <w:jc w:val="center"/>
              <w:rPr>
                <w:rFonts w:ascii="PT Astra Serif" w:hAnsi="PT Astra Serif"/>
              </w:rPr>
            </w:pPr>
            <w:r w:rsidRPr="009037F6">
              <w:rPr>
                <w:rFonts w:ascii="PT Astra Serif" w:hAnsi="PT Astra Serif"/>
              </w:rPr>
              <w:t>10.</w:t>
            </w:r>
          </w:p>
        </w:tc>
        <w:tc>
          <w:tcPr>
            <w:tcW w:w="6520" w:type="dxa"/>
          </w:tcPr>
          <w:p w:rsidR="009037F6" w:rsidRPr="009037F6" w:rsidRDefault="009037F6">
            <w:pPr>
              <w:pStyle w:val="ConsPlusNormal"/>
              <w:rPr>
                <w:rFonts w:ascii="PT Astra Serif" w:hAnsi="PT Astra Serif"/>
              </w:rPr>
            </w:pPr>
            <w:r w:rsidRPr="009037F6">
              <w:rPr>
                <w:rFonts w:ascii="PT Astra Serif" w:hAnsi="PT Astra Serif"/>
              </w:rPr>
              <w:t>Стетофонендоскоп</w:t>
            </w:r>
          </w:p>
        </w:tc>
        <w:tc>
          <w:tcPr>
            <w:tcW w:w="1871"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680" w:type="dxa"/>
          </w:tcPr>
          <w:p w:rsidR="009037F6" w:rsidRPr="009037F6" w:rsidRDefault="009037F6">
            <w:pPr>
              <w:pStyle w:val="ConsPlusNormal"/>
              <w:jc w:val="center"/>
              <w:rPr>
                <w:rFonts w:ascii="PT Astra Serif" w:hAnsi="PT Astra Serif"/>
              </w:rPr>
            </w:pPr>
            <w:r w:rsidRPr="009037F6">
              <w:rPr>
                <w:rFonts w:ascii="PT Astra Serif" w:hAnsi="PT Astra Serif"/>
              </w:rPr>
              <w:t>11.</w:t>
            </w:r>
          </w:p>
        </w:tc>
        <w:tc>
          <w:tcPr>
            <w:tcW w:w="6520" w:type="dxa"/>
          </w:tcPr>
          <w:p w:rsidR="009037F6" w:rsidRPr="009037F6" w:rsidRDefault="009037F6">
            <w:pPr>
              <w:pStyle w:val="ConsPlusNormal"/>
              <w:rPr>
                <w:rFonts w:ascii="PT Astra Serif" w:hAnsi="PT Astra Serif"/>
              </w:rPr>
            </w:pPr>
            <w:r w:rsidRPr="009037F6">
              <w:rPr>
                <w:rFonts w:ascii="PT Astra Serif" w:hAnsi="PT Astra Serif"/>
              </w:rPr>
              <w:t>Весы для детей до 1 года</w:t>
            </w:r>
          </w:p>
        </w:tc>
        <w:tc>
          <w:tcPr>
            <w:tcW w:w="1871"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680" w:type="dxa"/>
          </w:tcPr>
          <w:p w:rsidR="009037F6" w:rsidRPr="009037F6" w:rsidRDefault="009037F6">
            <w:pPr>
              <w:pStyle w:val="ConsPlusNormal"/>
              <w:jc w:val="center"/>
              <w:rPr>
                <w:rFonts w:ascii="PT Astra Serif" w:hAnsi="PT Astra Serif"/>
              </w:rPr>
            </w:pPr>
            <w:r w:rsidRPr="009037F6">
              <w:rPr>
                <w:rFonts w:ascii="PT Astra Serif" w:hAnsi="PT Astra Serif"/>
              </w:rPr>
              <w:t>12.</w:t>
            </w:r>
          </w:p>
        </w:tc>
        <w:tc>
          <w:tcPr>
            <w:tcW w:w="6520" w:type="dxa"/>
          </w:tcPr>
          <w:p w:rsidR="009037F6" w:rsidRPr="009037F6" w:rsidRDefault="009037F6">
            <w:pPr>
              <w:pStyle w:val="ConsPlusNormal"/>
              <w:rPr>
                <w:rFonts w:ascii="PT Astra Serif" w:hAnsi="PT Astra Serif"/>
              </w:rPr>
            </w:pPr>
            <w:r w:rsidRPr="009037F6">
              <w:rPr>
                <w:rFonts w:ascii="PT Astra Serif" w:hAnsi="PT Astra Serif"/>
              </w:rPr>
              <w:t>Термометр медицинский</w:t>
            </w:r>
          </w:p>
        </w:tc>
        <w:tc>
          <w:tcPr>
            <w:tcW w:w="1871"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680" w:type="dxa"/>
          </w:tcPr>
          <w:p w:rsidR="009037F6" w:rsidRPr="009037F6" w:rsidRDefault="009037F6">
            <w:pPr>
              <w:pStyle w:val="ConsPlusNormal"/>
              <w:jc w:val="center"/>
              <w:rPr>
                <w:rFonts w:ascii="PT Astra Serif" w:hAnsi="PT Astra Serif"/>
              </w:rPr>
            </w:pPr>
            <w:r w:rsidRPr="009037F6">
              <w:rPr>
                <w:rFonts w:ascii="PT Astra Serif" w:hAnsi="PT Astra Serif"/>
              </w:rPr>
              <w:t>13.</w:t>
            </w:r>
          </w:p>
        </w:tc>
        <w:tc>
          <w:tcPr>
            <w:tcW w:w="6520" w:type="dxa"/>
          </w:tcPr>
          <w:p w:rsidR="009037F6" w:rsidRPr="009037F6" w:rsidRDefault="009037F6">
            <w:pPr>
              <w:pStyle w:val="ConsPlusNormal"/>
              <w:rPr>
                <w:rFonts w:ascii="PT Astra Serif" w:hAnsi="PT Astra Serif"/>
              </w:rPr>
            </w:pPr>
            <w:r w:rsidRPr="009037F6">
              <w:rPr>
                <w:rFonts w:ascii="PT Astra Serif" w:hAnsi="PT Astra Serif"/>
              </w:rPr>
              <w:t>Электрокардиограф портативный 3- или 6-канальный, система дистанционной передачи электрокардиограммы на отдаленный кардиопульт</w:t>
            </w:r>
          </w:p>
        </w:tc>
        <w:tc>
          <w:tcPr>
            <w:tcW w:w="1871"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680" w:type="dxa"/>
          </w:tcPr>
          <w:p w:rsidR="009037F6" w:rsidRPr="009037F6" w:rsidRDefault="009037F6">
            <w:pPr>
              <w:pStyle w:val="ConsPlusNormal"/>
              <w:jc w:val="center"/>
              <w:rPr>
                <w:rFonts w:ascii="PT Astra Serif" w:hAnsi="PT Astra Serif"/>
              </w:rPr>
            </w:pPr>
            <w:r w:rsidRPr="009037F6">
              <w:rPr>
                <w:rFonts w:ascii="PT Astra Serif" w:hAnsi="PT Astra Serif"/>
              </w:rPr>
              <w:t>14.</w:t>
            </w:r>
          </w:p>
        </w:tc>
        <w:tc>
          <w:tcPr>
            <w:tcW w:w="6520" w:type="dxa"/>
          </w:tcPr>
          <w:p w:rsidR="009037F6" w:rsidRPr="009037F6" w:rsidRDefault="009037F6">
            <w:pPr>
              <w:pStyle w:val="ConsPlusNormal"/>
              <w:rPr>
                <w:rFonts w:ascii="PT Astra Serif" w:hAnsi="PT Astra Serif"/>
              </w:rPr>
            </w:pPr>
            <w:r w:rsidRPr="009037F6">
              <w:rPr>
                <w:rFonts w:ascii="PT Astra Serif" w:hAnsi="PT Astra Serif"/>
              </w:rPr>
              <w:t>Пульсоксиметр портативный</w:t>
            </w:r>
          </w:p>
        </w:tc>
        <w:tc>
          <w:tcPr>
            <w:tcW w:w="1871"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680" w:type="dxa"/>
          </w:tcPr>
          <w:p w:rsidR="009037F6" w:rsidRPr="009037F6" w:rsidRDefault="009037F6">
            <w:pPr>
              <w:pStyle w:val="ConsPlusNormal"/>
              <w:jc w:val="center"/>
              <w:rPr>
                <w:rFonts w:ascii="PT Astra Serif" w:hAnsi="PT Astra Serif"/>
              </w:rPr>
            </w:pPr>
            <w:r w:rsidRPr="009037F6">
              <w:rPr>
                <w:rFonts w:ascii="PT Astra Serif" w:hAnsi="PT Astra Serif"/>
              </w:rPr>
              <w:t>15.</w:t>
            </w:r>
          </w:p>
        </w:tc>
        <w:tc>
          <w:tcPr>
            <w:tcW w:w="6520" w:type="dxa"/>
          </w:tcPr>
          <w:p w:rsidR="009037F6" w:rsidRPr="009037F6" w:rsidRDefault="009037F6">
            <w:pPr>
              <w:pStyle w:val="ConsPlusNormal"/>
              <w:rPr>
                <w:rFonts w:ascii="PT Astra Serif" w:hAnsi="PT Astra Serif"/>
              </w:rPr>
            </w:pPr>
            <w:r w:rsidRPr="009037F6">
              <w:rPr>
                <w:rFonts w:ascii="PT Astra Serif" w:hAnsi="PT Astra Serif"/>
              </w:rPr>
              <w:t>Спирометр (портативный с одноразовыми мундштуками)</w:t>
            </w:r>
          </w:p>
        </w:tc>
        <w:tc>
          <w:tcPr>
            <w:tcW w:w="1871"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680" w:type="dxa"/>
          </w:tcPr>
          <w:p w:rsidR="009037F6" w:rsidRPr="009037F6" w:rsidRDefault="009037F6">
            <w:pPr>
              <w:pStyle w:val="ConsPlusNormal"/>
              <w:jc w:val="center"/>
              <w:rPr>
                <w:rFonts w:ascii="PT Astra Serif" w:hAnsi="PT Astra Serif"/>
              </w:rPr>
            </w:pPr>
            <w:r w:rsidRPr="009037F6">
              <w:rPr>
                <w:rFonts w:ascii="PT Astra Serif" w:hAnsi="PT Astra Serif"/>
              </w:rPr>
              <w:t>16.</w:t>
            </w:r>
          </w:p>
        </w:tc>
        <w:tc>
          <w:tcPr>
            <w:tcW w:w="6520" w:type="dxa"/>
          </w:tcPr>
          <w:p w:rsidR="009037F6" w:rsidRPr="009037F6" w:rsidRDefault="009037F6">
            <w:pPr>
              <w:pStyle w:val="ConsPlusNormal"/>
              <w:rPr>
                <w:rFonts w:ascii="PT Astra Serif" w:hAnsi="PT Astra Serif"/>
              </w:rPr>
            </w:pPr>
            <w:r w:rsidRPr="009037F6">
              <w:rPr>
                <w:rFonts w:ascii="PT Astra Serif" w:hAnsi="PT Astra Serif"/>
              </w:rPr>
              <w:t>Секундомер</w:t>
            </w:r>
          </w:p>
        </w:tc>
        <w:tc>
          <w:tcPr>
            <w:tcW w:w="1871"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680" w:type="dxa"/>
          </w:tcPr>
          <w:p w:rsidR="009037F6" w:rsidRPr="009037F6" w:rsidRDefault="009037F6">
            <w:pPr>
              <w:pStyle w:val="ConsPlusNormal"/>
              <w:jc w:val="center"/>
              <w:rPr>
                <w:rFonts w:ascii="PT Astra Serif" w:hAnsi="PT Astra Serif"/>
              </w:rPr>
            </w:pPr>
            <w:r w:rsidRPr="009037F6">
              <w:rPr>
                <w:rFonts w:ascii="PT Astra Serif" w:hAnsi="PT Astra Serif"/>
              </w:rPr>
              <w:t>17.</w:t>
            </w:r>
          </w:p>
        </w:tc>
        <w:tc>
          <w:tcPr>
            <w:tcW w:w="6520" w:type="dxa"/>
          </w:tcPr>
          <w:p w:rsidR="009037F6" w:rsidRPr="009037F6" w:rsidRDefault="009037F6">
            <w:pPr>
              <w:pStyle w:val="ConsPlusNormal"/>
              <w:rPr>
                <w:rFonts w:ascii="PT Astra Serif" w:hAnsi="PT Astra Serif"/>
              </w:rPr>
            </w:pPr>
            <w:r w:rsidRPr="009037F6">
              <w:rPr>
                <w:rFonts w:ascii="PT Astra Serif" w:hAnsi="PT Astra Serif"/>
              </w:rPr>
              <w:t>Тест-полоски для анализа мочи</w:t>
            </w:r>
          </w:p>
        </w:tc>
        <w:tc>
          <w:tcPr>
            <w:tcW w:w="1871"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680" w:type="dxa"/>
          </w:tcPr>
          <w:p w:rsidR="009037F6" w:rsidRPr="009037F6" w:rsidRDefault="009037F6">
            <w:pPr>
              <w:pStyle w:val="ConsPlusNormal"/>
              <w:jc w:val="center"/>
              <w:rPr>
                <w:rFonts w:ascii="PT Astra Serif" w:hAnsi="PT Astra Serif"/>
              </w:rPr>
            </w:pPr>
            <w:r w:rsidRPr="009037F6">
              <w:rPr>
                <w:rFonts w:ascii="PT Astra Serif" w:hAnsi="PT Astra Serif"/>
              </w:rPr>
              <w:lastRenderedPageBreak/>
              <w:t>18.</w:t>
            </w:r>
          </w:p>
        </w:tc>
        <w:tc>
          <w:tcPr>
            <w:tcW w:w="6520" w:type="dxa"/>
          </w:tcPr>
          <w:p w:rsidR="009037F6" w:rsidRPr="009037F6" w:rsidRDefault="009037F6">
            <w:pPr>
              <w:pStyle w:val="ConsPlusNormal"/>
              <w:rPr>
                <w:rFonts w:ascii="PT Astra Serif" w:hAnsi="PT Astra Serif"/>
              </w:rPr>
            </w:pPr>
            <w:r w:rsidRPr="009037F6">
              <w:rPr>
                <w:rFonts w:ascii="PT Astra Serif" w:hAnsi="PT Astra Serif"/>
              </w:rPr>
              <w:t>Анализатор или тест-системы для определения уровня гемоглобина крови</w:t>
            </w:r>
          </w:p>
        </w:tc>
        <w:tc>
          <w:tcPr>
            <w:tcW w:w="1871"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680" w:type="dxa"/>
          </w:tcPr>
          <w:p w:rsidR="009037F6" w:rsidRPr="009037F6" w:rsidRDefault="009037F6">
            <w:pPr>
              <w:pStyle w:val="ConsPlusNormal"/>
              <w:jc w:val="center"/>
              <w:rPr>
                <w:rFonts w:ascii="PT Astra Serif" w:hAnsi="PT Astra Serif"/>
              </w:rPr>
            </w:pPr>
            <w:r w:rsidRPr="009037F6">
              <w:rPr>
                <w:rFonts w:ascii="PT Astra Serif" w:hAnsi="PT Astra Serif"/>
              </w:rPr>
              <w:t>19.</w:t>
            </w:r>
          </w:p>
        </w:tc>
        <w:tc>
          <w:tcPr>
            <w:tcW w:w="6520" w:type="dxa"/>
          </w:tcPr>
          <w:p w:rsidR="009037F6" w:rsidRPr="009037F6" w:rsidRDefault="009037F6">
            <w:pPr>
              <w:pStyle w:val="ConsPlusNormal"/>
              <w:rPr>
                <w:rFonts w:ascii="PT Astra Serif" w:hAnsi="PT Astra Serif"/>
              </w:rPr>
            </w:pPr>
            <w:r w:rsidRPr="009037F6">
              <w:rPr>
                <w:rFonts w:ascii="PT Astra Serif" w:hAnsi="PT Astra Serif"/>
              </w:rPr>
              <w:t>Анализатор уровня глюкозы крови портативный с тест-полосками</w:t>
            </w:r>
          </w:p>
        </w:tc>
        <w:tc>
          <w:tcPr>
            <w:tcW w:w="1871"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680" w:type="dxa"/>
          </w:tcPr>
          <w:p w:rsidR="009037F6" w:rsidRPr="009037F6" w:rsidRDefault="009037F6">
            <w:pPr>
              <w:pStyle w:val="ConsPlusNormal"/>
              <w:jc w:val="center"/>
              <w:rPr>
                <w:rFonts w:ascii="PT Astra Serif" w:hAnsi="PT Astra Serif"/>
              </w:rPr>
            </w:pPr>
            <w:r w:rsidRPr="009037F6">
              <w:rPr>
                <w:rFonts w:ascii="PT Astra Serif" w:hAnsi="PT Astra Serif"/>
              </w:rPr>
              <w:t>20.</w:t>
            </w:r>
          </w:p>
        </w:tc>
        <w:tc>
          <w:tcPr>
            <w:tcW w:w="6520" w:type="dxa"/>
          </w:tcPr>
          <w:p w:rsidR="009037F6" w:rsidRPr="009037F6" w:rsidRDefault="009037F6">
            <w:pPr>
              <w:pStyle w:val="ConsPlusNormal"/>
              <w:rPr>
                <w:rFonts w:ascii="PT Astra Serif" w:hAnsi="PT Astra Serif"/>
              </w:rPr>
            </w:pPr>
            <w:r w:rsidRPr="009037F6">
              <w:rPr>
                <w:rFonts w:ascii="PT Astra Serif" w:hAnsi="PT Astra Serif"/>
              </w:rPr>
              <w:t>Автоматический дефибриллятор</w:t>
            </w:r>
          </w:p>
        </w:tc>
        <w:tc>
          <w:tcPr>
            <w:tcW w:w="1871"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680" w:type="dxa"/>
          </w:tcPr>
          <w:p w:rsidR="009037F6" w:rsidRPr="009037F6" w:rsidRDefault="009037F6">
            <w:pPr>
              <w:pStyle w:val="ConsPlusNormal"/>
              <w:jc w:val="center"/>
              <w:rPr>
                <w:rFonts w:ascii="PT Astra Serif" w:hAnsi="PT Astra Serif"/>
              </w:rPr>
            </w:pPr>
            <w:r w:rsidRPr="009037F6">
              <w:rPr>
                <w:rFonts w:ascii="PT Astra Serif" w:hAnsi="PT Astra Serif"/>
              </w:rPr>
              <w:t>21.</w:t>
            </w:r>
          </w:p>
        </w:tc>
        <w:tc>
          <w:tcPr>
            <w:tcW w:w="6520" w:type="dxa"/>
          </w:tcPr>
          <w:p w:rsidR="009037F6" w:rsidRPr="009037F6" w:rsidRDefault="009037F6">
            <w:pPr>
              <w:pStyle w:val="ConsPlusNormal"/>
              <w:rPr>
                <w:rFonts w:ascii="PT Astra Serif" w:hAnsi="PT Astra Serif"/>
              </w:rPr>
            </w:pPr>
            <w:r w:rsidRPr="009037F6">
              <w:rPr>
                <w:rFonts w:ascii="PT Astra Serif" w:hAnsi="PT Astra Serif"/>
              </w:rPr>
              <w:t>Языкодержатель</w:t>
            </w:r>
          </w:p>
        </w:tc>
        <w:tc>
          <w:tcPr>
            <w:tcW w:w="1871"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680" w:type="dxa"/>
          </w:tcPr>
          <w:p w:rsidR="009037F6" w:rsidRPr="009037F6" w:rsidRDefault="009037F6">
            <w:pPr>
              <w:pStyle w:val="ConsPlusNormal"/>
              <w:jc w:val="center"/>
              <w:rPr>
                <w:rFonts w:ascii="PT Astra Serif" w:hAnsi="PT Astra Serif"/>
              </w:rPr>
            </w:pPr>
            <w:r w:rsidRPr="009037F6">
              <w:rPr>
                <w:rFonts w:ascii="PT Astra Serif" w:hAnsi="PT Astra Serif"/>
              </w:rPr>
              <w:t>22.</w:t>
            </w:r>
          </w:p>
        </w:tc>
        <w:tc>
          <w:tcPr>
            <w:tcW w:w="6520" w:type="dxa"/>
          </w:tcPr>
          <w:p w:rsidR="009037F6" w:rsidRPr="009037F6" w:rsidRDefault="009037F6">
            <w:pPr>
              <w:pStyle w:val="ConsPlusNormal"/>
              <w:rPr>
                <w:rFonts w:ascii="PT Astra Serif" w:hAnsi="PT Astra Serif"/>
              </w:rPr>
            </w:pPr>
            <w:r w:rsidRPr="009037F6">
              <w:rPr>
                <w:rFonts w:ascii="PT Astra Serif" w:hAnsi="PT Astra Serif"/>
              </w:rPr>
              <w:t>Дыхательный аппарат ручной (мешок Амбу)</w:t>
            </w:r>
          </w:p>
        </w:tc>
        <w:tc>
          <w:tcPr>
            <w:tcW w:w="1871"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680" w:type="dxa"/>
          </w:tcPr>
          <w:p w:rsidR="009037F6" w:rsidRPr="009037F6" w:rsidRDefault="009037F6">
            <w:pPr>
              <w:pStyle w:val="ConsPlusNormal"/>
              <w:jc w:val="center"/>
              <w:rPr>
                <w:rFonts w:ascii="PT Astra Serif" w:hAnsi="PT Astra Serif"/>
              </w:rPr>
            </w:pPr>
            <w:r w:rsidRPr="009037F6">
              <w:rPr>
                <w:rFonts w:ascii="PT Astra Serif" w:hAnsi="PT Astra Serif"/>
              </w:rPr>
              <w:t>23.</w:t>
            </w:r>
          </w:p>
        </w:tc>
        <w:tc>
          <w:tcPr>
            <w:tcW w:w="6520" w:type="dxa"/>
          </w:tcPr>
          <w:p w:rsidR="009037F6" w:rsidRPr="009037F6" w:rsidRDefault="009037F6">
            <w:pPr>
              <w:pStyle w:val="ConsPlusNormal"/>
              <w:rPr>
                <w:rFonts w:ascii="PT Astra Serif" w:hAnsi="PT Astra Serif"/>
              </w:rPr>
            </w:pPr>
            <w:r w:rsidRPr="009037F6">
              <w:rPr>
                <w:rFonts w:ascii="PT Astra Serif" w:hAnsi="PT Astra Serif"/>
              </w:rPr>
              <w:t>Роторасширитель одноразовый</w:t>
            </w:r>
          </w:p>
        </w:tc>
        <w:tc>
          <w:tcPr>
            <w:tcW w:w="1871"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680" w:type="dxa"/>
          </w:tcPr>
          <w:p w:rsidR="009037F6" w:rsidRPr="009037F6" w:rsidRDefault="009037F6">
            <w:pPr>
              <w:pStyle w:val="ConsPlusNormal"/>
              <w:jc w:val="center"/>
              <w:rPr>
                <w:rFonts w:ascii="PT Astra Serif" w:hAnsi="PT Astra Serif"/>
              </w:rPr>
            </w:pPr>
            <w:r w:rsidRPr="009037F6">
              <w:rPr>
                <w:rFonts w:ascii="PT Astra Serif" w:hAnsi="PT Astra Serif"/>
              </w:rPr>
              <w:t>24.</w:t>
            </w:r>
          </w:p>
        </w:tc>
        <w:tc>
          <w:tcPr>
            <w:tcW w:w="6520" w:type="dxa"/>
          </w:tcPr>
          <w:p w:rsidR="009037F6" w:rsidRPr="009037F6" w:rsidRDefault="009037F6">
            <w:pPr>
              <w:pStyle w:val="ConsPlusNormal"/>
              <w:jc w:val="both"/>
              <w:rPr>
                <w:rFonts w:ascii="PT Astra Serif" w:hAnsi="PT Astra Serif"/>
              </w:rPr>
            </w:pPr>
            <w:r w:rsidRPr="009037F6">
              <w:rPr>
                <w:rFonts w:ascii="PT Astra Serif" w:hAnsi="PT Astra Serif"/>
              </w:rPr>
              <w:t>Кислородный ингалятор</w:t>
            </w:r>
          </w:p>
        </w:tc>
        <w:tc>
          <w:tcPr>
            <w:tcW w:w="1871"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680" w:type="dxa"/>
          </w:tcPr>
          <w:p w:rsidR="009037F6" w:rsidRPr="009037F6" w:rsidRDefault="009037F6">
            <w:pPr>
              <w:pStyle w:val="ConsPlusNormal"/>
              <w:jc w:val="center"/>
              <w:rPr>
                <w:rFonts w:ascii="PT Astra Serif" w:hAnsi="PT Astra Serif"/>
              </w:rPr>
            </w:pPr>
            <w:r w:rsidRPr="009037F6">
              <w:rPr>
                <w:rFonts w:ascii="PT Astra Serif" w:hAnsi="PT Astra Serif"/>
              </w:rPr>
              <w:t>25.</w:t>
            </w:r>
          </w:p>
        </w:tc>
        <w:tc>
          <w:tcPr>
            <w:tcW w:w="6520" w:type="dxa"/>
          </w:tcPr>
          <w:p w:rsidR="009037F6" w:rsidRPr="009037F6" w:rsidRDefault="009037F6">
            <w:pPr>
              <w:pStyle w:val="ConsPlusNormal"/>
              <w:jc w:val="both"/>
              <w:rPr>
                <w:rFonts w:ascii="PT Astra Serif" w:hAnsi="PT Astra Serif"/>
              </w:rPr>
            </w:pPr>
            <w:r w:rsidRPr="009037F6">
              <w:rPr>
                <w:rFonts w:ascii="PT Astra Serif" w:hAnsi="PT Astra Serif"/>
              </w:rPr>
              <w:t>Набор для проведения коникотомии одноразовый</w:t>
            </w:r>
          </w:p>
        </w:tc>
        <w:tc>
          <w:tcPr>
            <w:tcW w:w="1871"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680" w:type="dxa"/>
          </w:tcPr>
          <w:p w:rsidR="009037F6" w:rsidRPr="009037F6" w:rsidRDefault="009037F6">
            <w:pPr>
              <w:pStyle w:val="ConsPlusNormal"/>
              <w:jc w:val="center"/>
              <w:rPr>
                <w:rFonts w:ascii="PT Astra Serif" w:hAnsi="PT Astra Serif"/>
              </w:rPr>
            </w:pPr>
            <w:r w:rsidRPr="009037F6">
              <w:rPr>
                <w:rFonts w:ascii="PT Astra Serif" w:hAnsi="PT Astra Serif"/>
              </w:rPr>
              <w:t>26.</w:t>
            </w:r>
          </w:p>
        </w:tc>
        <w:tc>
          <w:tcPr>
            <w:tcW w:w="6520" w:type="dxa"/>
          </w:tcPr>
          <w:p w:rsidR="009037F6" w:rsidRPr="009037F6" w:rsidRDefault="009037F6">
            <w:pPr>
              <w:pStyle w:val="ConsPlusNormal"/>
              <w:rPr>
                <w:rFonts w:ascii="PT Astra Serif" w:hAnsi="PT Astra Serif"/>
              </w:rPr>
            </w:pPr>
            <w:r w:rsidRPr="009037F6">
              <w:rPr>
                <w:rFonts w:ascii="PT Astra Serif" w:hAnsi="PT Astra Serif"/>
              </w:rPr>
              <w:t xml:space="preserve">Укладка экстренной профилактики парентеральных инфекций для оказания первичной медико-санитарной помощи, скорой медицинской помощи, специализированной медицинской помощи и паллиативной медицинской помощи </w:t>
            </w:r>
            <w:hyperlink w:anchor="P2238">
              <w:r w:rsidRPr="009037F6">
                <w:rPr>
                  <w:rFonts w:ascii="PT Astra Serif" w:hAnsi="PT Astra Serif"/>
                  <w:color w:val="0000FF"/>
                </w:rPr>
                <w:t>&lt;1&gt;</w:t>
              </w:r>
            </w:hyperlink>
          </w:p>
        </w:tc>
        <w:tc>
          <w:tcPr>
            <w:tcW w:w="1871"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blPrEx>
          <w:tblBorders>
            <w:insideH w:val="nil"/>
          </w:tblBorders>
        </w:tblPrEx>
        <w:tc>
          <w:tcPr>
            <w:tcW w:w="680" w:type="dxa"/>
            <w:tcBorders>
              <w:bottom w:val="nil"/>
            </w:tcBorders>
          </w:tcPr>
          <w:p w:rsidR="009037F6" w:rsidRPr="009037F6" w:rsidRDefault="009037F6">
            <w:pPr>
              <w:pStyle w:val="ConsPlusNormal"/>
              <w:jc w:val="center"/>
              <w:rPr>
                <w:rFonts w:ascii="PT Astra Serif" w:hAnsi="PT Astra Serif"/>
              </w:rPr>
            </w:pPr>
            <w:r w:rsidRPr="009037F6">
              <w:rPr>
                <w:rFonts w:ascii="PT Astra Serif" w:hAnsi="PT Astra Serif"/>
              </w:rPr>
              <w:t>27.</w:t>
            </w:r>
          </w:p>
        </w:tc>
        <w:tc>
          <w:tcPr>
            <w:tcW w:w="6520" w:type="dxa"/>
            <w:tcBorders>
              <w:bottom w:val="nil"/>
            </w:tcBorders>
          </w:tcPr>
          <w:p w:rsidR="009037F6" w:rsidRPr="009037F6" w:rsidRDefault="009037F6">
            <w:pPr>
              <w:pStyle w:val="ConsPlusNormal"/>
              <w:rPr>
                <w:rFonts w:ascii="PT Astra Serif" w:hAnsi="PT Astra Serif"/>
              </w:rPr>
            </w:pPr>
            <w:r w:rsidRPr="009037F6">
              <w:rPr>
                <w:rFonts w:ascii="PT Astra Serif" w:hAnsi="PT Astra Serif"/>
              </w:rPr>
              <w:t>Бактерицидный облучатель/очиститель воздуха/устройство для обеззараживания и (или) фильтрации воздуха и (или) дезинфекции поверхностей</w:t>
            </w:r>
          </w:p>
        </w:tc>
        <w:tc>
          <w:tcPr>
            <w:tcW w:w="1871" w:type="dxa"/>
            <w:tcBorders>
              <w:bottom w:val="nil"/>
            </w:tcBorders>
          </w:tcPr>
          <w:p w:rsidR="009037F6" w:rsidRPr="009037F6" w:rsidRDefault="009037F6">
            <w:pPr>
              <w:pStyle w:val="ConsPlusNormal"/>
              <w:jc w:val="center"/>
              <w:rPr>
                <w:rFonts w:ascii="PT Astra Serif" w:hAnsi="PT Astra Serif"/>
              </w:rPr>
            </w:pPr>
            <w:r w:rsidRPr="009037F6">
              <w:rPr>
                <w:rFonts w:ascii="PT Astra Serif" w:hAnsi="PT Astra Serif"/>
              </w:rPr>
              <w:t xml:space="preserve">Не менее 1 </w:t>
            </w:r>
            <w:hyperlink w:anchor="P2239">
              <w:r w:rsidRPr="009037F6">
                <w:rPr>
                  <w:rFonts w:ascii="PT Astra Serif" w:hAnsi="PT Astra Serif"/>
                  <w:color w:val="0000FF"/>
                </w:rPr>
                <w:t>&lt;2&gt;</w:t>
              </w:r>
            </w:hyperlink>
          </w:p>
        </w:tc>
      </w:tr>
      <w:tr w:rsidR="009037F6" w:rsidRPr="009037F6">
        <w:tblPrEx>
          <w:tblBorders>
            <w:insideH w:val="nil"/>
          </w:tblBorders>
        </w:tblPrEx>
        <w:tc>
          <w:tcPr>
            <w:tcW w:w="9071" w:type="dxa"/>
            <w:gridSpan w:val="3"/>
            <w:tcBorders>
              <w:top w:val="nil"/>
            </w:tcBorders>
          </w:tcPr>
          <w:p w:rsidR="009037F6" w:rsidRPr="009037F6" w:rsidRDefault="009037F6">
            <w:pPr>
              <w:pStyle w:val="ConsPlusNormal"/>
              <w:jc w:val="both"/>
              <w:rPr>
                <w:rFonts w:ascii="PT Astra Serif" w:hAnsi="PT Astra Serif"/>
              </w:rPr>
            </w:pPr>
            <w:r w:rsidRPr="009037F6">
              <w:rPr>
                <w:rFonts w:ascii="PT Astra Serif" w:hAnsi="PT Astra Serif"/>
              </w:rPr>
              <w:t xml:space="preserve">(п. 27 в ред. </w:t>
            </w:r>
            <w:hyperlink r:id="rId199">
              <w:r w:rsidRPr="009037F6">
                <w:rPr>
                  <w:rFonts w:ascii="PT Astra Serif" w:hAnsi="PT Astra Serif"/>
                  <w:color w:val="0000FF"/>
                </w:rPr>
                <w:t>Приказа</w:t>
              </w:r>
            </w:hyperlink>
            <w:r w:rsidRPr="009037F6">
              <w:rPr>
                <w:rFonts w:ascii="PT Astra Serif" w:hAnsi="PT Astra Serif"/>
              </w:rPr>
              <w:t xml:space="preserve"> Минздрава России от 21.02.2020 N 114н)</w:t>
            </w:r>
          </w:p>
        </w:tc>
      </w:tr>
      <w:tr w:rsidR="009037F6" w:rsidRPr="009037F6">
        <w:tc>
          <w:tcPr>
            <w:tcW w:w="680" w:type="dxa"/>
          </w:tcPr>
          <w:p w:rsidR="009037F6" w:rsidRPr="009037F6" w:rsidRDefault="009037F6">
            <w:pPr>
              <w:pStyle w:val="ConsPlusNormal"/>
              <w:jc w:val="center"/>
              <w:rPr>
                <w:rFonts w:ascii="PT Astra Serif" w:hAnsi="PT Astra Serif"/>
              </w:rPr>
            </w:pPr>
            <w:r w:rsidRPr="009037F6">
              <w:rPr>
                <w:rFonts w:ascii="PT Astra Serif" w:hAnsi="PT Astra Serif"/>
              </w:rPr>
              <w:t>28.</w:t>
            </w:r>
          </w:p>
        </w:tc>
        <w:tc>
          <w:tcPr>
            <w:tcW w:w="6520" w:type="dxa"/>
          </w:tcPr>
          <w:p w:rsidR="009037F6" w:rsidRPr="009037F6" w:rsidRDefault="009037F6">
            <w:pPr>
              <w:pStyle w:val="ConsPlusNormal"/>
              <w:rPr>
                <w:rFonts w:ascii="PT Astra Serif" w:hAnsi="PT Astra Serif"/>
              </w:rPr>
            </w:pPr>
            <w:r w:rsidRPr="009037F6">
              <w:rPr>
                <w:rFonts w:ascii="PT Astra Serif" w:hAnsi="PT Astra Serif"/>
              </w:rPr>
              <w:t>Холодильник для хранения лекарственных препаратов</w:t>
            </w:r>
          </w:p>
        </w:tc>
        <w:tc>
          <w:tcPr>
            <w:tcW w:w="1871" w:type="dxa"/>
          </w:tcPr>
          <w:p w:rsidR="009037F6" w:rsidRPr="009037F6" w:rsidRDefault="009037F6">
            <w:pPr>
              <w:pStyle w:val="ConsPlusNormal"/>
              <w:jc w:val="center"/>
              <w:rPr>
                <w:rFonts w:ascii="PT Astra Serif" w:hAnsi="PT Astra Serif"/>
              </w:rPr>
            </w:pPr>
            <w:r w:rsidRPr="009037F6">
              <w:rPr>
                <w:rFonts w:ascii="PT Astra Serif" w:hAnsi="PT Astra Serif"/>
              </w:rPr>
              <w:t>2</w:t>
            </w:r>
          </w:p>
        </w:tc>
      </w:tr>
      <w:tr w:rsidR="009037F6" w:rsidRPr="009037F6">
        <w:tc>
          <w:tcPr>
            <w:tcW w:w="680" w:type="dxa"/>
          </w:tcPr>
          <w:p w:rsidR="009037F6" w:rsidRPr="009037F6" w:rsidRDefault="009037F6">
            <w:pPr>
              <w:pStyle w:val="ConsPlusNormal"/>
              <w:jc w:val="center"/>
              <w:rPr>
                <w:rFonts w:ascii="PT Astra Serif" w:hAnsi="PT Astra Serif"/>
              </w:rPr>
            </w:pPr>
            <w:r w:rsidRPr="009037F6">
              <w:rPr>
                <w:rFonts w:ascii="PT Astra Serif" w:hAnsi="PT Astra Serif"/>
              </w:rPr>
              <w:t>29.</w:t>
            </w:r>
          </w:p>
        </w:tc>
        <w:tc>
          <w:tcPr>
            <w:tcW w:w="6520" w:type="dxa"/>
          </w:tcPr>
          <w:p w:rsidR="009037F6" w:rsidRPr="009037F6" w:rsidRDefault="009037F6">
            <w:pPr>
              <w:pStyle w:val="ConsPlusNormal"/>
              <w:jc w:val="both"/>
              <w:rPr>
                <w:rFonts w:ascii="PT Astra Serif" w:hAnsi="PT Astra Serif"/>
              </w:rPr>
            </w:pPr>
            <w:r w:rsidRPr="009037F6">
              <w:rPr>
                <w:rFonts w:ascii="PT Astra Serif" w:hAnsi="PT Astra Serif"/>
              </w:rPr>
              <w:t>Шкаф для хранения лекарственных препаратов</w:t>
            </w:r>
          </w:p>
        </w:tc>
        <w:tc>
          <w:tcPr>
            <w:tcW w:w="1871"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680" w:type="dxa"/>
          </w:tcPr>
          <w:p w:rsidR="009037F6" w:rsidRPr="009037F6" w:rsidRDefault="009037F6">
            <w:pPr>
              <w:pStyle w:val="ConsPlusNormal"/>
              <w:jc w:val="center"/>
              <w:rPr>
                <w:rFonts w:ascii="PT Astra Serif" w:hAnsi="PT Astra Serif"/>
              </w:rPr>
            </w:pPr>
            <w:r w:rsidRPr="009037F6">
              <w:rPr>
                <w:rFonts w:ascii="PT Astra Serif" w:hAnsi="PT Astra Serif"/>
              </w:rPr>
              <w:t>30.</w:t>
            </w:r>
          </w:p>
        </w:tc>
        <w:tc>
          <w:tcPr>
            <w:tcW w:w="6520" w:type="dxa"/>
          </w:tcPr>
          <w:p w:rsidR="009037F6" w:rsidRPr="009037F6" w:rsidRDefault="009037F6">
            <w:pPr>
              <w:pStyle w:val="ConsPlusNormal"/>
              <w:rPr>
                <w:rFonts w:ascii="PT Astra Serif" w:hAnsi="PT Astra Serif"/>
              </w:rPr>
            </w:pPr>
            <w:r w:rsidRPr="009037F6">
              <w:rPr>
                <w:rFonts w:ascii="PT Astra Serif" w:hAnsi="PT Astra Serif"/>
              </w:rPr>
              <w:t>Емкости для дезинфекции инструментария и расходных материалов</w:t>
            </w:r>
          </w:p>
        </w:tc>
        <w:tc>
          <w:tcPr>
            <w:tcW w:w="1871"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680" w:type="dxa"/>
          </w:tcPr>
          <w:p w:rsidR="009037F6" w:rsidRPr="009037F6" w:rsidRDefault="009037F6">
            <w:pPr>
              <w:pStyle w:val="ConsPlusNormal"/>
              <w:jc w:val="center"/>
              <w:rPr>
                <w:rFonts w:ascii="PT Astra Serif" w:hAnsi="PT Astra Serif"/>
              </w:rPr>
            </w:pPr>
            <w:r w:rsidRPr="009037F6">
              <w:rPr>
                <w:rFonts w:ascii="PT Astra Serif" w:hAnsi="PT Astra Serif"/>
              </w:rPr>
              <w:t>31.</w:t>
            </w:r>
          </w:p>
        </w:tc>
        <w:tc>
          <w:tcPr>
            <w:tcW w:w="6520" w:type="dxa"/>
          </w:tcPr>
          <w:p w:rsidR="009037F6" w:rsidRPr="009037F6" w:rsidRDefault="009037F6">
            <w:pPr>
              <w:pStyle w:val="ConsPlusNormal"/>
              <w:jc w:val="both"/>
              <w:rPr>
                <w:rFonts w:ascii="PT Astra Serif" w:hAnsi="PT Astra Serif"/>
              </w:rPr>
            </w:pPr>
            <w:r w:rsidRPr="009037F6">
              <w:rPr>
                <w:rFonts w:ascii="PT Astra Serif" w:hAnsi="PT Astra Serif"/>
              </w:rPr>
              <w:t>Емкости для сбора медицинских отходов</w:t>
            </w:r>
          </w:p>
        </w:tc>
        <w:tc>
          <w:tcPr>
            <w:tcW w:w="1871"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680" w:type="dxa"/>
          </w:tcPr>
          <w:p w:rsidR="009037F6" w:rsidRPr="009037F6" w:rsidRDefault="009037F6">
            <w:pPr>
              <w:pStyle w:val="ConsPlusNormal"/>
              <w:jc w:val="center"/>
              <w:rPr>
                <w:rFonts w:ascii="PT Astra Serif" w:hAnsi="PT Astra Serif"/>
              </w:rPr>
            </w:pPr>
            <w:r w:rsidRPr="009037F6">
              <w:rPr>
                <w:rFonts w:ascii="PT Astra Serif" w:hAnsi="PT Astra Serif"/>
              </w:rPr>
              <w:t>32.</w:t>
            </w:r>
          </w:p>
        </w:tc>
        <w:tc>
          <w:tcPr>
            <w:tcW w:w="6520" w:type="dxa"/>
          </w:tcPr>
          <w:p w:rsidR="009037F6" w:rsidRPr="009037F6" w:rsidRDefault="009037F6">
            <w:pPr>
              <w:pStyle w:val="ConsPlusNormal"/>
              <w:jc w:val="both"/>
              <w:rPr>
                <w:rFonts w:ascii="PT Astra Serif" w:hAnsi="PT Astra Serif"/>
              </w:rPr>
            </w:pPr>
            <w:r w:rsidRPr="009037F6">
              <w:rPr>
                <w:rFonts w:ascii="PT Astra Serif" w:hAnsi="PT Astra Serif"/>
              </w:rPr>
              <w:t>Емкости для сбора бытовых отходов</w:t>
            </w:r>
          </w:p>
        </w:tc>
        <w:tc>
          <w:tcPr>
            <w:tcW w:w="1871"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bl>
    <w:p w:rsidR="009037F6" w:rsidRPr="009037F6" w:rsidRDefault="009037F6">
      <w:pPr>
        <w:pStyle w:val="ConsPlusNormal"/>
        <w:jc w:val="both"/>
        <w:rPr>
          <w:rFonts w:ascii="PT Astra Serif" w:hAnsi="PT Astra Serif"/>
        </w:rPr>
      </w:pPr>
    </w:p>
    <w:p w:rsidR="009037F6" w:rsidRPr="009037F6" w:rsidRDefault="009037F6">
      <w:pPr>
        <w:pStyle w:val="ConsPlusNormal"/>
        <w:ind w:firstLine="540"/>
        <w:jc w:val="both"/>
        <w:rPr>
          <w:rFonts w:ascii="PT Astra Serif" w:hAnsi="PT Astra Serif"/>
        </w:rPr>
      </w:pPr>
      <w:r w:rsidRPr="009037F6">
        <w:rPr>
          <w:rFonts w:ascii="PT Astra Serif" w:hAnsi="PT Astra Serif"/>
        </w:rPr>
        <w:t>--------------------------------</w:t>
      </w:r>
    </w:p>
    <w:p w:rsidR="009037F6" w:rsidRPr="009037F6" w:rsidRDefault="009037F6">
      <w:pPr>
        <w:pStyle w:val="ConsPlusNormal"/>
        <w:spacing w:before="220"/>
        <w:ind w:firstLine="540"/>
        <w:jc w:val="both"/>
        <w:rPr>
          <w:rFonts w:ascii="PT Astra Serif" w:hAnsi="PT Astra Serif"/>
        </w:rPr>
      </w:pPr>
      <w:bookmarkStart w:id="29" w:name="P2238"/>
      <w:bookmarkEnd w:id="29"/>
      <w:r w:rsidRPr="009037F6">
        <w:rPr>
          <w:rFonts w:ascii="PT Astra Serif" w:hAnsi="PT Astra Serif"/>
        </w:rPr>
        <w:t xml:space="preserve">&lt;1&gt; </w:t>
      </w:r>
      <w:hyperlink r:id="rId200">
        <w:r w:rsidRPr="009037F6">
          <w:rPr>
            <w:rFonts w:ascii="PT Astra Serif" w:hAnsi="PT Astra Serif"/>
            <w:color w:val="0000FF"/>
          </w:rPr>
          <w:t>Приказ</w:t>
        </w:r>
      </w:hyperlink>
      <w:r w:rsidRPr="009037F6">
        <w:rPr>
          <w:rFonts w:ascii="PT Astra Serif" w:hAnsi="PT Astra Serif"/>
        </w:rPr>
        <w:t xml:space="preserve"> Министерства здравоохранения Российской Федерации от 9 января 2018 г. N 1н "Об утверждении требований к комплектации лекарственными препаратами и медицинскими изделиями укладки экстренной профилактики парентеральных инфекций для оказания первичной медико-санитарной помощи, скорой медицинской помощи, специализированной медицинской помощи и паллиативной медицинской помощи" (зарегистрирован Министерством юстиции Российской Федерации 12 марта 2018 г., регистрационный N 50291).</w:t>
      </w:r>
    </w:p>
    <w:p w:rsidR="009037F6" w:rsidRPr="009037F6" w:rsidRDefault="009037F6">
      <w:pPr>
        <w:pStyle w:val="ConsPlusNormal"/>
        <w:spacing w:before="220"/>
        <w:ind w:firstLine="540"/>
        <w:jc w:val="both"/>
        <w:rPr>
          <w:rFonts w:ascii="PT Astra Serif" w:hAnsi="PT Astra Serif"/>
        </w:rPr>
      </w:pPr>
      <w:bookmarkStart w:id="30" w:name="P2239"/>
      <w:bookmarkEnd w:id="30"/>
      <w:r w:rsidRPr="009037F6">
        <w:rPr>
          <w:rFonts w:ascii="PT Astra Serif" w:hAnsi="PT Astra Serif"/>
        </w:rPr>
        <w:t xml:space="preserve">&lt;2&gt; Виды и количество медицинских изделий определяются в соответствии с санитарно-эпидемиологическими правилами и нормативами </w:t>
      </w:r>
      <w:hyperlink r:id="rId201">
        <w:r w:rsidRPr="009037F6">
          <w:rPr>
            <w:rFonts w:ascii="PT Astra Serif" w:hAnsi="PT Astra Serif"/>
            <w:color w:val="0000FF"/>
          </w:rPr>
          <w:t>СанПиН 2.1.3.2630-10</w:t>
        </w:r>
      </w:hyperlink>
      <w:r w:rsidRPr="009037F6">
        <w:rPr>
          <w:rFonts w:ascii="PT Astra Serif" w:hAnsi="PT Astra Serif"/>
        </w:rPr>
        <w:t xml:space="preserve"> "Санитарно-эпидемиологические требования к организациям, осуществляющим медицинскую деятельность", утвержденными постановлением Главного государственного санитарного врача Российской Федерации от 18 мая 2010 г. N 58 (зарегистрировано Министерством юстиции Российской Федерации 9 августа 2010 г., регистрационный N 18094), с изменениями внесенными постановлениями Главного государственного санитарного врача от 4 марта 2016 г. N 27 (зарегистрировано Министерством юстиции Российской Федерации 15 марта 2016 г., </w:t>
      </w:r>
      <w:r w:rsidRPr="009037F6">
        <w:rPr>
          <w:rFonts w:ascii="PT Astra Serif" w:hAnsi="PT Astra Serif"/>
        </w:rPr>
        <w:lastRenderedPageBreak/>
        <w:t>регистрационный N 41424), от 10 июня 2016 г. N 76 (зарегистрировано Министерством юстиции Российской Федерации 22 июня 2016 г., регистрационный N 42606).</w:t>
      </w:r>
    </w:p>
    <w:p w:rsidR="009037F6" w:rsidRPr="009037F6" w:rsidRDefault="009037F6">
      <w:pPr>
        <w:pStyle w:val="ConsPlusNormal"/>
        <w:jc w:val="both"/>
        <w:rPr>
          <w:rFonts w:ascii="PT Astra Serif" w:hAnsi="PT Astra Serif"/>
        </w:rPr>
      </w:pPr>
      <w:r w:rsidRPr="009037F6">
        <w:rPr>
          <w:rFonts w:ascii="PT Astra Serif" w:hAnsi="PT Astra Serif"/>
        </w:rPr>
        <w:t xml:space="preserve">(сноска введена </w:t>
      </w:r>
      <w:hyperlink r:id="rId202">
        <w:r w:rsidRPr="009037F6">
          <w:rPr>
            <w:rFonts w:ascii="PT Astra Serif" w:hAnsi="PT Astra Serif"/>
            <w:color w:val="0000FF"/>
          </w:rPr>
          <w:t>Приказом</w:t>
        </w:r>
      </w:hyperlink>
      <w:r w:rsidRPr="009037F6">
        <w:rPr>
          <w:rFonts w:ascii="PT Astra Serif" w:hAnsi="PT Astra Serif"/>
        </w:rPr>
        <w:t xml:space="preserve"> Минздрава России от 21.02.2020 N 114н)</w:t>
      </w:r>
    </w:p>
    <w:p w:rsidR="009037F6" w:rsidRPr="009037F6" w:rsidRDefault="009037F6">
      <w:pPr>
        <w:pStyle w:val="ConsPlusNormal"/>
        <w:jc w:val="both"/>
        <w:rPr>
          <w:rFonts w:ascii="PT Astra Serif" w:hAnsi="PT Astra Serif"/>
        </w:rPr>
      </w:pPr>
    </w:p>
    <w:p w:rsidR="009037F6" w:rsidRPr="009037F6" w:rsidRDefault="009037F6">
      <w:pPr>
        <w:pStyle w:val="ConsPlusTitle"/>
        <w:jc w:val="center"/>
        <w:outlineLvl w:val="2"/>
        <w:rPr>
          <w:rFonts w:ascii="PT Astra Serif" w:hAnsi="PT Astra Serif"/>
        </w:rPr>
      </w:pPr>
      <w:r w:rsidRPr="009037F6">
        <w:rPr>
          <w:rFonts w:ascii="PT Astra Serif" w:hAnsi="PT Astra Serif"/>
        </w:rPr>
        <w:t>2. Стандарт оснащения мобильной медицинской бригады</w:t>
      </w:r>
    </w:p>
    <w:p w:rsidR="009037F6" w:rsidRPr="009037F6" w:rsidRDefault="009037F6">
      <w:pPr>
        <w:pStyle w:val="ConsPlusTitle"/>
        <w:jc w:val="center"/>
        <w:rPr>
          <w:rFonts w:ascii="PT Astra Serif" w:hAnsi="PT Astra Serif"/>
        </w:rPr>
      </w:pPr>
      <w:r w:rsidRPr="009037F6">
        <w:rPr>
          <w:rFonts w:ascii="PT Astra Serif" w:hAnsi="PT Astra Serif"/>
        </w:rPr>
        <w:t>для проведения профилактического медицинского осмотра</w:t>
      </w:r>
    </w:p>
    <w:p w:rsidR="009037F6" w:rsidRPr="009037F6" w:rsidRDefault="009037F6">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6520"/>
        <w:gridCol w:w="1871"/>
      </w:tblGrid>
      <w:tr w:rsidR="009037F6" w:rsidRPr="009037F6">
        <w:tc>
          <w:tcPr>
            <w:tcW w:w="680" w:type="dxa"/>
          </w:tcPr>
          <w:p w:rsidR="009037F6" w:rsidRPr="009037F6" w:rsidRDefault="009037F6">
            <w:pPr>
              <w:pStyle w:val="ConsPlusNormal"/>
              <w:jc w:val="center"/>
              <w:rPr>
                <w:rFonts w:ascii="PT Astra Serif" w:hAnsi="PT Astra Serif"/>
              </w:rPr>
            </w:pPr>
            <w:r w:rsidRPr="009037F6">
              <w:rPr>
                <w:rFonts w:ascii="PT Astra Serif" w:hAnsi="PT Astra Serif"/>
              </w:rPr>
              <w:t>N п/п</w:t>
            </w:r>
          </w:p>
        </w:tc>
        <w:tc>
          <w:tcPr>
            <w:tcW w:w="6520" w:type="dxa"/>
          </w:tcPr>
          <w:p w:rsidR="009037F6" w:rsidRPr="009037F6" w:rsidRDefault="009037F6">
            <w:pPr>
              <w:pStyle w:val="ConsPlusNormal"/>
              <w:jc w:val="center"/>
              <w:rPr>
                <w:rFonts w:ascii="PT Astra Serif" w:hAnsi="PT Astra Serif"/>
              </w:rPr>
            </w:pPr>
            <w:r w:rsidRPr="009037F6">
              <w:rPr>
                <w:rFonts w:ascii="PT Astra Serif" w:hAnsi="PT Astra Serif"/>
              </w:rPr>
              <w:t>Наименование оборудования (оснащения)</w:t>
            </w:r>
          </w:p>
        </w:tc>
        <w:tc>
          <w:tcPr>
            <w:tcW w:w="1871" w:type="dxa"/>
          </w:tcPr>
          <w:p w:rsidR="009037F6" w:rsidRPr="009037F6" w:rsidRDefault="009037F6">
            <w:pPr>
              <w:pStyle w:val="ConsPlusNormal"/>
              <w:jc w:val="center"/>
              <w:rPr>
                <w:rFonts w:ascii="PT Astra Serif" w:hAnsi="PT Astra Serif"/>
              </w:rPr>
            </w:pPr>
            <w:r w:rsidRPr="009037F6">
              <w:rPr>
                <w:rFonts w:ascii="PT Astra Serif" w:hAnsi="PT Astra Serif"/>
              </w:rPr>
              <w:t>Требуемое количество, шт.</w:t>
            </w:r>
          </w:p>
        </w:tc>
      </w:tr>
      <w:tr w:rsidR="009037F6" w:rsidRPr="009037F6">
        <w:tc>
          <w:tcPr>
            <w:tcW w:w="9071" w:type="dxa"/>
            <w:gridSpan w:val="3"/>
          </w:tcPr>
          <w:p w:rsidR="009037F6" w:rsidRPr="009037F6" w:rsidRDefault="009037F6">
            <w:pPr>
              <w:pStyle w:val="ConsPlusNormal"/>
              <w:rPr>
                <w:rFonts w:ascii="PT Astra Serif" w:hAnsi="PT Astra Serif"/>
              </w:rPr>
            </w:pPr>
            <w:r w:rsidRPr="009037F6">
              <w:rPr>
                <w:rFonts w:ascii="PT Astra Serif" w:hAnsi="PT Astra Serif"/>
              </w:rPr>
              <w:t>Комплекс передвижной медицинский, включающий дополнительно к стандарту оснащения мобильной медицинской бригады для оказания первичной медико-санитарной помощи:</w:t>
            </w:r>
          </w:p>
        </w:tc>
      </w:tr>
      <w:tr w:rsidR="009037F6" w:rsidRPr="009037F6">
        <w:tc>
          <w:tcPr>
            <w:tcW w:w="680"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c>
          <w:tcPr>
            <w:tcW w:w="6520" w:type="dxa"/>
          </w:tcPr>
          <w:p w:rsidR="009037F6" w:rsidRPr="009037F6" w:rsidRDefault="009037F6">
            <w:pPr>
              <w:pStyle w:val="ConsPlusNormal"/>
              <w:rPr>
                <w:rFonts w:ascii="PT Astra Serif" w:hAnsi="PT Astra Serif"/>
              </w:rPr>
            </w:pPr>
            <w:r w:rsidRPr="009037F6">
              <w:rPr>
                <w:rFonts w:ascii="PT Astra Serif" w:hAnsi="PT Astra Serif"/>
              </w:rPr>
              <w:t>Экспресс-анализатор уровня холестерина крови с тест-полосками</w:t>
            </w:r>
          </w:p>
        </w:tc>
        <w:tc>
          <w:tcPr>
            <w:tcW w:w="1871"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680" w:type="dxa"/>
          </w:tcPr>
          <w:p w:rsidR="009037F6" w:rsidRPr="009037F6" w:rsidRDefault="009037F6">
            <w:pPr>
              <w:pStyle w:val="ConsPlusNormal"/>
              <w:jc w:val="center"/>
              <w:rPr>
                <w:rFonts w:ascii="PT Astra Serif" w:hAnsi="PT Astra Serif"/>
              </w:rPr>
            </w:pPr>
            <w:r w:rsidRPr="009037F6">
              <w:rPr>
                <w:rFonts w:ascii="PT Astra Serif" w:hAnsi="PT Astra Serif"/>
              </w:rPr>
              <w:t>2.</w:t>
            </w:r>
          </w:p>
        </w:tc>
        <w:tc>
          <w:tcPr>
            <w:tcW w:w="6520" w:type="dxa"/>
          </w:tcPr>
          <w:p w:rsidR="009037F6" w:rsidRPr="009037F6" w:rsidRDefault="009037F6">
            <w:pPr>
              <w:pStyle w:val="ConsPlusNormal"/>
              <w:rPr>
                <w:rFonts w:ascii="PT Astra Serif" w:hAnsi="PT Astra Serif"/>
              </w:rPr>
            </w:pPr>
            <w:r w:rsidRPr="009037F6">
              <w:rPr>
                <w:rFonts w:ascii="PT Astra Serif" w:hAnsi="PT Astra Serif"/>
              </w:rPr>
              <w:t>Тонометр транспальпебральный для измерения внутриглазного давления</w:t>
            </w:r>
          </w:p>
        </w:tc>
        <w:tc>
          <w:tcPr>
            <w:tcW w:w="1871"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680" w:type="dxa"/>
          </w:tcPr>
          <w:p w:rsidR="009037F6" w:rsidRPr="009037F6" w:rsidRDefault="009037F6">
            <w:pPr>
              <w:pStyle w:val="ConsPlusNormal"/>
              <w:jc w:val="center"/>
              <w:rPr>
                <w:rFonts w:ascii="PT Astra Serif" w:hAnsi="PT Astra Serif"/>
              </w:rPr>
            </w:pPr>
            <w:r w:rsidRPr="009037F6">
              <w:rPr>
                <w:rFonts w:ascii="PT Astra Serif" w:hAnsi="PT Astra Serif"/>
              </w:rPr>
              <w:t>3.</w:t>
            </w:r>
          </w:p>
        </w:tc>
        <w:tc>
          <w:tcPr>
            <w:tcW w:w="6520" w:type="dxa"/>
          </w:tcPr>
          <w:p w:rsidR="009037F6" w:rsidRPr="009037F6" w:rsidRDefault="009037F6">
            <w:pPr>
              <w:pStyle w:val="ConsPlusNormal"/>
              <w:rPr>
                <w:rFonts w:ascii="PT Astra Serif" w:hAnsi="PT Astra Serif"/>
              </w:rPr>
            </w:pPr>
            <w:r w:rsidRPr="009037F6">
              <w:rPr>
                <w:rFonts w:ascii="PT Astra Serif" w:hAnsi="PT Astra Serif"/>
              </w:rPr>
              <w:t>Флюорограф</w:t>
            </w:r>
          </w:p>
        </w:tc>
        <w:tc>
          <w:tcPr>
            <w:tcW w:w="1871"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bl>
    <w:p w:rsidR="009037F6" w:rsidRPr="009037F6" w:rsidRDefault="009037F6">
      <w:pPr>
        <w:pStyle w:val="ConsPlusNormal"/>
        <w:jc w:val="both"/>
        <w:rPr>
          <w:rFonts w:ascii="PT Astra Serif" w:hAnsi="PT Astra Serif"/>
        </w:rPr>
      </w:pPr>
    </w:p>
    <w:p w:rsidR="009037F6" w:rsidRPr="009037F6" w:rsidRDefault="009037F6">
      <w:pPr>
        <w:pStyle w:val="ConsPlusTitle"/>
        <w:jc w:val="center"/>
        <w:outlineLvl w:val="2"/>
        <w:rPr>
          <w:rFonts w:ascii="PT Astra Serif" w:hAnsi="PT Astra Serif"/>
        </w:rPr>
      </w:pPr>
      <w:r w:rsidRPr="009037F6">
        <w:rPr>
          <w:rFonts w:ascii="PT Astra Serif" w:hAnsi="PT Astra Serif"/>
        </w:rPr>
        <w:t>3. Стандарт оснащения мобильной медицинской бригады</w:t>
      </w:r>
    </w:p>
    <w:p w:rsidR="009037F6" w:rsidRPr="009037F6" w:rsidRDefault="009037F6">
      <w:pPr>
        <w:pStyle w:val="ConsPlusTitle"/>
        <w:jc w:val="center"/>
        <w:rPr>
          <w:rFonts w:ascii="PT Astra Serif" w:hAnsi="PT Astra Serif"/>
        </w:rPr>
      </w:pPr>
      <w:r w:rsidRPr="009037F6">
        <w:rPr>
          <w:rFonts w:ascii="PT Astra Serif" w:hAnsi="PT Astra Serif"/>
        </w:rPr>
        <w:t>для проведения первого этапа диспансеризации</w:t>
      </w:r>
    </w:p>
    <w:p w:rsidR="009037F6" w:rsidRPr="009037F6" w:rsidRDefault="009037F6">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6520"/>
        <w:gridCol w:w="1871"/>
      </w:tblGrid>
      <w:tr w:rsidR="009037F6" w:rsidRPr="009037F6">
        <w:tc>
          <w:tcPr>
            <w:tcW w:w="680" w:type="dxa"/>
          </w:tcPr>
          <w:p w:rsidR="009037F6" w:rsidRPr="009037F6" w:rsidRDefault="009037F6">
            <w:pPr>
              <w:pStyle w:val="ConsPlusNormal"/>
              <w:jc w:val="center"/>
              <w:rPr>
                <w:rFonts w:ascii="PT Astra Serif" w:hAnsi="PT Astra Serif"/>
              </w:rPr>
            </w:pPr>
            <w:r w:rsidRPr="009037F6">
              <w:rPr>
                <w:rFonts w:ascii="PT Astra Serif" w:hAnsi="PT Astra Serif"/>
              </w:rPr>
              <w:t>N п/п</w:t>
            </w:r>
          </w:p>
        </w:tc>
        <w:tc>
          <w:tcPr>
            <w:tcW w:w="6520" w:type="dxa"/>
          </w:tcPr>
          <w:p w:rsidR="009037F6" w:rsidRPr="009037F6" w:rsidRDefault="009037F6">
            <w:pPr>
              <w:pStyle w:val="ConsPlusNormal"/>
              <w:jc w:val="center"/>
              <w:rPr>
                <w:rFonts w:ascii="PT Astra Serif" w:hAnsi="PT Astra Serif"/>
              </w:rPr>
            </w:pPr>
            <w:r w:rsidRPr="009037F6">
              <w:rPr>
                <w:rFonts w:ascii="PT Astra Serif" w:hAnsi="PT Astra Serif"/>
              </w:rPr>
              <w:t>Наименование оборудования (оснащения)</w:t>
            </w:r>
          </w:p>
        </w:tc>
        <w:tc>
          <w:tcPr>
            <w:tcW w:w="1871" w:type="dxa"/>
          </w:tcPr>
          <w:p w:rsidR="009037F6" w:rsidRPr="009037F6" w:rsidRDefault="009037F6">
            <w:pPr>
              <w:pStyle w:val="ConsPlusNormal"/>
              <w:jc w:val="center"/>
              <w:rPr>
                <w:rFonts w:ascii="PT Astra Serif" w:hAnsi="PT Astra Serif"/>
              </w:rPr>
            </w:pPr>
            <w:r w:rsidRPr="009037F6">
              <w:rPr>
                <w:rFonts w:ascii="PT Astra Serif" w:hAnsi="PT Astra Serif"/>
              </w:rPr>
              <w:t>Требуемое количество, шт.</w:t>
            </w:r>
          </w:p>
        </w:tc>
      </w:tr>
      <w:tr w:rsidR="009037F6" w:rsidRPr="009037F6">
        <w:tc>
          <w:tcPr>
            <w:tcW w:w="9071" w:type="dxa"/>
            <w:gridSpan w:val="3"/>
          </w:tcPr>
          <w:p w:rsidR="009037F6" w:rsidRPr="009037F6" w:rsidRDefault="009037F6">
            <w:pPr>
              <w:pStyle w:val="ConsPlusNormal"/>
              <w:rPr>
                <w:rFonts w:ascii="PT Astra Serif" w:hAnsi="PT Astra Serif"/>
              </w:rPr>
            </w:pPr>
            <w:r w:rsidRPr="009037F6">
              <w:rPr>
                <w:rFonts w:ascii="PT Astra Serif" w:hAnsi="PT Astra Serif"/>
              </w:rPr>
              <w:t>Комплекс передвижной медицинский, включающий дополнительно к стандартам оснащения мобильной медицинской бригады для оказания первичной медико-санитарной помощи и для проведения профилактического медицинского осмотра:</w:t>
            </w:r>
          </w:p>
        </w:tc>
      </w:tr>
      <w:tr w:rsidR="009037F6" w:rsidRPr="009037F6">
        <w:tc>
          <w:tcPr>
            <w:tcW w:w="680"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c>
          <w:tcPr>
            <w:tcW w:w="6520" w:type="dxa"/>
          </w:tcPr>
          <w:p w:rsidR="009037F6" w:rsidRPr="009037F6" w:rsidRDefault="009037F6">
            <w:pPr>
              <w:pStyle w:val="ConsPlusNormal"/>
              <w:rPr>
                <w:rFonts w:ascii="PT Astra Serif" w:hAnsi="PT Astra Serif"/>
              </w:rPr>
            </w:pPr>
            <w:r w:rsidRPr="009037F6">
              <w:rPr>
                <w:rFonts w:ascii="PT Astra Serif" w:hAnsi="PT Astra Serif"/>
              </w:rPr>
              <w:t>Тест-полоски для исследования кала на скрытую кровь</w:t>
            </w:r>
          </w:p>
        </w:tc>
        <w:tc>
          <w:tcPr>
            <w:tcW w:w="1871"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r w:rsidR="009037F6" w:rsidRPr="009037F6">
        <w:tc>
          <w:tcPr>
            <w:tcW w:w="680" w:type="dxa"/>
          </w:tcPr>
          <w:p w:rsidR="009037F6" w:rsidRPr="009037F6" w:rsidRDefault="009037F6">
            <w:pPr>
              <w:pStyle w:val="ConsPlusNormal"/>
              <w:jc w:val="center"/>
              <w:rPr>
                <w:rFonts w:ascii="PT Astra Serif" w:hAnsi="PT Astra Serif"/>
              </w:rPr>
            </w:pPr>
            <w:r w:rsidRPr="009037F6">
              <w:rPr>
                <w:rFonts w:ascii="PT Astra Serif" w:hAnsi="PT Astra Serif"/>
              </w:rPr>
              <w:t>2.</w:t>
            </w:r>
          </w:p>
        </w:tc>
        <w:tc>
          <w:tcPr>
            <w:tcW w:w="6520" w:type="dxa"/>
          </w:tcPr>
          <w:p w:rsidR="009037F6" w:rsidRPr="009037F6" w:rsidRDefault="009037F6">
            <w:pPr>
              <w:pStyle w:val="ConsPlusNormal"/>
              <w:rPr>
                <w:rFonts w:ascii="PT Astra Serif" w:hAnsi="PT Astra Serif"/>
              </w:rPr>
            </w:pPr>
            <w:r w:rsidRPr="009037F6">
              <w:rPr>
                <w:rFonts w:ascii="PT Astra Serif" w:hAnsi="PT Astra Serif"/>
              </w:rPr>
              <w:t>Маммограф</w:t>
            </w:r>
          </w:p>
        </w:tc>
        <w:tc>
          <w:tcPr>
            <w:tcW w:w="1871"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bl>
    <w:p w:rsidR="009037F6" w:rsidRPr="009037F6" w:rsidRDefault="009037F6">
      <w:pPr>
        <w:pStyle w:val="ConsPlusNormal"/>
        <w:jc w:val="both"/>
        <w:rPr>
          <w:rFonts w:ascii="PT Astra Serif" w:hAnsi="PT Astra Serif"/>
        </w:rPr>
      </w:pPr>
    </w:p>
    <w:p w:rsidR="009037F6" w:rsidRPr="009037F6" w:rsidRDefault="009037F6">
      <w:pPr>
        <w:pStyle w:val="ConsPlusTitle"/>
        <w:jc w:val="center"/>
        <w:outlineLvl w:val="2"/>
        <w:rPr>
          <w:rFonts w:ascii="PT Astra Serif" w:hAnsi="PT Astra Serif"/>
        </w:rPr>
      </w:pPr>
      <w:r w:rsidRPr="009037F6">
        <w:rPr>
          <w:rFonts w:ascii="PT Astra Serif" w:hAnsi="PT Astra Serif"/>
        </w:rPr>
        <w:t>4. Стандарт оснащения мобильной медицинской бригады</w:t>
      </w:r>
    </w:p>
    <w:p w:rsidR="009037F6" w:rsidRPr="009037F6" w:rsidRDefault="009037F6">
      <w:pPr>
        <w:pStyle w:val="ConsPlusTitle"/>
        <w:jc w:val="center"/>
        <w:rPr>
          <w:rFonts w:ascii="PT Astra Serif" w:hAnsi="PT Astra Serif"/>
        </w:rPr>
      </w:pPr>
      <w:r w:rsidRPr="009037F6">
        <w:rPr>
          <w:rFonts w:ascii="PT Astra Serif" w:hAnsi="PT Astra Serif"/>
        </w:rPr>
        <w:t>для проведения флюорографии</w:t>
      </w:r>
    </w:p>
    <w:p w:rsidR="009037F6" w:rsidRPr="009037F6" w:rsidRDefault="009037F6">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00"/>
        <w:gridCol w:w="1871"/>
      </w:tblGrid>
      <w:tr w:rsidR="009037F6" w:rsidRPr="009037F6">
        <w:tc>
          <w:tcPr>
            <w:tcW w:w="7200" w:type="dxa"/>
          </w:tcPr>
          <w:p w:rsidR="009037F6" w:rsidRPr="009037F6" w:rsidRDefault="009037F6">
            <w:pPr>
              <w:pStyle w:val="ConsPlusNormal"/>
              <w:jc w:val="center"/>
              <w:rPr>
                <w:rFonts w:ascii="PT Astra Serif" w:hAnsi="PT Astra Serif"/>
              </w:rPr>
            </w:pPr>
            <w:r w:rsidRPr="009037F6">
              <w:rPr>
                <w:rFonts w:ascii="PT Astra Serif" w:hAnsi="PT Astra Serif"/>
              </w:rPr>
              <w:t>Наименование оборудования (оснащения)</w:t>
            </w:r>
          </w:p>
        </w:tc>
        <w:tc>
          <w:tcPr>
            <w:tcW w:w="1871" w:type="dxa"/>
          </w:tcPr>
          <w:p w:rsidR="009037F6" w:rsidRPr="009037F6" w:rsidRDefault="009037F6">
            <w:pPr>
              <w:pStyle w:val="ConsPlusNormal"/>
              <w:jc w:val="center"/>
              <w:rPr>
                <w:rFonts w:ascii="PT Astra Serif" w:hAnsi="PT Astra Serif"/>
              </w:rPr>
            </w:pPr>
            <w:r w:rsidRPr="009037F6">
              <w:rPr>
                <w:rFonts w:ascii="PT Astra Serif" w:hAnsi="PT Astra Serif"/>
              </w:rPr>
              <w:t>Требуемое количество, шт.</w:t>
            </w:r>
          </w:p>
        </w:tc>
      </w:tr>
      <w:tr w:rsidR="009037F6" w:rsidRPr="009037F6">
        <w:tc>
          <w:tcPr>
            <w:tcW w:w="7200" w:type="dxa"/>
          </w:tcPr>
          <w:p w:rsidR="009037F6" w:rsidRPr="009037F6" w:rsidRDefault="009037F6">
            <w:pPr>
              <w:pStyle w:val="ConsPlusNormal"/>
              <w:rPr>
                <w:rFonts w:ascii="PT Astra Serif" w:hAnsi="PT Astra Serif"/>
              </w:rPr>
            </w:pPr>
            <w:r w:rsidRPr="009037F6">
              <w:rPr>
                <w:rFonts w:ascii="PT Astra Serif" w:hAnsi="PT Astra Serif"/>
              </w:rPr>
              <w:t>Комплекс передвижной медицинский, включающий флюорограф</w:t>
            </w:r>
          </w:p>
        </w:tc>
        <w:tc>
          <w:tcPr>
            <w:tcW w:w="1871"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bl>
    <w:p w:rsidR="009037F6" w:rsidRPr="009037F6" w:rsidRDefault="009037F6">
      <w:pPr>
        <w:pStyle w:val="ConsPlusNormal"/>
        <w:jc w:val="both"/>
        <w:rPr>
          <w:rFonts w:ascii="PT Astra Serif" w:hAnsi="PT Astra Serif"/>
        </w:rPr>
      </w:pPr>
    </w:p>
    <w:p w:rsidR="009037F6" w:rsidRPr="009037F6" w:rsidRDefault="009037F6">
      <w:pPr>
        <w:pStyle w:val="ConsPlusTitle"/>
        <w:jc w:val="center"/>
        <w:outlineLvl w:val="2"/>
        <w:rPr>
          <w:rFonts w:ascii="PT Astra Serif" w:hAnsi="PT Astra Serif"/>
        </w:rPr>
      </w:pPr>
      <w:r w:rsidRPr="009037F6">
        <w:rPr>
          <w:rFonts w:ascii="PT Astra Serif" w:hAnsi="PT Astra Serif"/>
        </w:rPr>
        <w:t>5. Стандарт оснащения мобильной медицинской бригады</w:t>
      </w:r>
    </w:p>
    <w:p w:rsidR="009037F6" w:rsidRPr="009037F6" w:rsidRDefault="009037F6">
      <w:pPr>
        <w:pStyle w:val="ConsPlusTitle"/>
        <w:jc w:val="center"/>
        <w:rPr>
          <w:rFonts w:ascii="PT Astra Serif" w:hAnsi="PT Astra Serif"/>
        </w:rPr>
      </w:pPr>
      <w:r w:rsidRPr="009037F6">
        <w:rPr>
          <w:rFonts w:ascii="PT Astra Serif" w:hAnsi="PT Astra Serif"/>
        </w:rPr>
        <w:t>для проведения маммографии</w:t>
      </w:r>
    </w:p>
    <w:p w:rsidR="009037F6" w:rsidRPr="009037F6" w:rsidRDefault="009037F6">
      <w:pPr>
        <w:pStyle w:val="ConsPlusNormal"/>
        <w:jc w:val="both"/>
        <w:rPr>
          <w:rFonts w:ascii="PT Astra Serif" w:hAnsi="PT Astra Seri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200"/>
        <w:gridCol w:w="1871"/>
      </w:tblGrid>
      <w:tr w:rsidR="009037F6" w:rsidRPr="009037F6">
        <w:tc>
          <w:tcPr>
            <w:tcW w:w="7200" w:type="dxa"/>
          </w:tcPr>
          <w:p w:rsidR="009037F6" w:rsidRPr="009037F6" w:rsidRDefault="009037F6">
            <w:pPr>
              <w:pStyle w:val="ConsPlusNormal"/>
              <w:jc w:val="center"/>
              <w:rPr>
                <w:rFonts w:ascii="PT Astra Serif" w:hAnsi="PT Astra Serif"/>
              </w:rPr>
            </w:pPr>
            <w:r w:rsidRPr="009037F6">
              <w:rPr>
                <w:rFonts w:ascii="PT Astra Serif" w:hAnsi="PT Astra Serif"/>
              </w:rPr>
              <w:t>Наименование оборудования (оснащения)</w:t>
            </w:r>
          </w:p>
        </w:tc>
        <w:tc>
          <w:tcPr>
            <w:tcW w:w="1871" w:type="dxa"/>
          </w:tcPr>
          <w:p w:rsidR="009037F6" w:rsidRPr="009037F6" w:rsidRDefault="009037F6">
            <w:pPr>
              <w:pStyle w:val="ConsPlusNormal"/>
              <w:jc w:val="center"/>
              <w:rPr>
                <w:rFonts w:ascii="PT Astra Serif" w:hAnsi="PT Astra Serif"/>
              </w:rPr>
            </w:pPr>
            <w:r w:rsidRPr="009037F6">
              <w:rPr>
                <w:rFonts w:ascii="PT Astra Serif" w:hAnsi="PT Astra Serif"/>
              </w:rPr>
              <w:t>Требуемое количество, шт.</w:t>
            </w:r>
          </w:p>
        </w:tc>
      </w:tr>
      <w:tr w:rsidR="009037F6" w:rsidRPr="009037F6">
        <w:tc>
          <w:tcPr>
            <w:tcW w:w="7200" w:type="dxa"/>
          </w:tcPr>
          <w:p w:rsidR="009037F6" w:rsidRPr="009037F6" w:rsidRDefault="009037F6">
            <w:pPr>
              <w:pStyle w:val="ConsPlusNormal"/>
              <w:rPr>
                <w:rFonts w:ascii="PT Astra Serif" w:hAnsi="PT Astra Serif"/>
              </w:rPr>
            </w:pPr>
            <w:r w:rsidRPr="009037F6">
              <w:rPr>
                <w:rFonts w:ascii="PT Astra Serif" w:hAnsi="PT Astra Serif"/>
              </w:rPr>
              <w:t>Комплекс передвижной медицинский, включающий маммограф</w:t>
            </w:r>
          </w:p>
        </w:tc>
        <w:tc>
          <w:tcPr>
            <w:tcW w:w="1871" w:type="dxa"/>
          </w:tcPr>
          <w:p w:rsidR="009037F6" w:rsidRPr="009037F6" w:rsidRDefault="009037F6">
            <w:pPr>
              <w:pStyle w:val="ConsPlusNormal"/>
              <w:jc w:val="center"/>
              <w:rPr>
                <w:rFonts w:ascii="PT Astra Serif" w:hAnsi="PT Astra Serif"/>
              </w:rPr>
            </w:pPr>
            <w:r w:rsidRPr="009037F6">
              <w:rPr>
                <w:rFonts w:ascii="PT Astra Serif" w:hAnsi="PT Astra Serif"/>
              </w:rPr>
              <w:t>1</w:t>
            </w:r>
          </w:p>
        </w:tc>
      </w:tr>
    </w:tbl>
    <w:p w:rsidR="009037F6" w:rsidRPr="009037F6" w:rsidRDefault="009037F6">
      <w:pPr>
        <w:pStyle w:val="ConsPlusNormal"/>
        <w:jc w:val="both"/>
        <w:rPr>
          <w:rFonts w:ascii="PT Astra Serif" w:hAnsi="PT Astra Serif"/>
        </w:rPr>
      </w:pPr>
    </w:p>
    <w:p w:rsidR="009037F6" w:rsidRPr="009037F6" w:rsidRDefault="009037F6">
      <w:pPr>
        <w:pStyle w:val="ConsPlusNormal"/>
        <w:ind w:firstLine="540"/>
        <w:jc w:val="both"/>
        <w:rPr>
          <w:rFonts w:ascii="PT Astra Serif" w:hAnsi="PT Astra Serif"/>
        </w:rPr>
      </w:pPr>
      <w:r w:rsidRPr="009037F6">
        <w:rPr>
          <w:rFonts w:ascii="PT Astra Serif" w:hAnsi="PT Astra Serif"/>
        </w:rPr>
        <w:t xml:space="preserve">6. Дополнительно мобильная медицинская бригада может обеспечиваться транспортными средствами, в том числе специальными, иными комплексами передвижными медицинскими либо </w:t>
      </w:r>
      <w:r w:rsidRPr="009037F6">
        <w:rPr>
          <w:rFonts w:ascii="PT Astra Serif" w:hAnsi="PT Astra Serif"/>
        </w:rPr>
        <w:lastRenderedPageBreak/>
        <w:t>иными медицинскими изделиями, зарегистрированными в установленном порядке &lt;2&gt;, расходными материалами, лекарственными препаратами, необходимыми для оказания первичной медико-санитарной помощи, учебно-методическими пособиями и санитарно-просветительской литературой.</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 xml:space="preserve">&lt;2&gt; </w:t>
      </w:r>
      <w:hyperlink r:id="rId203">
        <w:r w:rsidRPr="009037F6">
          <w:rPr>
            <w:rFonts w:ascii="PT Astra Serif" w:hAnsi="PT Astra Serif"/>
            <w:color w:val="0000FF"/>
          </w:rPr>
          <w:t>Постановление</w:t>
        </w:r>
      </w:hyperlink>
      <w:r w:rsidRPr="009037F6">
        <w:rPr>
          <w:rFonts w:ascii="PT Astra Serif" w:hAnsi="PT Astra Serif"/>
        </w:rPr>
        <w:t xml:space="preserve"> Правительства Российской Федерации от 27 декабря 2012 г. N 1416 "Об утверждении Правил государственной регистрации медицинских изделий" (Собрание законодательства Российской Федерации, 2013, N 1, ст. 14; N 43, ст. 5556; 2014, N 30, ст. 4310; 2017, N 8, ст. 1233; 2018, N 24, ст. 3523).</w:t>
      </w:r>
    </w:p>
    <w:p w:rsidR="009037F6" w:rsidRPr="009037F6" w:rsidRDefault="009037F6">
      <w:pPr>
        <w:pStyle w:val="ConsPlusNormal"/>
        <w:jc w:val="both"/>
        <w:rPr>
          <w:rFonts w:ascii="PT Astra Serif" w:hAnsi="PT Astra Serif"/>
        </w:rPr>
      </w:pPr>
    </w:p>
    <w:p w:rsidR="009037F6" w:rsidRPr="009037F6" w:rsidRDefault="009037F6">
      <w:pPr>
        <w:pStyle w:val="ConsPlusNormal"/>
        <w:ind w:firstLine="540"/>
        <w:jc w:val="both"/>
        <w:rPr>
          <w:rFonts w:ascii="PT Astra Serif" w:hAnsi="PT Astra Serif"/>
        </w:rPr>
      </w:pPr>
      <w:r w:rsidRPr="009037F6">
        <w:rPr>
          <w:rFonts w:ascii="PT Astra Serif" w:hAnsi="PT Astra Serif"/>
        </w:rPr>
        <w:t>Комплексы передвижные медицинские оснащаются средством радиосвязи и мобильным абонентским комплектом автоматизированной навигационно-диспетчерской системы управления с возможностью использования глобальной навигационной спутниковой системы ГЛОНАСС и GPS и возможностью подачи сигнала тревоги.</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Комплексы передвижные медицинские размещаются на базе:</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колесных транспортных средств (автомобили, прицепы и полуприцепы);</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транспортных средств повышенной проходимости (снегоболотоходы, транспортные средства на воздушной подушке, иные);</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водных транспортных средств;</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воздушных транспортных средств (самолеты, вертолеты);</w:t>
      </w:r>
    </w:p>
    <w:p w:rsidR="009037F6" w:rsidRPr="009037F6" w:rsidRDefault="009037F6">
      <w:pPr>
        <w:pStyle w:val="ConsPlusNormal"/>
        <w:spacing w:before="220"/>
        <w:ind w:firstLine="540"/>
        <w:jc w:val="both"/>
        <w:rPr>
          <w:rFonts w:ascii="PT Astra Serif" w:hAnsi="PT Astra Serif"/>
        </w:rPr>
      </w:pPr>
      <w:r w:rsidRPr="009037F6">
        <w:rPr>
          <w:rFonts w:ascii="PT Astra Serif" w:hAnsi="PT Astra Serif"/>
        </w:rPr>
        <w:t>железнодорожных транспортных средств.</w:t>
      </w: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jc w:val="right"/>
        <w:outlineLvl w:val="1"/>
        <w:rPr>
          <w:rFonts w:ascii="PT Astra Serif" w:hAnsi="PT Astra Serif"/>
        </w:rPr>
      </w:pPr>
      <w:r w:rsidRPr="009037F6">
        <w:rPr>
          <w:rFonts w:ascii="PT Astra Serif" w:hAnsi="PT Astra Serif"/>
        </w:rPr>
        <w:t>Приложение N 25</w:t>
      </w:r>
    </w:p>
    <w:p w:rsidR="009037F6" w:rsidRPr="009037F6" w:rsidRDefault="009037F6">
      <w:pPr>
        <w:pStyle w:val="ConsPlusNormal"/>
        <w:jc w:val="right"/>
        <w:rPr>
          <w:rFonts w:ascii="PT Astra Serif" w:hAnsi="PT Astra Serif"/>
        </w:rPr>
      </w:pPr>
      <w:r w:rsidRPr="009037F6">
        <w:rPr>
          <w:rFonts w:ascii="PT Astra Serif" w:hAnsi="PT Astra Serif"/>
        </w:rPr>
        <w:t>к Положению об организации оказания</w:t>
      </w:r>
    </w:p>
    <w:p w:rsidR="009037F6" w:rsidRPr="009037F6" w:rsidRDefault="009037F6">
      <w:pPr>
        <w:pStyle w:val="ConsPlusNormal"/>
        <w:jc w:val="right"/>
        <w:rPr>
          <w:rFonts w:ascii="PT Astra Serif" w:hAnsi="PT Astra Serif"/>
        </w:rPr>
      </w:pPr>
      <w:r w:rsidRPr="009037F6">
        <w:rPr>
          <w:rFonts w:ascii="PT Astra Serif" w:hAnsi="PT Astra Serif"/>
        </w:rPr>
        <w:t>первичной медико-санитарной помощи</w:t>
      </w:r>
    </w:p>
    <w:p w:rsidR="009037F6" w:rsidRPr="009037F6" w:rsidRDefault="009037F6">
      <w:pPr>
        <w:pStyle w:val="ConsPlusNormal"/>
        <w:jc w:val="right"/>
        <w:rPr>
          <w:rFonts w:ascii="PT Astra Serif" w:hAnsi="PT Astra Serif"/>
        </w:rPr>
      </w:pPr>
      <w:r w:rsidRPr="009037F6">
        <w:rPr>
          <w:rFonts w:ascii="PT Astra Serif" w:hAnsi="PT Astra Serif"/>
        </w:rPr>
        <w:t>взрослому населению, утвержденному</w:t>
      </w:r>
    </w:p>
    <w:p w:rsidR="009037F6" w:rsidRPr="009037F6" w:rsidRDefault="009037F6">
      <w:pPr>
        <w:pStyle w:val="ConsPlusNormal"/>
        <w:jc w:val="right"/>
        <w:rPr>
          <w:rFonts w:ascii="PT Astra Serif" w:hAnsi="PT Astra Serif"/>
        </w:rPr>
      </w:pPr>
      <w:r w:rsidRPr="009037F6">
        <w:rPr>
          <w:rFonts w:ascii="PT Astra Serif" w:hAnsi="PT Astra Serif"/>
        </w:rPr>
        <w:t>приказом Министерства</w:t>
      </w:r>
    </w:p>
    <w:p w:rsidR="009037F6" w:rsidRPr="009037F6" w:rsidRDefault="009037F6">
      <w:pPr>
        <w:pStyle w:val="ConsPlusNormal"/>
        <w:jc w:val="right"/>
        <w:rPr>
          <w:rFonts w:ascii="PT Astra Serif" w:hAnsi="PT Astra Serif"/>
        </w:rPr>
      </w:pPr>
      <w:r w:rsidRPr="009037F6">
        <w:rPr>
          <w:rFonts w:ascii="PT Astra Serif" w:hAnsi="PT Astra Serif"/>
        </w:rPr>
        <w:t>здравоохранения и социального</w:t>
      </w:r>
    </w:p>
    <w:p w:rsidR="009037F6" w:rsidRPr="009037F6" w:rsidRDefault="009037F6">
      <w:pPr>
        <w:pStyle w:val="ConsPlusNormal"/>
        <w:jc w:val="right"/>
        <w:rPr>
          <w:rFonts w:ascii="PT Astra Serif" w:hAnsi="PT Astra Serif"/>
        </w:rPr>
      </w:pPr>
      <w:r w:rsidRPr="009037F6">
        <w:rPr>
          <w:rFonts w:ascii="PT Astra Serif" w:hAnsi="PT Astra Serif"/>
        </w:rPr>
        <w:t>развития Российской Федерации</w:t>
      </w:r>
    </w:p>
    <w:p w:rsidR="009037F6" w:rsidRPr="009037F6" w:rsidRDefault="009037F6">
      <w:pPr>
        <w:pStyle w:val="ConsPlusNormal"/>
        <w:jc w:val="right"/>
        <w:rPr>
          <w:rFonts w:ascii="PT Astra Serif" w:hAnsi="PT Astra Serif"/>
        </w:rPr>
      </w:pPr>
      <w:r w:rsidRPr="009037F6">
        <w:rPr>
          <w:rFonts w:ascii="PT Astra Serif" w:hAnsi="PT Astra Serif"/>
        </w:rPr>
        <w:t>от 15 мая 2012 г. N 543н</w:t>
      </w:r>
    </w:p>
    <w:p w:rsidR="009037F6" w:rsidRPr="009037F6" w:rsidRDefault="009037F6">
      <w:pPr>
        <w:pStyle w:val="ConsPlusNormal"/>
        <w:jc w:val="right"/>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9037F6" w:rsidRPr="009037F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037F6" w:rsidRPr="009037F6" w:rsidRDefault="009037F6">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9037F6" w:rsidRPr="009037F6" w:rsidRDefault="009037F6">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9037F6" w:rsidRPr="009037F6" w:rsidRDefault="009037F6">
            <w:pPr>
              <w:pStyle w:val="ConsPlusNormal"/>
              <w:jc w:val="both"/>
              <w:rPr>
                <w:rFonts w:ascii="PT Astra Serif" w:hAnsi="PT Astra Serif"/>
              </w:rPr>
            </w:pPr>
            <w:r w:rsidRPr="009037F6">
              <w:rPr>
                <w:rFonts w:ascii="PT Astra Serif" w:hAnsi="PT Astra Serif"/>
                <w:color w:val="392C69"/>
              </w:rPr>
              <w:t>КонсультантПлюс: примечание.</w:t>
            </w:r>
          </w:p>
          <w:p w:rsidR="009037F6" w:rsidRPr="009037F6" w:rsidRDefault="009037F6">
            <w:pPr>
              <w:pStyle w:val="ConsPlusNormal"/>
              <w:jc w:val="both"/>
              <w:rPr>
                <w:rFonts w:ascii="PT Astra Serif" w:hAnsi="PT Astra Serif"/>
              </w:rPr>
            </w:pPr>
            <w:r w:rsidRPr="009037F6">
              <w:rPr>
                <w:rFonts w:ascii="PT Astra Serif" w:hAnsi="PT Astra Serif"/>
                <w:color w:val="392C69"/>
              </w:rPr>
              <w:t xml:space="preserve">Приказом Минздрава России от 30.09.2015 N 683н утверждены Рекомендуемые штатные </w:t>
            </w:r>
            <w:hyperlink r:id="rId204">
              <w:r w:rsidRPr="009037F6">
                <w:rPr>
                  <w:rFonts w:ascii="PT Astra Serif" w:hAnsi="PT Astra Serif"/>
                  <w:color w:val="0000FF"/>
                </w:rPr>
                <w:t>нормативы</w:t>
              </w:r>
            </w:hyperlink>
            <w:r w:rsidRPr="009037F6">
              <w:rPr>
                <w:rFonts w:ascii="PT Astra Serif" w:hAnsi="PT Astra Serif"/>
                <w:color w:val="392C69"/>
              </w:rPr>
              <w:t xml:space="preserve"> центра здоровья.</w:t>
            </w:r>
          </w:p>
        </w:tc>
        <w:tc>
          <w:tcPr>
            <w:tcW w:w="113" w:type="dxa"/>
            <w:tcBorders>
              <w:top w:val="nil"/>
              <w:left w:val="nil"/>
              <w:bottom w:val="nil"/>
              <w:right w:val="nil"/>
            </w:tcBorders>
            <w:shd w:val="clear" w:color="auto" w:fill="F4F3F8"/>
            <w:tcMar>
              <w:top w:w="0" w:type="dxa"/>
              <w:left w:w="0" w:type="dxa"/>
              <w:bottom w:w="0" w:type="dxa"/>
              <w:right w:w="0" w:type="dxa"/>
            </w:tcMar>
          </w:tcPr>
          <w:p w:rsidR="009037F6" w:rsidRPr="009037F6" w:rsidRDefault="009037F6">
            <w:pPr>
              <w:pStyle w:val="ConsPlusNormal"/>
              <w:rPr>
                <w:rFonts w:ascii="PT Astra Serif" w:hAnsi="PT Astra Serif"/>
              </w:rPr>
            </w:pPr>
          </w:p>
        </w:tc>
      </w:tr>
    </w:tbl>
    <w:p w:rsidR="009037F6" w:rsidRPr="009037F6" w:rsidRDefault="009037F6">
      <w:pPr>
        <w:pStyle w:val="ConsPlusTitle"/>
        <w:spacing w:before="280"/>
        <w:jc w:val="center"/>
        <w:rPr>
          <w:rFonts w:ascii="PT Astra Serif" w:hAnsi="PT Astra Serif"/>
        </w:rPr>
      </w:pPr>
      <w:r w:rsidRPr="009037F6">
        <w:rPr>
          <w:rFonts w:ascii="PT Astra Serif" w:hAnsi="PT Astra Serif"/>
        </w:rPr>
        <w:t>РЕКОМЕНДУЕМЫЕ ШТАТНЫЕ НОРМАТИВЫ ЦЕНТРА ЗДОРОВЬЯ</w:t>
      </w:r>
    </w:p>
    <w:p w:rsidR="009037F6" w:rsidRPr="009037F6" w:rsidRDefault="009037F6">
      <w:pPr>
        <w:pStyle w:val="ConsPlusNormal"/>
        <w:jc w:val="center"/>
        <w:rPr>
          <w:rFonts w:ascii="PT Astra Serif" w:hAnsi="PT Astra Serif"/>
        </w:rPr>
      </w:pPr>
    </w:p>
    <w:p w:rsidR="009037F6" w:rsidRPr="009037F6" w:rsidRDefault="009037F6">
      <w:pPr>
        <w:pStyle w:val="ConsPlusNormal"/>
        <w:ind w:firstLine="540"/>
        <w:jc w:val="both"/>
        <w:rPr>
          <w:rFonts w:ascii="PT Astra Serif" w:hAnsi="PT Astra Serif"/>
        </w:rPr>
      </w:pPr>
      <w:r w:rsidRPr="009037F6">
        <w:rPr>
          <w:rFonts w:ascii="PT Astra Serif" w:hAnsi="PT Astra Serif"/>
        </w:rPr>
        <w:t xml:space="preserve">Исключены. - </w:t>
      </w:r>
      <w:hyperlink r:id="rId205">
        <w:r w:rsidRPr="009037F6">
          <w:rPr>
            <w:rFonts w:ascii="PT Astra Serif" w:hAnsi="PT Astra Serif"/>
            <w:color w:val="0000FF"/>
          </w:rPr>
          <w:t>Приказ</w:t>
        </w:r>
      </w:hyperlink>
      <w:r w:rsidRPr="009037F6">
        <w:rPr>
          <w:rFonts w:ascii="PT Astra Serif" w:hAnsi="PT Astra Serif"/>
        </w:rPr>
        <w:t xml:space="preserve"> Минздрава России от 30.09.2015 N 683н</w:t>
      </w: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jc w:val="right"/>
        <w:outlineLvl w:val="1"/>
        <w:rPr>
          <w:rFonts w:ascii="PT Astra Serif" w:hAnsi="PT Astra Serif"/>
        </w:rPr>
      </w:pPr>
      <w:r w:rsidRPr="009037F6">
        <w:rPr>
          <w:rFonts w:ascii="PT Astra Serif" w:hAnsi="PT Astra Serif"/>
        </w:rPr>
        <w:t>Приложение N 26</w:t>
      </w:r>
    </w:p>
    <w:p w:rsidR="009037F6" w:rsidRPr="009037F6" w:rsidRDefault="009037F6">
      <w:pPr>
        <w:pStyle w:val="ConsPlusNormal"/>
        <w:jc w:val="right"/>
        <w:rPr>
          <w:rFonts w:ascii="PT Astra Serif" w:hAnsi="PT Astra Serif"/>
        </w:rPr>
      </w:pPr>
      <w:r w:rsidRPr="009037F6">
        <w:rPr>
          <w:rFonts w:ascii="PT Astra Serif" w:hAnsi="PT Astra Serif"/>
        </w:rPr>
        <w:t>к Положению об организации оказания</w:t>
      </w:r>
    </w:p>
    <w:p w:rsidR="009037F6" w:rsidRPr="009037F6" w:rsidRDefault="009037F6">
      <w:pPr>
        <w:pStyle w:val="ConsPlusNormal"/>
        <w:jc w:val="right"/>
        <w:rPr>
          <w:rFonts w:ascii="PT Astra Serif" w:hAnsi="PT Astra Serif"/>
        </w:rPr>
      </w:pPr>
      <w:r w:rsidRPr="009037F6">
        <w:rPr>
          <w:rFonts w:ascii="PT Astra Serif" w:hAnsi="PT Astra Serif"/>
        </w:rPr>
        <w:t>первичной медико-санитарной помощи</w:t>
      </w:r>
    </w:p>
    <w:p w:rsidR="009037F6" w:rsidRPr="009037F6" w:rsidRDefault="009037F6">
      <w:pPr>
        <w:pStyle w:val="ConsPlusNormal"/>
        <w:jc w:val="right"/>
        <w:rPr>
          <w:rFonts w:ascii="PT Astra Serif" w:hAnsi="PT Astra Serif"/>
        </w:rPr>
      </w:pPr>
      <w:r w:rsidRPr="009037F6">
        <w:rPr>
          <w:rFonts w:ascii="PT Astra Serif" w:hAnsi="PT Astra Serif"/>
        </w:rPr>
        <w:lastRenderedPageBreak/>
        <w:t>взрослому населению, утвержденному</w:t>
      </w:r>
    </w:p>
    <w:p w:rsidR="009037F6" w:rsidRPr="009037F6" w:rsidRDefault="009037F6">
      <w:pPr>
        <w:pStyle w:val="ConsPlusNormal"/>
        <w:jc w:val="right"/>
        <w:rPr>
          <w:rFonts w:ascii="PT Astra Serif" w:hAnsi="PT Astra Serif"/>
        </w:rPr>
      </w:pPr>
      <w:r w:rsidRPr="009037F6">
        <w:rPr>
          <w:rFonts w:ascii="PT Astra Serif" w:hAnsi="PT Astra Serif"/>
        </w:rPr>
        <w:t>приказом Министерства</w:t>
      </w:r>
    </w:p>
    <w:p w:rsidR="009037F6" w:rsidRPr="009037F6" w:rsidRDefault="009037F6">
      <w:pPr>
        <w:pStyle w:val="ConsPlusNormal"/>
        <w:jc w:val="right"/>
        <w:rPr>
          <w:rFonts w:ascii="PT Astra Serif" w:hAnsi="PT Astra Serif"/>
        </w:rPr>
      </w:pPr>
      <w:r w:rsidRPr="009037F6">
        <w:rPr>
          <w:rFonts w:ascii="PT Astra Serif" w:hAnsi="PT Astra Serif"/>
        </w:rPr>
        <w:t>здравоохранения и социального</w:t>
      </w:r>
    </w:p>
    <w:p w:rsidR="009037F6" w:rsidRPr="009037F6" w:rsidRDefault="009037F6">
      <w:pPr>
        <w:pStyle w:val="ConsPlusNormal"/>
        <w:jc w:val="right"/>
        <w:rPr>
          <w:rFonts w:ascii="PT Astra Serif" w:hAnsi="PT Astra Serif"/>
        </w:rPr>
      </w:pPr>
      <w:r w:rsidRPr="009037F6">
        <w:rPr>
          <w:rFonts w:ascii="PT Astra Serif" w:hAnsi="PT Astra Serif"/>
        </w:rPr>
        <w:t>развития Российской Федерации</w:t>
      </w:r>
    </w:p>
    <w:p w:rsidR="009037F6" w:rsidRPr="009037F6" w:rsidRDefault="009037F6">
      <w:pPr>
        <w:pStyle w:val="ConsPlusNormal"/>
        <w:jc w:val="right"/>
        <w:rPr>
          <w:rFonts w:ascii="PT Astra Serif" w:hAnsi="PT Astra Serif"/>
        </w:rPr>
      </w:pPr>
      <w:r w:rsidRPr="009037F6">
        <w:rPr>
          <w:rFonts w:ascii="PT Astra Serif" w:hAnsi="PT Astra Serif"/>
        </w:rPr>
        <w:t>от 15 мая 2012 г. N 543н</w:t>
      </w:r>
    </w:p>
    <w:p w:rsidR="009037F6" w:rsidRPr="009037F6" w:rsidRDefault="009037F6">
      <w:pPr>
        <w:pStyle w:val="ConsPlusNormal"/>
        <w:jc w:val="right"/>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9037F6" w:rsidRPr="009037F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037F6" w:rsidRPr="009037F6" w:rsidRDefault="009037F6">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9037F6" w:rsidRPr="009037F6" w:rsidRDefault="009037F6">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9037F6" w:rsidRPr="009037F6" w:rsidRDefault="009037F6">
            <w:pPr>
              <w:pStyle w:val="ConsPlusNormal"/>
              <w:jc w:val="both"/>
              <w:rPr>
                <w:rFonts w:ascii="PT Astra Serif" w:hAnsi="PT Astra Serif"/>
              </w:rPr>
            </w:pPr>
            <w:r w:rsidRPr="009037F6">
              <w:rPr>
                <w:rFonts w:ascii="PT Astra Serif" w:hAnsi="PT Astra Serif"/>
                <w:color w:val="392C69"/>
              </w:rPr>
              <w:t>КонсультантПлюс: примечание.</w:t>
            </w:r>
          </w:p>
          <w:p w:rsidR="009037F6" w:rsidRPr="009037F6" w:rsidRDefault="009037F6">
            <w:pPr>
              <w:pStyle w:val="ConsPlusNormal"/>
              <w:jc w:val="both"/>
              <w:rPr>
                <w:rFonts w:ascii="PT Astra Serif" w:hAnsi="PT Astra Serif"/>
              </w:rPr>
            </w:pPr>
            <w:r w:rsidRPr="009037F6">
              <w:rPr>
                <w:rFonts w:ascii="PT Astra Serif" w:hAnsi="PT Astra Serif"/>
                <w:color w:val="392C69"/>
              </w:rPr>
              <w:t xml:space="preserve">Приказом Минздрава России от 30.09.2015 N 683н утвержден </w:t>
            </w:r>
            <w:hyperlink r:id="rId206">
              <w:r w:rsidRPr="009037F6">
                <w:rPr>
                  <w:rFonts w:ascii="PT Astra Serif" w:hAnsi="PT Astra Serif"/>
                  <w:color w:val="0000FF"/>
                </w:rPr>
                <w:t>Стандарт</w:t>
              </w:r>
            </w:hyperlink>
            <w:r w:rsidRPr="009037F6">
              <w:rPr>
                <w:rFonts w:ascii="PT Astra Serif" w:hAnsi="PT Astra Serif"/>
                <w:color w:val="392C69"/>
              </w:rPr>
              <w:t xml:space="preserve"> оснащения центра здоровья.</w:t>
            </w:r>
          </w:p>
        </w:tc>
        <w:tc>
          <w:tcPr>
            <w:tcW w:w="113" w:type="dxa"/>
            <w:tcBorders>
              <w:top w:val="nil"/>
              <w:left w:val="nil"/>
              <w:bottom w:val="nil"/>
              <w:right w:val="nil"/>
            </w:tcBorders>
            <w:shd w:val="clear" w:color="auto" w:fill="F4F3F8"/>
            <w:tcMar>
              <w:top w:w="0" w:type="dxa"/>
              <w:left w:w="0" w:type="dxa"/>
              <w:bottom w:w="0" w:type="dxa"/>
              <w:right w:w="0" w:type="dxa"/>
            </w:tcMar>
          </w:tcPr>
          <w:p w:rsidR="009037F6" w:rsidRPr="009037F6" w:rsidRDefault="009037F6">
            <w:pPr>
              <w:pStyle w:val="ConsPlusNormal"/>
              <w:rPr>
                <w:rFonts w:ascii="PT Astra Serif" w:hAnsi="PT Astra Serif"/>
              </w:rPr>
            </w:pPr>
          </w:p>
        </w:tc>
      </w:tr>
    </w:tbl>
    <w:p w:rsidR="009037F6" w:rsidRPr="009037F6" w:rsidRDefault="009037F6">
      <w:pPr>
        <w:pStyle w:val="ConsPlusTitle"/>
        <w:spacing w:before="280"/>
        <w:jc w:val="center"/>
        <w:rPr>
          <w:rFonts w:ascii="PT Astra Serif" w:hAnsi="PT Astra Serif"/>
        </w:rPr>
      </w:pPr>
      <w:r w:rsidRPr="009037F6">
        <w:rPr>
          <w:rFonts w:ascii="PT Astra Serif" w:hAnsi="PT Astra Serif"/>
        </w:rPr>
        <w:t>СТАНДАРТ ОСНАЩЕНИЯ ЦЕНТРА ЗДОРОВЬЯ</w:t>
      </w:r>
    </w:p>
    <w:p w:rsidR="009037F6" w:rsidRPr="009037F6" w:rsidRDefault="009037F6">
      <w:pPr>
        <w:pStyle w:val="ConsPlusNormal"/>
        <w:jc w:val="center"/>
        <w:rPr>
          <w:rFonts w:ascii="PT Astra Serif" w:hAnsi="PT Astra Serif"/>
        </w:rPr>
      </w:pPr>
    </w:p>
    <w:p w:rsidR="009037F6" w:rsidRPr="009037F6" w:rsidRDefault="009037F6">
      <w:pPr>
        <w:pStyle w:val="ConsPlusNormal"/>
        <w:ind w:firstLine="540"/>
        <w:jc w:val="both"/>
        <w:rPr>
          <w:rFonts w:ascii="PT Astra Serif" w:hAnsi="PT Astra Serif"/>
        </w:rPr>
      </w:pPr>
      <w:r w:rsidRPr="009037F6">
        <w:rPr>
          <w:rFonts w:ascii="PT Astra Serif" w:hAnsi="PT Astra Serif"/>
        </w:rPr>
        <w:t xml:space="preserve">Исключен. - </w:t>
      </w:r>
      <w:hyperlink r:id="rId207">
        <w:r w:rsidRPr="009037F6">
          <w:rPr>
            <w:rFonts w:ascii="PT Astra Serif" w:hAnsi="PT Astra Serif"/>
            <w:color w:val="0000FF"/>
          </w:rPr>
          <w:t>Приказ</w:t>
        </w:r>
      </w:hyperlink>
      <w:r w:rsidRPr="009037F6">
        <w:rPr>
          <w:rFonts w:ascii="PT Astra Serif" w:hAnsi="PT Astra Serif"/>
        </w:rPr>
        <w:t xml:space="preserve"> Минздрава России от 30.09.2015 N 683н.</w:t>
      </w: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jc w:val="right"/>
        <w:outlineLvl w:val="1"/>
        <w:rPr>
          <w:rFonts w:ascii="PT Astra Serif" w:hAnsi="PT Astra Serif"/>
        </w:rPr>
      </w:pPr>
      <w:r w:rsidRPr="009037F6">
        <w:rPr>
          <w:rFonts w:ascii="PT Astra Serif" w:hAnsi="PT Astra Serif"/>
        </w:rPr>
        <w:t>Приложение N 27</w:t>
      </w:r>
    </w:p>
    <w:p w:rsidR="009037F6" w:rsidRPr="009037F6" w:rsidRDefault="009037F6">
      <w:pPr>
        <w:pStyle w:val="ConsPlusNormal"/>
        <w:jc w:val="right"/>
        <w:rPr>
          <w:rFonts w:ascii="PT Astra Serif" w:hAnsi="PT Astra Serif"/>
        </w:rPr>
      </w:pPr>
      <w:r w:rsidRPr="009037F6">
        <w:rPr>
          <w:rFonts w:ascii="PT Astra Serif" w:hAnsi="PT Astra Serif"/>
        </w:rPr>
        <w:t>к Положению об организации оказания</w:t>
      </w:r>
    </w:p>
    <w:p w:rsidR="009037F6" w:rsidRPr="009037F6" w:rsidRDefault="009037F6">
      <w:pPr>
        <w:pStyle w:val="ConsPlusNormal"/>
        <w:jc w:val="right"/>
        <w:rPr>
          <w:rFonts w:ascii="PT Astra Serif" w:hAnsi="PT Astra Serif"/>
        </w:rPr>
      </w:pPr>
      <w:r w:rsidRPr="009037F6">
        <w:rPr>
          <w:rFonts w:ascii="PT Astra Serif" w:hAnsi="PT Astra Serif"/>
        </w:rPr>
        <w:t>первичной медико-санитарной помощи</w:t>
      </w:r>
    </w:p>
    <w:p w:rsidR="009037F6" w:rsidRPr="009037F6" w:rsidRDefault="009037F6">
      <w:pPr>
        <w:pStyle w:val="ConsPlusNormal"/>
        <w:jc w:val="right"/>
        <w:rPr>
          <w:rFonts w:ascii="PT Astra Serif" w:hAnsi="PT Astra Serif"/>
        </w:rPr>
      </w:pPr>
      <w:r w:rsidRPr="009037F6">
        <w:rPr>
          <w:rFonts w:ascii="PT Astra Serif" w:hAnsi="PT Astra Serif"/>
        </w:rPr>
        <w:t>взрослому населению, утвержденному</w:t>
      </w:r>
    </w:p>
    <w:p w:rsidR="009037F6" w:rsidRPr="009037F6" w:rsidRDefault="009037F6">
      <w:pPr>
        <w:pStyle w:val="ConsPlusNormal"/>
        <w:jc w:val="right"/>
        <w:rPr>
          <w:rFonts w:ascii="PT Astra Serif" w:hAnsi="PT Astra Serif"/>
        </w:rPr>
      </w:pPr>
      <w:r w:rsidRPr="009037F6">
        <w:rPr>
          <w:rFonts w:ascii="PT Astra Serif" w:hAnsi="PT Astra Serif"/>
        </w:rPr>
        <w:t>приказом Министерства</w:t>
      </w:r>
    </w:p>
    <w:p w:rsidR="009037F6" w:rsidRPr="009037F6" w:rsidRDefault="009037F6">
      <w:pPr>
        <w:pStyle w:val="ConsPlusNormal"/>
        <w:jc w:val="right"/>
        <w:rPr>
          <w:rFonts w:ascii="PT Astra Serif" w:hAnsi="PT Astra Serif"/>
        </w:rPr>
      </w:pPr>
      <w:r w:rsidRPr="009037F6">
        <w:rPr>
          <w:rFonts w:ascii="PT Astra Serif" w:hAnsi="PT Astra Serif"/>
        </w:rPr>
        <w:t>здравоохранения и социального</w:t>
      </w:r>
    </w:p>
    <w:p w:rsidR="009037F6" w:rsidRPr="009037F6" w:rsidRDefault="009037F6">
      <w:pPr>
        <w:pStyle w:val="ConsPlusNormal"/>
        <w:jc w:val="right"/>
        <w:rPr>
          <w:rFonts w:ascii="PT Astra Serif" w:hAnsi="PT Astra Serif"/>
        </w:rPr>
      </w:pPr>
      <w:r w:rsidRPr="009037F6">
        <w:rPr>
          <w:rFonts w:ascii="PT Astra Serif" w:hAnsi="PT Astra Serif"/>
        </w:rPr>
        <w:t>развития Российской Федерации</w:t>
      </w:r>
    </w:p>
    <w:p w:rsidR="009037F6" w:rsidRPr="009037F6" w:rsidRDefault="009037F6">
      <w:pPr>
        <w:pStyle w:val="ConsPlusNormal"/>
        <w:jc w:val="right"/>
        <w:rPr>
          <w:rFonts w:ascii="PT Astra Serif" w:hAnsi="PT Astra Serif"/>
        </w:rPr>
      </w:pPr>
      <w:r w:rsidRPr="009037F6">
        <w:rPr>
          <w:rFonts w:ascii="PT Astra Serif" w:hAnsi="PT Astra Serif"/>
        </w:rPr>
        <w:t>от 15 мая 2012 г. N 543н</w:t>
      </w:r>
    </w:p>
    <w:p w:rsidR="009037F6" w:rsidRPr="009037F6" w:rsidRDefault="009037F6">
      <w:pPr>
        <w:pStyle w:val="ConsPlusNormal"/>
        <w:jc w:val="right"/>
        <w:rPr>
          <w:rFonts w:ascii="PT Astra Serif" w:hAnsi="PT Astra Serif"/>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9037F6" w:rsidRPr="009037F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037F6" w:rsidRPr="009037F6" w:rsidRDefault="009037F6">
            <w:pPr>
              <w:pStyle w:val="ConsPlusNormal"/>
              <w:rPr>
                <w:rFonts w:ascii="PT Astra Serif" w:hAnsi="PT Astra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9037F6" w:rsidRPr="009037F6" w:rsidRDefault="009037F6">
            <w:pPr>
              <w:pStyle w:val="ConsPlusNormal"/>
              <w:rPr>
                <w:rFonts w:ascii="PT Astra Serif" w:hAnsi="PT Astra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9037F6" w:rsidRPr="009037F6" w:rsidRDefault="009037F6">
            <w:pPr>
              <w:pStyle w:val="ConsPlusNormal"/>
              <w:jc w:val="both"/>
              <w:rPr>
                <w:rFonts w:ascii="PT Astra Serif" w:hAnsi="PT Astra Serif"/>
              </w:rPr>
            </w:pPr>
            <w:r w:rsidRPr="009037F6">
              <w:rPr>
                <w:rFonts w:ascii="PT Astra Serif" w:hAnsi="PT Astra Serif"/>
                <w:color w:val="392C69"/>
              </w:rPr>
              <w:t>КонсультантПлюс: примечание.</w:t>
            </w:r>
          </w:p>
          <w:p w:rsidR="009037F6" w:rsidRPr="009037F6" w:rsidRDefault="009037F6">
            <w:pPr>
              <w:pStyle w:val="ConsPlusNormal"/>
              <w:jc w:val="both"/>
              <w:rPr>
                <w:rFonts w:ascii="PT Astra Serif" w:hAnsi="PT Astra Serif"/>
              </w:rPr>
            </w:pPr>
            <w:r w:rsidRPr="009037F6">
              <w:rPr>
                <w:rFonts w:ascii="PT Astra Serif" w:hAnsi="PT Astra Serif"/>
                <w:color w:val="392C69"/>
              </w:rPr>
              <w:t xml:space="preserve">Приказом Минздрава России от 30.09.2015 N 683н утверждены Рекомендуемые штатные </w:t>
            </w:r>
            <w:hyperlink r:id="rId208">
              <w:r w:rsidRPr="009037F6">
                <w:rPr>
                  <w:rFonts w:ascii="PT Astra Serif" w:hAnsi="PT Astra Serif"/>
                  <w:color w:val="0000FF"/>
                </w:rPr>
                <w:t>нормативы</w:t>
              </w:r>
            </w:hyperlink>
            <w:r w:rsidRPr="009037F6">
              <w:rPr>
                <w:rFonts w:ascii="PT Astra Serif" w:hAnsi="PT Astra Serif"/>
                <w:color w:val="392C69"/>
              </w:rPr>
              <w:t xml:space="preserve"> отделения (кабинета) медицинской профилактики для взрослых.</w:t>
            </w:r>
          </w:p>
        </w:tc>
        <w:tc>
          <w:tcPr>
            <w:tcW w:w="113" w:type="dxa"/>
            <w:tcBorders>
              <w:top w:val="nil"/>
              <w:left w:val="nil"/>
              <w:bottom w:val="nil"/>
              <w:right w:val="nil"/>
            </w:tcBorders>
            <w:shd w:val="clear" w:color="auto" w:fill="F4F3F8"/>
            <w:tcMar>
              <w:top w:w="0" w:type="dxa"/>
              <w:left w:w="0" w:type="dxa"/>
              <w:bottom w:w="0" w:type="dxa"/>
              <w:right w:w="0" w:type="dxa"/>
            </w:tcMar>
          </w:tcPr>
          <w:p w:rsidR="009037F6" w:rsidRPr="009037F6" w:rsidRDefault="009037F6">
            <w:pPr>
              <w:pStyle w:val="ConsPlusNormal"/>
              <w:rPr>
                <w:rFonts w:ascii="PT Astra Serif" w:hAnsi="PT Astra Serif"/>
              </w:rPr>
            </w:pPr>
          </w:p>
        </w:tc>
      </w:tr>
    </w:tbl>
    <w:p w:rsidR="009037F6" w:rsidRPr="009037F6" w:rsidRDefault="009037F6">
      <w:pPr>
        <w:pStyle w:val="ConsPlusTitle"/>
        <w:spacing w:before="280"/>
        <w:jc w:val="center"/>
        <w:rPr>
          <w:rFonts w:ascii="PT Astra Serif" w:hAnsi="PT Astra Serif"/>
        </w:rPr>
      </w:pPr>
      <w:bookmarkStart w:id="31" w:name="P2348"/>
      <w:bookmarkEnd w:id="31"/>
      <w:r w:rsidRPr="009037F6">
        <w:rPr>
          <w:rFonts w:ascii="PT Astra Serif" w:hAnsi="PT Astra Serif"/>
        </w:rPr>
        <w:t>РЕКОМЕНДУЕМЫЕ ШТАТНЫЕ НОРМАТИВЫ</w:t>
      </w:r>
    </w:p>
    <w:p w:rsidR="009037F6" w:rsidRPr="009037F6" w:rsidRDefault="009037F6">
      <w:pPr>
        <w:pStyle w:val="ConsPlusTitle"/>
        <w:jc w:val="center"/>
        <w:rPr>
          <w:rFonts w:ascii="PT Astra Serif" w:hAnsi="PT Astra Serif"/>
        </w:rPr>
      </w:pPr>
      <w:r w:rsidRPr="009037F6">
        <w:rPr>
          <w:rFonts w:ascii="PT Astra Serif" w:hAnsi="PT Astra Serif"/>
        </w:rPr>
        <w:t>ОТДЕЛЕНИЯ (КАБИНЕТА) МЕДИЦИНСКОЙ ПРОФИЛАКТИКИ</w:t>
      </w:r>
    </w:p>
    <w:p w:rsidR="009037F6" w:rsidRPr="009037F6" w:rsidRDefault="009037F6">
      <w:pPr>
        <w:pStyle w:val="ConsPlusNormal"/>
        <w:jc w:val="center"/>
        <w:rPr>
          <w:rFonts w:ascii="PT Astra Serif" w:hAnsi="PT Astra Serif"/>
        </w:rPr>
      </w:pPr>
    </w:p>
    <w:p w:rsidR="009037F6" w:rsidRPr="009037F6" w:rsidRDefault="009037F6">
      <w:pPr>
        <w:pStyle w:val="ConsPlusNormal"/>
        <w:ind w:firstLine="540"/>
        <w:jc w:val="both"/>
        <w:rPr>
          <w:rFonts w:ascii="PT Astra Serif" w:hAnsi="PT Astra Serif"/>
        </w:rPr>
      </w:pPr>
      <w:r w:rsidRPr="009037F6">
        <w:rPr>
          <w:rFonts w:ascii="PT Astra Serif" w:hAnsi="PT Astra Serif"/>
        </w:rPr>
        <w:t xml:space="preserve">Исключены. - </w:t>
      </w:r>
      <w:hyperlink r:id="rId209">
        <w:r w:rsidRPr="009037F6">
          <w:rPr>
            <w:rFonts w:ascii="PT Astra Serif" w:hAnsi="PT Astra Serif"/>
            <w:color w:val="0000FF"/>
          </w:rPr>
          <w:t>Приказ</w:t>
        </w:r>
      </w:hyperlink>
      <w:r w:rsidRPr="009037F6">
        <w:rPr>
          <w:rFonts w:ascii="PT Astra Serif" w:hAnsi="PT Astra Serif"/>
        </w:rPr>
        <w:t xml:space="preserve"> Минздрава России от 30.09.2015 N 683н.</w:t>
      </w: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ind w:firstLine="540"/>
        <w:jc w:val="both"/>
        <w:rPr>
          <w:rFonts w:ascii="PT Astra Serif" w:hAnsi="PT Astra Serif"/>
        </w:rPr>
      </w:pPr>
    </w:p>
    <w:p w:rsidR="009037F6" w:rsidRPr="009037F6" w:rsidRDefault="009037F6">
      <w:pPr>
        <w:pStyle w:val="ConsPlusNormal"/>
        <w:pBdr>
          <w:bottom w:val="single" w:sz="6" w:space="0" w:color="auto"/>
        </w:pBdr>
        <w:spacing w:before="100" w:after="100"/>
        <w:jc w:val="both"/>
        <w:rPr>
          <w:rFonts w:ascii="PT Astra Serif" w:hAnsi="PT Astra Serif"/>
          <w:sz w:val="2"/>
          <w:szCs w:val="2"/>
        </w:rPr>
      </w:pPr>
    </w:p>
    <w:bookmarkEnd w:id="0"/>
    <w:p w:rsidR="00680D94" w:rsidRPr="009037F6" w:rsidRDefault="00680D94">
      <w:pPr>
        <w:rPr>
          <w:rFonts w:ascii="PT Astra Serif" w:hAnsi="PT Astra Serif"/>
        </w:rPr>
      </w:pPr>
    </w:p>
    <w:sectPr w:rsidR="00680D94" w:rsidRPr="009037F6" w:rsidSect="00F8786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altName w:val="Times New Roman"/>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altName w:val="Letter Gothic"/>
    <w:panose1 w:val="02070309020205020404"/>
    <w:charset w:val="CC"/>
    <w:family w:val="modern"/>
    <w:pitch w:val="fixed"/>
    <w:sig w:usb0="E0002EFF" w:usb1="C0007843"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7F6"/>
    <w:rsid w:val="00680D94"/>
    <w:rsid w:val="009037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A73687-6895-4AF9-A2B5-F78F26095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037F6"/>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9037F6"/>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9037F6"/>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9037F6"/>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9037F6"/>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9037F6"/>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9037F6"/>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9037F6"/>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7465F13C83E53E5E805D2C35499087859A9C584A0ABDD0EFEE3E8AC02808BFF641563E07E62946F6490578A0D66FCD729BF968D4D2203A97D7QAE" TargetMode="External"/><Relationship Id="rId21" Type="http://schemas.openxmlformats.org/officeDocument/2006/relationships/hyperlink" Target="consultantplus://offline/ref=7465F13C83E53E5E805D2C35499087859D995C430FBDD0EFEE3E8AC02808BFF641563E07E62944F24B0578A0D66FCD729BF968D4D2203A97D7QAE" TargetMode="External"/><Relationship Id="rId42" Type="http://schemas.openxmlformats.org/officeDocument/2006/relationships/hyperlink" Target="consultantplus://offline/ref=7465F13C83E53E5E805D2C35499087859D9C5B4105B5D0EFEE3E8AC02808BFF641563E07E62944F14D0578A0D66FCD729BF968D4D2203A97D7QAE" TargetMode="External"/><Relationship Id="rId63" Type="http://schemas.openxmlformats.org/officeDocument/2006/relationships/hyperlink" Target="consultantplus://offline/ref=7465F13C83E53E5E805D2C35499087859A98584B05B2D0EFEE3E8AC02808BFF641563E07E62944F24B0578A0D66FCD729BF968D4D2203A97D7QAE" TargetMode="External"/><Relationship Id="rId84" Type="http://schemas.openxmlformats.org/officeDocument/2006/relationships/hyperlink" Target="consultantplus://offline/ref=7465F13C83E53E5E805D2C35499087859A98584B05B2D0EFEE3E8AC02808BFF641563E07E62944F2490578A0D66FCD729BF968D4D2203A97D7QAE" TargetMode="External"/><Relationship Id="rId138" Type="http://schemas.openxmlformats.org/officeDocument/2006/relationships/hyperlink" Target="consultantplus://offline/ref=7465F13C83E53E5E805D2C35499087859891594009BCD0EFEE3E8AC02808BFF641563E07E62944F0460578A0D66FCD729BF968D4D2203A97D7QAE" TargetMode="External"/><Relationship Id="rId159" Type="http://schemas.openxmlformats.org/officeDocument/2006/relationships/hyperlink" Target="consultantplus://offline/ref=7465F13C83E53E5E805D2C35499087859D9C55470ABDD0EFEE3E8AC02808BFF641563E07E62941F94C0578A0D66FCD729BF968D4D2203A97D7QAE" TargetMode="External"/><Relationship Id="rId170" Type="http://schemas.openxmlformats.org/officeDocument/2006/relationships/hyperlink" Target="consultantplus://offline/ref=7465F13C83E53E5E805D2C35499087859891594009BCD0EFEE3E8AC02808BFF641563E07E62944F0460578A0D66FCD729BF968D4D2203A97D7QAE" TargetMode="External"/><Relationship Id="rId191" Type="http://schemas.openxmlformats.org/officeDocument/2006/relationships/hyperlink" Target="consultantplus://offline/ref=7465F13C83E53E5E805D2C35499087859D9C584605B2D0EFEE3E8AC02808BFF641563E07E62946F54E0578A0D66FCD729BF968D4D2203A97D7QAE" TargetMode="External"/><Relationship Id="rId205" Type="http://schemas.openxmlformats.org/officeDocument/2006/relationships/hyperlink" Target="consultantplus://offline/ref=7465F13C83E53E5E805D2C35499087859A9E5C470FBCD0EFEE3E8AC02808BFF641563E07E62944F0460578A0D66FCD729BF968D4D2203A97D7QAE" TargetMode="External"/><Relationship Id="rId107" Type="http://schemas.openxmlformats.org/officeDocument/2006/relationships/hyperlink" Target="consultantplus://offline/ref=7465F13C83E53E5E805D2C35499087859891594009BCD0EFEE3E8AC02808BFF641563E07E62944F0460578A0D66FCD729BF968D4D2203A97D7QAE" TargetMode="External"/><Relationship Id="rId11" Type="http://schemas.openxmlformats.org/officeDocument/2006/relationships/hyperlink" Target="consultantplus://offline/ref=7465F13C83E53E5E805D2C35499087859D9C55470ABDD0EFEE3E8AC02808BFF641563E05E32A4FA41E4A79FC923DDE729BF96AD3CED2Q1E" TargetMode="External"/><Relationship Id="rId32" Type="http://schemas.openxmlformats.org/officeDocument/2006/relationships/hyperlink" Target="consultantplus://offline/ref=7465F13C83E53E5E805D2C35499087859D9C55470ABDD0EFEE3E8AC02808BFF641563E07E62946F74C0578A0D66FCD729BF968D4D2203A97D7QAE" TargetMode="External"/><Relationship Id="rId53" Type="http://schemas.openxmlformats.org/officeDocument/2006/relationships/hyperlink" Target="consultantplus://offline/ref=7465F13C83E53E5E805D2C3549908785989C5D450DB4D0EFEE3E8AC02808BFF641563E07E62944F04C0578A0D66FCD729BF968D4D2203A97D7QAE" TargetMode="External"/><Relationship Id="rId74" Type="http://schemas.openxmlformats.org/officeDocument/2006/relationships/hyperlink" Target="consultantplus://offline/ref=7465F13C83E53E5E805D2C3549908785989C5D450DB4D0EFEE3E8AC02808BFF641563E07E62944F04C0578A0D66FCD729BF968D4D2203A97D7QAE" TargetMode="External"/><Relationship Id="rId128" Type="http://schemas.openxmlformats.org/officeDocument/2006/relationships/hyperlink" Target="consultantplus://offline/ref=7465F13C83E53E5E805D2C35499087859A9C584A0ABDD0EFEE3E8AC02808BFF641563E07E62946F84A0578A0D66FCD729BF968D4D2203A97D7QAE" TargetMode="External"/><Relationship Id="rId149" Type="http://schemas.openxmlformats.org/officeDocument/2006/relationships/hyperlink" Target="consultantplus://offline/ref=7465F13C83E53E5E805D2C35499087859A9C584A0ABDD0EFEE3E8AC02808BFF641563E07E62946F94B0578A0D66FCD729BF968D4D2203A97D7QAE" TargetMode="External"/><Relationship Id="rId5" Type="http://schemas.openxmlformats.org/officeDocument/2006/relationships/hyperlink" Target="consultantplus://offline/ref=7465F13C83E53E5E805D2C35499087859A9E5C470FBCD0EFEE3E8AC02808BFF641563E07E62944F0460578A0D66FCD729BF968D4D2203A97D7QAE" TargetMode="External"/><Relationship Id="rId95" Type="http://schemas.openxmlformats.org/officeDocument/2006/relationships/hyperlink" Target="consultantplus://offline/ref=7465F13C83E53E5E805D2C35499087859D9C584605B2D0EFEE3E8AC02808BFF641563E07E62946F34F0578A0D66FCD729BF968D4D2203A97D7QAE" TargetMode="External"/><Relationship Id="rId160" Type="http://schemas.openxmlformats.org/officeDocument/2006/relationships/hyperlink" Target="consultantplus://offline/ref=7465F13C83E53E5E805D2C35499087859A9C584A0ABDD0EFEE3E8AC02808BFF641563E07E62947F24C0578A0D66FCD729BF968D4D2203A97D7QAE" TargetMode="External"/><Relationship Id="rId181" Type="http://schemas.openxmlformats.org/officeDocument/2006/relationships/hyperlink" Target="consultantplus://offline/ref=7465F13C83E53E5E805D2C35499087859D9C584605B2D0EFEE3E8AC02808BFF641563E07E62946F54E0578A0D66FCD729BF968D4D2203A97D7QAE" TargetMode="External"/><Relationship Id="rId22" Type="http://schemas.openxmlformats.org/officeDocument/2006/relationships/hyperlink" Target="consultantplus://offline/ref=7465F13C83E53E5E805D2C35499087859D9B55440BB0D0EFEE3E8AC02808BFF641563E07E62944F0470578A0D66FCD729BF968D4D2203A97D7QAE" TargetMode="External"/><Relationship Id="rId43" Type="http://schemas.openxmlformats.org/officeDocument/2006/relationships/hyperlink" Target="consultantplus://offline/ref=7465F13C83E53E5E805D2C35499087859A985C4705B7D0EFEE3E8AC02808BFF641563E07E62944F0460578A0D66FCD729BF968D4D2203A97D7QAE" TargetMode="External"/><Relationship Id="rId64" Type="http://schemas.openxmlformats.org/officeDocument/2006/relationships/hyperlink" Target="consultantplus://offline/ref=7465F13C83E53E5E805D2C35499087859A9C584A0ABDD0EFEE3E8AC02808BFF641563E07E62944F4460578A0D66FCD729BF968D4D2203A97D7QAE" TargetMode="External"/><Relationship Id="rId118" Type="http://schemas.openxmlformats.org/officeDocument/2006/relationships/hyperlink" Target="consultantplus://offline/ref=7465F13C83E53E5E805D2C35499087859A9C584A0ABDD0EFEE3E8AC02808BFF641563E07E62946F74F0578A0D66FCD729BF968D4D2203A97D7QAE" TargetMode="External"/><Relationship Id="rId139" Type="http://schemas.openxmlformats.org/officeDocument/2006/relationships/hyperlink" Target="consultantplus://offline/ref=7465F13C83E53E5E805D2C35499087859A98584B05B2D0EFEE3E8AC02808BFF641563E07E62946F24E0578A0D66FCD729BF968D4D2203A97D7QAE" TargetMode="External"/><Relationship Id="rId85" Type="http://schemas.openxmlformats.org/officeDocument/2006/relationships/hyperlink" Target="consultantplus://offline/ref=7465F13C83E53E5E805D2C35499087859D9C5B4105B5D0EFEE3E8AC02808BFF641563E07E62944F14D0578A0D66FCD729BF968D4D2203A97D7QAE" TargetMode="External"/><Relationship Id="rId150" Type="http://schemas.openxmlformats.org/officeDocument/2006/relationships/hyperlink" Target="consultantplus://offline/ref=7465F13C83E53E5E805D2C35499087859A98584B05B2D0EFEE3E8AC02808BFF641563E07E62946F24A0578A0D66FCD729BF968D4D2203A97D7QAE" TargetMode="External"/><Relationship Id="rId171" Type="http://schemas.openxmlformats.org/officeDocument/2006/relationships/hyperlink" Target="consultantplus://offline/ref=7465F13C83E53E5E805D2C35499087859A98584B05B2D0EFEE3E8AC02808BFF641563E07E62946F3480578A0D66FCD729BF968D4D2203A97D7QAE" TargetMode="External"/><Relationship Id="rId192" Type="http://schemas.openxmlformats.org/officeDocument/2006/relationships/hyperlink" Target="consultantplus://offline/ref=7465F13C83E53E5E805D2C35499087859D9C584605B2D0EFEE3E8AC02808BFF641563E07E62946F54E0578A0D66FCD729BF968D4D2203A97D7QAE" TargetMode="External"/><Relationship Id="rId206" Type="http://schemas.openxmlformats.org/officeDocument/2006/relationships/hyperlink" Target="consultantplus://offline/ref=7465F13C83E53E5E805D2C35499087859A9E5C470FBCD0EFEE3E8AC02808BFF641563E07E62946F5460578A0D66FCD729BF968D4D2203A97D7QAE" TargetMode="External"/><Relationship Id="rId12" Type="http://schemas.openxmlformats.org/officeDocument/2006/relationships/hyperlink" Target="consultantplus://offline/ref=7465F13C83E53E5E805D2C35499087859D9C55470ABDD0EFEE3E8AC02808BFF641563E07E62947F64B0578A0D66FCD729BF968D4D2203A97D7QAE" TargetMode="External"/><Relationship Id="rId33" Type="http://schemas.openxmlformats.org/officeDocument/2006/relationships/hyperlink" Target="consultantplus://offline/ref=7465F13C83E53E5E805D2C35499087859A98584B05B2D0EFEE3E8AC02808BFF641563E07E62944F14A0578A0D66FCD729BF968D4D2203A97D7QAE" TargetMode="External"/><Relationship Id="rId108" Type="http://schemas.openxmlformats.org/officeDocument/2006/relationships/hyperlink" Target="consultantplus://offline/ref=7465F13C83E53E5E805D2C35499087859A98584B05B2D0EFEE3E8AC02808BFF641563E07E62944F3460578A0D66FCD729BF968D4D2203A97D7QAE" TargetMode="External"/><Relationship Id="rId129" Type="http://schemas.openxmlformats.org/officeDocument/2006/relationships/hyperlink" Target="consultantplus://offline/ref=7465F13C83E53E5E805D2C35499087859B985C4304B0D0EFEE3E8AC02808BFF641563E07E62944F14A0578A0D66FCD729BF968D4D2203A97D7QAE" TargetMode="External"/><Relationship Id="rId54" Type="http://schemas.openxmlformats.org/officeDocument/2006/relationships/hyperlink" Target="consultantplus://offline/ref=7465F13C83E53E5E805D2C35499087859D9C55470ABDD0EFEE3E8AC02808BFF641563E05E3284FA41E4A79FC923DDE729BF96AD3CED2Q1E" TargetMode="External"/><Relationship Id="rId75" Type="http://schemas.openxmlformats.org/officeDocument/2006/relationships/hyperlink" Target="consultantplus://offline/ref=7465F13C83E53E5E805D2C3549908785989C5D450DB4D0EFEE3E8AC02808BFF641563E07E62944F04A0578A0D66FCD729BF968D4D2203A97D7QAE" TargetMode="External"/><Relationship Id="rId96" Type="http://schemas.openxmlformats.org/officeDocument/2006/relationships/hyperlink" Target="consultantplus://offline/ref=7465F13C83E53E5E805D2C35499087859B985C4304B0D0EFEE3E8AC02808BFF641563E07E62944F14A0578A0D66FCD729BF968D4D2203A97D7QAE" TargetMode="External"/><Relationship Id="rId140" Type="http://schemas.openxmlformats.org/officeDocument/2006/relationships/hyperlink" Target="consultantplus://offline/ref=7465F13C83E53E5E805D2C35499087859891594009BCD0EFEE3E8AC02808BFF641563E07E62944F0460578A0D66FCD729BF968D4D2203A97D7QAE" TargetMode="External"/><Relationship Id="rId161" Type="http://schemas.openxmlformats.org/officeDocument/2006/relationships/hyperlink" Target="consultantplus://offline/ref=7465F13C83E53E5E805D2C35499087859A9C584A0ABDD0EFEE3E8AC02808BFF641563E07E62947F24C0578A0D66FCD729BF968D4D2203A97D7QAE" TargetMode="External"/><Relationship Id="rId182" Type="http://schemas.openxmlformats.org/officeDocument/2006/relationships/hyperlink" Target="consultantplus://offline/ref=7465F13C83E53E5E805D2C35499087859D9C584605B2D0EFEE3E8AC02808BFF641563E07E62946F54E0578A0D66FCD729BF968D4D2203A97D7QAE" TargetMode="External"/><Relationship Id="rId6" Type="http://schemas.openxmlformats.org/officeDocument/2006/relationships/hyperlink" Target="consultantplus://offline/ref=7465F13C83E53E5E805D2C35499087859A98584B05B2D0EFEE3E8AC02808BFF641563E07E62944F0490578A0D66FCD729BF968D4D2203A97D7QAE" TargetMode="External"/><Relationship Id="rId23" Type="http://schemas.openxmlformats.org/officeDocument/2006/relationships/hyperlink" Target="consultantplus://offline/ref=7465F13C83E53E5E805D2C35499087859D9B55440BB0D0EFEE3E8AC02808BFF641563E07E62940F04C0578A0D66FCD729BF968D4D2203A97D7QAE" TargetMode="External"/><Relationship Id="rId119" Type="http://schemas.openxmlformats.org/officeDocument/2006/relationships/hyperlink" Target="consultantplus://offline/ref=7465F13C83E53E5E805D2C35499087859A9C584A0ABDD0EFEE3E8AC02808BFF641563E07E62946F7490578A0D66FCD729BF968D4D2203A97D7QAE" TargetMode="External"/><Relationship Id="rId44" Type="http://schemas.openxmlformats.org/officeDocument/2006/relationships/hyperlink" Target="consultantplus://offline/ref=7465F13C83E53E5E805D2C35499087859A98584B05B2D0EFEE3E8AC02808BFF641563E07E62944F1460578A0D66FCD729BF968D4D2203A97D7QAE" TargetMode="External"/><Relationship Id="rId65" Type="http://schemas.openxmlformats.org/officeDocument/2006/relationships/hyperlink" Target="consultantplus://offline/ref=7465F13C83E53E5E805D2C35499087859A9C584A0ABDD0EFEE3E8AC02808BFF641563E07E62944F54F0578A0D66FCD729BF968D4D2203A97D7QAE" TargetMode="External"/><Relationship Id="rId86" Type="http://schemas.openxmlformats.org/officeDocument/2006/relationships/hyperlink" Target="consultantplus://offline/ref=7465F13C83E53E5E805D2C35499087859A98584B05B2D0EFEE3E8AC02808BFF641563E07E62944F2490578A0D66FCD729BF968D4D2203A97D7QAE" TargetMode="External"/><Relationship Id="rId130" Type="http://schemas.openxmlformats.org/officeDocument/2006/relationships/hyperlink" Target="consultantplus://offline/ref=7465F13C83E53E5E805D2C35499087859D9C584605B2D0EFEE3E8AC02808BFF641563E07E62946F3470578A0D66FCD729BF968D4D2203A97D7QAE" TargetMode="External"/><Relationship Id="rId151" Type="http://schemas.openxmlformats.org/officeDocument/2006/relationships/hyperlink" Target="consultantplus://offline/ref=7465F13C83E53E5E805D2C35499087859A98584B05B2D0EFEE3E8AC02808BFF641563E07E62946F2490578A0D66FCD729BF968D4D2203A97D7QAE" TargetMode="External"/><Relationship Id="rId172" Type="http://schemas.openxmlformats.org/officeDocument/2006/relationships/hyperlink" Target="consultantplus://offline/ref=7465F13C83E53E5E805D2C3549908785989C5D450DB4D0EFEE3E8AC02808BFF641563E07E62944F04C0578A0D66FCD729BF968D4D2203A97D7QAE" TargetMode="External"/><Relationship Id="rId193" Type="http://schemas.openxmlformats.org/officeDocument/2006/relationships/hyperlink" Target="consultantplus://offline/ref=7465F13C83E53E5E805D2C35499087859B985C4304B0D0EFEE3E8AC02808BFF641563E07E62944F14A0578A0D66FCD729BF968D4D2203A97D7QAE" TargetMode="External"/><Relationship Id="rId207" Type="http://schemas.openxmlformats.org/officeDocument/2006/relationships/hyperlink" Target="consultantplus://offline/ref=7465F13C83E53E5E805D2C35499087859A9E5C470FBCD0EFEE3E8AC02808BFF641563E07E62944F0460578A0D66FCD729BF968D4D2203A97D7QAE" TargetMode="External"/><Relationship Id="rId13" Type="http://schemas.openxmlformats.org/officeDocument/2006/relationships/hyperlink" Target="consultantplus://offline/ref=7465F13C83E53E5E805D2C35499087859C9D5F440FBE8DE5E66786C22F07E0F346473E06E13744F7510C2CF3D9Q1E" TargetMode="External"/><Relationship Id="rId109" Type="http://schemas.openxmlformats.org/officeDocument/2006/relationships/hyperlink" Target="consultantplus://offline/ref=7465F13C83E53E5E805D2C35499087859A98584B05B2D0EFEE3E8AC02808BFF641563E07E62944F44F0578A0D66FCD729BF968D4D2203A97D7QAE" TargetMode="External"/><Relationship Id="rId34" Type="http://schemas.openxmlformats.org/officeDocument/2006/relationships/hyperlink" Target="consultantplus://offline/ref=7465F13C83E53E5E805D2C35499087859D9C55470ABDD0EFEE3E8AC02808BFF641563E07E62947F6480578A0D66FCD729BF968D4D2203A97D7QAE" TargetMode="External"/><Relationship Id="rId55" Type="http://schemas.openxmlformats.org/officeDocument/2006/relationships/hyperlink" Target="consultantplus://offline/ref=7465F13C83E53E5E805D2C35499087859D9C55470ABDD0EFEE3E8AC02808BFF641563E07E62845F3470578A0D66FCD729BF968D4D2203A97D7QAE" TargetMode="External"/><Relationship Id="rId76" Type="http://schemas.openxmlformats.org/officeDocument/2006/relationships/hyperlink" Target="consultantplus://offline/ref=7465F13C83E53E5E805D2C35499087859A9C58460FBDD0EFEE3E8AC02808BFF641563E07E62944F14F0578A0D66FCD729BF968D4D2203A97D7QAE" TargetMode="External"/><Relationship Id="rId97" Type="http://schemas.openxmlformats.org/officeDocument/2006/relationships/hyperlink" Target="consultantplus://offline/ref=7465F13C83E53E5E805D2C35499087859D9C584605B2D0EFEE3E8AC02808BFF641563E07E62946F2470578A0D66FCD729BF968D4D2203A97D7QAE" TargetMode="External"/><Relationship Id="rId120" Type="http://schemas.openxmlformats.org/officeDocument/2006/relationships/hyperlink" Target="consultantplus://offline/ref=7465F13C83E53E5E805D2C35499087859D9C584605B2D0EFEE3E8AC02808BFF641563E07E62946F34D0578A0D66FCD729BF968D4D2203A97D7QAE" TargetMode="External"/><Relationship Id="rId141" Type="http://schemas.openxmlformats.org/officeDocument/2006/relationships/hyperlink" Target="consultantplus://offline/ref=7465F13C83E53E5E805D2C35499087859A98584B05B2D0EFEE3E8AC02808BFF641563E07E62946F24D0578A0D66FCD729BF968D4D2203A97D7QAE" TargetMode="External"/><Relationship Id="rId7" Type="http://schemas.openxmlformats.org/officeDocument/2006/relationships/hyperlink" Target="consultantplus://offline/ref=7465F13C83E53E5E805D2C35499087859A9A5F4005B2D0EFEE3E8AC02808BFF641563E07E62944F0490578A0D66FCD729BF968D4D2203A97D7QAE" TargetMode="External"/><Relationship Id="rId162" Type="http://schemas.openxmlformats.org/officeDocument/2006/relationships/hyperlink" Target="consultantplus://offline/ref=7465F13C83E53E5E805D2C35499087859A98584B05B2D0EFEE3E8AC02808BFF641563E07E62946F34C0578A0D66FCD729BF968D4D2203A97D7QAE" TargetMode="External"/><Relationship Id="rId183" Type="http://schemas.openxmlformats.org/officeDocument/2006/relationships/hyperlink" Target="consultantplus://offline/ref=7465F13C83E53E5E805D2C35499087859D9C584605B2D0EFEE3E8AC02808BFF641563E07E62946F54E0578A0D66FCD729BF968D4D2203A97D7QAE" TargetMode="External"/><Relationship Id="rId24" Type="http://schemas.openxmlformats.org/officeDocument/2006/relationships/hyperlink" Target="consultantplus://offline/ref=7465F13C83E53E5E805D2C3549908785989C5D450DB4D0EFEE3E8AC02808BFF641563E07E62944F6470578A0D66FCD729BF968D4D2203A97D7QAE" TargetMode="External"/><Relationship Id="rId45" Type="http://schemas.openxmlformats.org/officeDocument/2006/relationships/hyperlink" Target="consultantplus://offline/ref=7465F13C83E53E5E805D2C35499087859D9C5B4105B5D0EFEE3E8AC02808BFF641563E07E62944F14D0578A0D66FCD729BF968D4D2203A97D7QAE" TargetMode="External"/><Relationship Id="rId66" Type="http://schemas.openxmlformats.org/officeDocument/2006/relationships/hyperlink" Target="consultantplus://offline/ref=7465F13C83E53E5E805D2C35499087859A9C584A0ABDD0EFEE3E8AC02808BFF641563E07E62944F54E0578A0D66FCD729BF968D4D2203A97D7QAE" TargetMode="External"/><Relationship Id="rId87" Type="http://schemas.openxmlformats.org/officeDocument/2006/relationships/hyperlink" Target="consultantplus://offline/ref=7465F13C83E53E5E805D2C3549908785989C5D450DB4D0EFEE3E8AC02808BFF641563E07E62944F04A0578A0D66FCD729BF968D4D2203A97D7QAE" TargetMode="External"/><Relationship Id="rId110" Type="http://schemas.openxmlformats.org/officeDocument/2006/relationships/hyperlink" Target="consultantplus://offline/ref=7465F13C83E53E5E805D2C3549908785989C5D450DB4D0EFEE3E8AC02808BFF641563E07E62944F04C0578A0D66FCD729BF968D4D2203A97D7QAE" TargetMode="External"/><Relationship Id="rId131" Type="http://schemas.openxmlformats.org/officeDocument/2006/relationships/hyperlink" Target="consultantplus://offline/ref=7465F13C83E53E5E805D2C35499087859D9C584605B2D0EFEE3E8AC02808BFF641563E07E62946F44F0578A0D66FCD729BF968D4D2203A97D7QAE" TargetMode="External"/><Relationship Id="rId61" Type="http://schemas.openxmlformats.org/officeDocument/2006/relationships/hyperlink" Target="consultantplus://offline/ref=7465F13C83E53E5E805D2C35499087859D9B59430DBDD0EFEE3E8AC02808BFF641563E07E62944F14E0578A0D66FCD729BF968D4D2203A97D7QAE" TargetMode="External"/><Relationship Id="rId82" Type="http://schemas.openxmlformats.org/officeDocument/2006/relationships/hyperlink" Target="consultantplus://offline/ref=7465F13C83E53E5E805D2C35499087859A9A5F4005B2D0EFEE3E8AC02808BFF641563E07E62944F14D0578A0D66FCD729BF968D4D2203A97D7QAE" TargetMode="External"/><Relationship Id="rId152" Type="http://schemas.openxmlformats.org/officeDocument/2006/relationships/hyperlink" Target="consultantplus://offline/ref=7465F13C83E53E5E805D2C35499087859A9C584A0ABDD0EFEE3E8AC02808BFF641563E07E62947F1460578A0D66FCD729BF968D4D2203A97D7QAE" TargetMode="External"/><Relationship Id="rId173" Type="http://schemas.openxmlformats.org/officeDocument/2006/relationships/hyperlink" Target="consultantplus://offline/ref=7465F13C83E53E5E805D2C3549908785989C5D450DB4D0EFEE3E8AC02808BFF641563E07E62944F04A0578A0D66FCD729BF968D4D2203A97D7QAE" TargetMode="External"/><Relationship Id="rId194" Type="http://schemas.openxmlformats.org/officeDocument/2006/relationships/hyperlink" Target="consultantplus://offline/ref=7465F13C83E53E5E805D2C35499087859D9C584605B2D0EFEE3E8AC02808BFF641563E07E62946F4460578A0D66FCD729BF968D4D2203A97D7QAE" TargetMode="External"/><Relationship Id="rId199" Type="http://schemas.openxmlformats.org/officeDocument/2006/relationships/hyperlink" Target="consultantplus://offline/ref=7465F13C83E53E5E805D2C35499087859D9C584605B2D0EFEE3E8AC02808BFF641563E07E62946F54C0578A0D66FCD729BF968D4D2203A97D7QAE" TargetMode="External"/><Relationship Id="rId203" Type="http://schemas.openxmlformats.org/officeDocument/2006/relationships/hyperlink" Target="consultantplus://offline/ref=7465F13C83E53E5E805D2C35499087859A9E55420AB3D0EFEE3E8AC02808BFF65356660BE62E5AF048102EF190D3Q9E" TargetMode="External"/><Relationship Id="rId208" Type="http://schemas.openxmlformats.org/officeDocument/2006/relationships/hyperlink" Target="consultantplus://offline/ref=7465F13C83E53E5E805D2C35499087859A9E5C470FBCD0EFEE3E8AC02808BFF641563E07E62944F94A0578A0D66FCD729BF968D4D2203A97D7QAE" TargetMode="External"/><Relationship Id="rId19" Type="http://schemas.openxmlformats.org/officeDocument/2006/relationships/hyperlink" Target="consultantplus://offline/ref=7465F13C83E53E5E805D2C35499087859A9C584A0ABDD0EFEE3E8AC02808BFF641563E07E62944F0490578A0D66FCD729BF968D4D2203A97D7QAE" TargetMode="External"/><Relationship Id="rId14" Type="http://schemas.openxmlformats.org/officeDocument/2006/relationships/hyperlink" Target="consultantplus://offline/ref=7465F13C83E53E5E805D2C35499087859F9A594405BE8DE5E66786C22F07E0F346473E06E13744F7510C2CF3D9Q1E" TargetMode="External"/><Relationship Id="rId30" Type="http://schemas.openxmlformats.org/officeDocument/2006/relationships/hyperlink" Target="consultantplus://offline/ref=7465F13C83E53E5E805D2C35499087859A98584B05B2D0EFEE3E8AC02808BFF641563E07E62944F14B0578A0D66FCD729BF968D4D2203A97D7QAE" TargetMode="External"/><Relationship Id="rId35" Type="http://schemas.openxmlformats.org/officeDocument/2006/relationships/hyperlink" Target="consultantplus://offline/ref=7465F13C83E53E5E805D2C35499087859A98584B05B2D0EFEE3E8AC02808BFF641563E07E62944F1470578A0D66FCD729BF968D4D2203A97D7QAE" TargetMode="External"/><Relationship Id="rId56" Type="http://schemas.openxmlformats.org/officeDocument/2006/relationships/hyperlink" Target="consultantplus://offline/ref=7465F13C83E53E5E805D2C35499087859A9C584A0ABDD0EFEE3E8AC02808BFF641563E07E62944F44E0578A0D66FCD729BF968D4D2203A97D7QAE" TargetMode="External"/><Relationship Id="rId77" Type="http://schemas.openxmlformats.org/officeDocument/2006/relationships/hyperlink" Target="consultantplus://offline/ref=7465F13C83E53E5E805D2C3549908785989C5D450DB4D0EFEE3E8AC02808BFF641563E07E62944F04C0578A0D66FCD729BF968D4D2203A97D7QAE" TargetMode="External"/><Relationship Id="rId100" Type="http://schemas.openxmlformats.org/officeDocument/2006/relationships/hyperlink" Target="consultantplus://offline/ref=7465F13C83E53E5E805D2C35499087859A98584B05B2D0EFEE3E8AC02808BFF641563E07E62944F34B0578A0D66FCD729BF968D4D2203A97D7QAE" TargetMode="External"/><Relationship Id="rId105" Type="http://schemas.openxmlformats.org/officeDocument/2006/relationships/hyperlink" Target="consultantplus://offline/ref=7465F13C83E53E5E805D2C35499087859891594009BCD0EFEE3E8AC02808BFF641563E07E62944F0460578A0D66FCD729BF968D4D2203A97D7QAE" TargetMode="External"/><Relationship Id="rId126" Type="http://schemas.openxmlformats.org/officeDocument/2006/relationships/hyperlink" Target="consultantplus://offline/ref=7465F13C83E53E5E805D2C35499087859A9C584A0ABDD0EFEE3E8AC02808BFF641563E07E62946F7480578A0D66FCD729BF968D4D2203A97D7QAE" TargetMode="External"/><Relationship Id="rId147" Type="http://schemas.openxmlformats.org/officeDocument/2006/relationships/hyperlink" Target="consultantplus://offline/ref=7465F13C83E53E5E805D2C354990878598995C4604B4D0EFEE3E8AC02808BFF641563E07E62944F14F0578A0D66FCD729BF968D4D2203A97D7QAE" TargetMode="External"/><Relationship Id="rId168" Type="http://schemas.openxmlformats.org/officeDocument/2006/relationships/hyperlink" Target="consultantplus://offline/ref=7465F13C83E53E5E805D2C35499087859891594009BCD0EFEE3E8AC02808BFF641563E07E62944F0460578A0D66FCD729BF968D4D2203A97D7QAE" TargetMode="External"/><Relationship Id="rId8" Type="http://schemas.openxmlformats.org/officeDocument/2006/relationships/hyperlink" Target="consultantplus://offline/ref=7465F13C83E53E5E805D2C35499087859A9C584A0ABDD0EFEE3E8AC02808BFF641563E07E62944F0490578A0D66FCD729BF968D4D2203A97D7QAE" TargetMode="External"/><Relationship Id="rId51" Type="http://schemas.openxmlformats.org/officeDocument/2006/relationships/hyperlink" Target="consultantplus://offline/ref=7465F13C83E53E5E805D2C35499087859A9C584A0ABDD0EFEE3E8AC02808BFF641563E07E62944F14E0578A0D66FCD729BF968D4D2203A97D7QAE" TargetMode="External"/><Relationship Id="rId72" Type="http://schemas.openxmlformats.org/officeDocument/2006/relationships/hyperlink" Target="consultantplus://offline/ref=7465F13C83E53E5E805D2C3549908785989959410FB2D0EFEE3E8AC02808BFF641563E07E62944F14B0578A0D66FCD729BF968D4D2203A97D7QAE" TargetMode="External"/><Relationship Id="rId93" Type="http://schemas.openxmlformats.org/officeDocument/2006/relationships/hyperlink" Target="consultantplus://offline/ref=7465F13C83E53E5E805D2C35499087859A98584B05B2D0EFEE3E8AC02808BFF641563E07E62944F2460578A0D66FCD729BF968D4D2203A97D7QAE" TargetMode="External"/><Relationship Id="rId98" Type="http://schemas.openxmlformats.org/officeDocument/2006/relationships/hyperlink" Target="consultantplus://offline/ref=7465F13C83E53E5E805D2C35499087859A98584B05B2D0EFEE3E8AC02808BFF641563E07E62944F34B0578A0D66FCD729BF968D4D2203A97D7QAE" TargetMode="External"/><Relationship Id="rId121" Type="http://schemas.openxmlformats.org/officeDocument/2006/relationships/hyperlink" Target="consultantplus://offline/ref=7465F13C83E53E5E805D2C35499087859D9C584605B2D0EFEE3E8AC02808BFF641563E07E62946F44F0578A0D66FCD729BF968D4D2203A97D7QAE" TargetMode="External"/><Relationship Id="rId142" Type="http://schemas.openxmlformats.org/officeDocument/2006/relationships/hyperlink" Target="consultantplus://offline/ref=7465F13C83E53E5E805D2C35499087859A98584B05B2D0EFEE3E8AC02808BFF641563E07E62946F24C0578A0D66FCD729BF968D4D2203A97D7QAE" TargetMode="External"/><Relationship Id="rId163" Type="http://schemas.openxmlformats.org/officeDocument/2006/relationships/hyperlink" Target="consultantplus://offline/ref=7465F13C83E53E5E805D2C35499087859D9C5B4105B5D0EFEE3E8AC02808BFF641563E07E62944F14D0578A0D66FCD729BF968D4D2203A97D7QAE" TargetMode="External"/><Relationship Id="rId184" Type="http://schemas.openxmlformats.org/officeDocument/2006/relationships/hyperlink" Target="consultantplus://offline/ref=7465F13C83E53E5E805D2C35499087859D9C584605B2D0EFEE3E8AC02808BFF641563E07E62946F54E0578A0D66FCD729BF968D4D2203A97D7QAE" TargetMode="External"/><Relationship Id="rId189" Type="http://schemas.openxmlformats.org/officeDocument/2006/relationships/hyperlink" Target="consultantplus://offline/ref=7465F13C83E53E5E805D2C35499087859D9C584605B2D0EFEE3E8AC02808BFF641563E07E62946F54E0578A0D66FCD729BF968D4D2203A97D7QAE" TargetMode="External"/><Relationship Id="rId3" Type="http://schemas.openxmlformats.org/officeDocument/2006/relationships/webSettings" Target="webSettings.xml"/><Relationship Id="rId25" Type="http://schemas.openxmlformats.org/officeDocument/2006/relationships/hyperlink" Target="consultantplus://offline/ref=7465F13C83E53E5E805D2C3549908785989C5D450DB4D0EFEE3E8AC02808BFF641563E07E62944F04C0578A0D66FCD729BF968D4D2203A97D7QAE" TargetMode="External"/><Relationship Id="rId46" Type="http://schemas.openxmlformats.org/officeDocument/2006/relationships/hyperlink" Target="consultantplus://offline/ref=7465F13C83E53E5E805D2C35499087859A98584B05B2D0EFEE3E8AC02808BFF641563E07E62944F24E0578A0D66FCD729BF968D4D2203A97D7QAE" TargetMode="External"/><Relationship Id="rId67" Type="http://schemas.openxmlformats.org/officeDocument/2006/relationships/hyperlink" Target="consultantplus://offline/ref=7465F13C83E53E5E805D2C35499087859A9C584A0ABDD0EFEE3E8AC02808BFF641563E07E62944F54F0578A0D66FCD729BF968D4D2203A97D7QAE" TargetMode="External"/><Relationship Id="rId116" Type="http://schemas.openxmlformats.org/officeDocument/2006/relationships/hyperlink" Target="consultantplus://offline/ref=7465F13C83E53E5E805D2C35499087859A9C584A0ABDD0EFEE3E8AC02808BFF641563E07E62946F64E0578A0D66FCD729BF968D4D2203A97D7QAE" TargetMode="External"/><Relationship Id="rId137" Type="http://schemas.openxmlformats.org/officeDocument/2006/relationships/hyperlink" Target="consultantplus://offline/ref=7465F13C83E53E5E805D2C35499087859A98584B05B2D0EFEE3E8AC02808BFF641563E07E62946F1460578A0D66FCD729BF968D4D2203A97D7QAE" TargetMode="External"/><Relationship Id="rId158" Type="http://schemas.openxmlformats.org/officeDocument/2006/relationships/hyperlink" Target="consultantplus://offline/ref=7465F13C83E53E5E805D2C3549908785989C5D450DB4D0EFEE3E8AC02808BFF641563E07E62944F04C0578A0D66FCD729BF968D4D2203A97D7QAE" TargetMode="External"/><Relationship Id="rId20" Type="http://schemas.openxmlformats.org/officeDocument/2006/relationships/hyperlink" Target="consultantplus://offline/ref=7465F13C83E53E5E805D2C35499087859D9C584605B2D0EFEE3E8AC02808BFF641563E07E62946F24F0578A0D66FCD729BF968D4D2203A97D7QAE" TargetMode="External"/><Relationship Id="rId41" Type="http://schemas.openxmlformats.org/officeDocument/2006/relationships/hyperlink" Target="consultantplus://offline/ref=7465F13C83E53E5E805D2C35499087859A9C584A0ABDD0EFEE3E8AC02808BFF641563E07E62944F14F0578A0D66FCD729BF968D4D2203A97D7QAE" TargetMode="External"/><Relationship Id="rId62" Type="http://schemas.openxmlformats.org/officeDocument/2006/relationships/hyperlink" Target="consultantplus://offline/ref=7465F13C83E53E5E805D2C3549908785989959410FB2D0EFEE3E8AC02808BFF641563E07E62944F14B0578A0D66FCD729BF968D4D2203A97D7QAE" TargetMode="External"/><Relationship Id="rId83" Type="http://schemas.openxmlformats.org/officeDocument/2006/relationships/hyperlink" Target="consultantplus://offline/ref=7465F13C83E53E5E805D2C35499087859A9A5F4005B2D0EFEE3E8AC02808BFF641563E07E62944F14B0578A0D66FCD729BF968D4D2203A97D7QAE" TargetMode="External"/><Relationship Id="rId88" Type="http://schemas.openxmlformats.org/officeDocument/2006/relationships/hyperlink" Target="consultantplus://offline/ref=7465F13C83E53E5E805D2C35499087859A98584B05B2D0EFEE3E8AC02808BFF641563E07E62944F2470578A0D66FCD729BF968D4D2203A97D7QAE" TargetMode="External"/><Relationship Id="rId111" Type="http://schemas.openxmlformats.org/officeDocument/2006/relationships/hyperlink" Target="consultantplus://offline/ref=7465F13C83E53E5E805D2C35499087859A9C58460FBDD0EFEE3E8AC02808BFF641563E07E62944F14F0578A0D66FCD729BF968D4D2203A97D7QAE" TargetMode="External"/><Relationship Id="rId132" Type="http://schemas.openxmlformats.org/officeDocument/2006/relationships/hyperlink" Target="consultantplus://offline/ref=7465F13C83E53E5E805D2C35499087859A9C584A0ABDD0EFEE3E8AC02808BFF641563E07E62946F8460578A0D66FCD729BF968D4D2203A97D7QAE" TargetMode="External"/><Relationship Id="rId153" Type="http://schemas.openxmlformats.org/officeDocument/2006/relationships/hyperlink" Target="consultantplus://offline/ref=7465F13C83E53E5E805D2C35499087859891594009BCD0EFEE3E8AC02808BFF641563E07E62944F0460578A0D66FCD729BF968D4D2203A97D7QAE" TargetMode="External"/><Relationship Id="rId174" Type="http://schemas.openxmlformats.org/officeDocument/2006/relationships/hyperlink" Target="consultantplus://offline/ref=7465F13C83E53E5E805D2C3549908785989C5D450DB4D0EFEE3E8AC02808BFF641563E07E62944F04C0578A0D66FCD729BF968D4D2203A97D7QAE" TargetMode="External"/><Relationship Id="rId179" Type="http://schemas.openxmlformats.org/officeDocument/2006/relationships/hyperlink" Target="consultantplus://offline/ref=7465F13C83E53E5E805D2C35499087859D9C584605B2D0EFEE3E8AC02808BFF641563E07E62946F4470578A0D66FCD729BF968D4D2203A97D7QAE" TargetMode="External"/><Relationship Id="rId195" Type="http://schemas.openxmlformats.org/officeDocument/2006/relationships/hyperlink" Target="consultantplus://offline/ref=7465F13C83E53E5E805D2C35499087859A9E5C470FBCD0EFEE3E8AC02808BFF641563E07E62945F8470578A0D66FCD729BF968D4D2203A97D7QAE" TargetMode="External"/><Relationship Id="rId209" Type="http://schemas.openxmlformats.org/officeDocument/2006/relationships/hyperlink" Target="consultantplus://offline/ref=7465F13C83E53E5E805D2C35499087859A9E5C470FBCD0EFEE3E8AC02808BFF641563E07E62944F0460578A0D66FCD729BF968D4D2203A97D7QAE" TargetMode="External"/><Relationship Id="rId190" Type="http://schemas.openxmlformats.org/officeDocument/2006/relationships/hyperlink" Target="consultantplus://offline/ref=7465F13C83E53E5E805D2C35499087859D9C584605B2D0EFEE3E8AC02808BFF641563E07E62946F54E0578A0D66FCD729BF968D4D2203A97D7QAE" TargetMode="External"/><Relationship Id="rId204" Type="http://schemas.openxmlformats.org/officeDocument/2006/relationships/hyperlink" Target="consultantplus://offline/ref=7465F13C83E53E5E805D2C35499087859A9E5C470FBCD0EFEE3E8AC02808BFF641563E07E62946F24A0578A0D66FCD729BF968D4D2203A97D7QAE" TargetMode="External"/><Relationship Id="rId15" Type="http://schemas.openxmlformats.org/officeDocument/2006/relationships/hyperlink" Target="consultantplus://offline/ref=7465F13C83E53E5E805D2C354990878598905E470CB2D0EFEE3E8AC02808BFF641563E07E62944F14F0578A0D66FCD729BF968D4D2203A97D7QAE" TargetMode="External"/><Relationship Id="rId36" Type="http://schemas.openxmlformats.org/officeDocument/2006/relationships/hyperlink" Target="consultantplus://offline/ref=7465F13C83E53E5E805D2C35499087859C9F55420DBE8DE5E66786C22F07E0E1461F3206E62945F6445A7DB5C737C07582E76FCDCE2238D9Q6E" TargetMode="External"/><Relationship Id="rId57" Type="http://schemas.openxmlformats.org/officeDocument/2006/relationships/hyperlink" Target="consultantplus://offline/ref=7465F13C83E53E5E805D2C35499087859A9C584A0ABDD0EFEE3E8AC02808BFF641563E07E62944F4490578A0D66FCD729BF968D4D2203A97D7QAE" TargetMode="External"/><Relationship Id="rId106" Type="http://schemas.openxmlformats.org/officeDocument/2006/relationships/hyperlink" Target="consultantplus://offline/ref=7465F13C83E53E5E805D2C35499087859A98584B05B2D0EFEE3E8AC02808BFF641563E07E62944F3470578A0D66FCD729BF968D4D2203A97D7QAE" TargetMode="External"/><Relationship Id="rId127" Type="http://schemas.openxmlformats.org/officeDocument/2006/relationships/hyperlink" Target="consultantplus://offline/ref=7465F13C83E53E5E805D2C35499087859A9C584A0ABDD0EFEE3E8AC02808BFF641563E07E62946F84D0578A0D66FCD729BF968D4D2203A97D7QAE" TargetMode="External"/><Relationship Id="rId10" Type="http://schemas.openxmlformats.org/officeDocument/2006/relationships/hyperlink" Target="consultantplus://offline/ref=7465F13C83E53E5E805D2C35499087859A905B430AB5D0EFEE3E8AC02808BFF641563E07E62944F1490578A0D66FCD729BF968D4D2203A97D7QAE" TargetMode="External"/><Relationship Id="rId31" Type="http://schemas.openxmlformats.org/officeDocument/2006/relationships/hyperlink" Target="consultantplus://offline/ref=7465F13C83E53E5E805D2C354990878598905E470CB2D0EFEE3E8AC02808BFF641563E07E62944F14F0578A0D66FCD729BF968D4D2203A97D7QAE" TargetMode="External"/><Relationship Id="rId52" Type="http://schemas.openxmlformats.org/officeDocument/2006/relationships/hyperlink" Target="consultantplus://offline/ref=7465F13C83E53E5E805D2C35499087859A9C584A0ABDD0EFEE3E8AC02808BFF641563E07E62944F3490578A0D66FCD729BF968D4D2203A97D7QAE" TargetMode="External"/><Relationship Id="rId73" Type="http://schemas.openxmlformats.org/officeDocument/2006/relationships/hyperlink" Target="consultantplus://offline/ref=7465F13C83E53E5E805D2C3549908785989959410FB2D0EFEE3E8AC02808BFF641563E07E62944F14B0578A0D66FCD729BF968D4D2203A97D7QAE" TargetMode="External"/><Relationship Id="rId78" Type="http://schemas.openxmlformats.org/officeDocument/2006/relationships/hyperlink" Target="consultantplus://offline/ref=7465F13C83E53E5E805D2C35499087859D9C55470ABDD0EFEE3E8AC02808BFF641563E07E62941F94C0578A0D66FCD729BF968D4D2203A97D7QAE" TargetMode="External"/><Relationship Id="rId94" Type="http://schemas.openxmlformats.org/officeDocument/2006/relationships/hyperlink" Target="consultantplus://offline/ref=7465F13C83E53E5E805D2C35499087859A98584B05B2D0EFEE3E8AC02808BFF641563E07E62944F34F0578A0D66FCD729BF968D4D2203A97D7QAE" TargetMode="External"/><Relationship Id="rId99" Type="http://schemas.openxmlformats.org/officeDocument/2006/relationships/hyperlink" Target="consultantplus://offline/ref=7465F13C83E53E5E805D2C35499087859D9C5B4105B5D0EFEE3E8AC02808BFF641563E07E62944F14D0578A0D66FCD729BF968D4D2203A97D7QAE" TargetMode="External"/><Relationship Id="rId101" Type="http://schemas.openxmlformats.org/officeDocument/2006/relationships/hyperlink" Target="consultantplus://offline/ref=7465F13C83E53E5E805D2C35499087859D9C5B4105B5D0EFEE3E8AC02808BFF641563E07E62944F14D0578A0D66FCD729BF968D4D2203A97D7QAE" TargetMode="External"/><Relationship Id="rId122" Type="http://schemas.openxmlformats.org/officeDocument/2006/relationships/hyperlink" Target="consultantplus://offline/ref=7465F13C83E53E5E805D2C35499087859D9C584605B2D0EFEE3E8AC02808BFF641563E07E62946F44F0578A0D66FCD729BF968D4D2203A97D7QAE" TargetMode="External"/><Relationship Id="rId143" Type="http://schemas.openxmlformats.org/officeDocument/2006/relationships/hyperlink" Target="consultantplus://offline/ref=7465F13C83E53E5E805D2C35499087859A9C584A0ABDD0EFEE3E8AC02808BFF641563E07E62946F94C0578A0D66FCD729BF968D4D2203A97D7QAE" TargetMode="External"/><Relationship Id="rId148" Type="http://schemas.openxmlformats.org/officeDocument/2006/relationships/hyperlink" Target="consultantplus://offline/ref=7465F13C83E53E5E805D2C35499087859D99554A04B2D0EFEE3E8AC02808BFF641563E07E62945F54C0578A0D66FCD729BF968D4D2203A97D7QAE" TargetMode="External"/><Relationship Id="rId164" Type="http://schemas.openxmlformats.org/officeDocument/2006/relationships/hyperlink" Target="consultantplus://offline/ref=7465F13C83E53E5E805D2C35499087859A985C4705B7D0EFEE3E8AC02808BFF641563E07E62944F0460578A0D66FCD729BF968D4D2203A97D7QAE" TargetMode="External"/><Relationship Id="rId169" Type="http://schemas.openxmlformats.org/officeDocument/2006/relationships/hyperlink" Target="consultantplus://offline/ref=7465F13C83E53E5E805D2C35499087859A98584B05B2D0EFEE3E8AC02808BFF641563E07E62946F3490578A0D66FCD729BF968D4D2203A97D7QAE" TargetMode="External"/><Relationship Id="rId185" Type="http://schemas.openxmlformats.org/officeDocument/2006/relationships/hyperlink" Target="consultantplus://offline/ref=7465F13C83E53E5E805D2C35499087859D9C584605B2D0EFEE3E8AC02808BFF641563E07E62946F54E0578A0D66FCD729BF968D4D2203A97D7QAE" TargetMode="External"/><Relationship Id="rId4" Type="http://schemas.openxmlformats.org/officeDocument/2006/relationships/hyperlink" Target="consultantplus://offline/ref=7465F13C83E53E5E805D2C354990878598905E470CB2D0EFEE3E8AC02808BFF641563E07E62944F0490578A0D66FCD729BF968D4D2203A97D7QAE" TargetMode="External"/><Relationship Id="rId9" Type="http://schemas.openxmlformats.org/officeDocument/2006/relationships/hyperlink" Target="consultantplus://offline/ref=7465F13C83E53E5E805D2C35499087859D9C584605B2D0EFEE3E8AC02808BFF641563E07E62946F24F0578A0D66FCD729BF968D4D2203A97D7QAE" TargetMode="External"/><Relationship Id="rId180" Type="http://schemas.openxmlformats.org/officeDocument/2006/relationships/hyperlink" Target="consultantplus://offline/ref=7465F13C83E53E5E805D2C35499087859D9C584605B2D0EFEE3E8AC02808BFF641563E07E62946F54E0578A0D66FCD729BF968D4D2203A97D7QAE" TargetMode="External"/><Relationship Id="rId210" Type="http://schemas.openxmlformats.org/officeDocument/2006/relationships/fontTable" Target="fontTable.xml"/><Relationship Id="rId26" Type="http://schemas.openxmlformats.org/officeDocument/2006/relationships/hyperlink" Target="consultantplus://offline/ref=7465F13C83E53E5E805D2C3549908785989C5D450DB4D0EFEE3E8AC02808BFF641563E07E62944F04A0578A0D66FCD729BF968D4D2203A97D7QAE" TargetMode="External"/><Relationship Id="rId47" Type="http://schemas.openxmlformats.org/officeDocument/2006/relationships/hyperlink" Target="consultantplus://offline/ref=7465F13C83E53E5E805D2C35499087859891594009BCD0EFEE3E8AC02808BFF641563E07E62944F0460578A0D66FCD729BF968D4D2203A97D7QAE" TargetMode="External"/><Relationship Id="rId68" Type="http://schemas.openxmlformats.org/officeDocument/2006/relationships/hyperlink" Target="consultantplus://offline/ref=7465F13C83E53E5E805D2C35499087859A9C584A0ABDD0EFEE3E8AC02808BFF641563E07E62944F54D0578A0D66FCD729BF968D4D2203A97D7QAE" TargetMode="External"/><Relationship Id="rId89" Type="http://schemas.openxmlformats.org/officeDocument/2006/relationships/hyperlink" Target="consultantplus://offline/ref=7465F13C83E53E5E805D2C35499087859D9C584605B2D0EFEE3E8AC02808BFF641563E07E62946F24E0578A0D66FCD729BF968D4D2203A97D7QAE" TargetMode="External"/><Relationship Id="rId112" Type="http://schemas.openxmlformats.org/officeDocument/2006/relationships/hyperlink" Target="consultantplus://offline/ref=7465F13C83E53E5E805D2C35499087859A98584B05B2D0EFEE3E8AC02808BFF641563E07E62944F44E0578A0D66FCD729BF968D4D2203A97D7QAE" TargetMode="External"/><Relationship Id="rId133" Type="http://schemas.openxmlformats.org/officeDocument/2006/relationships/hyperlink" Target="consultantplus://offline/ref=7465F13C83E53E5E805D2C35499087859A98584B05B2D0EFEE3E8AC02808BFF641563E07E62946F1470578A0D66FCD729BF968D4D2203A97D7QAE" TargetMode="External"/><Relationship Id="rId154" Type="http://schemas.openxmlformats.org/officeDocument/2006/relationships/hyperlink" Target="consultantplus://offline/ref=7465F13C83E53E5E805D2C35499087859891594009BCD0EFEE3E8AC02808BFF641563E07E62944F0460578A0D66FCD729BF968D4D2203A97D7QAE" TargetMode="External"/><Relationship Id="rId175" Type="http://schemas.openxmlformats.org/officeDocument/2006/relationships/hyperlink" Target="consultantplus://offline/ref=7465F13C83E53E5E805D2C35499087859D9C55470ABDD0EFEE3E8AC02808BFF641563E07E62941F94C0578A0D66FCD729BF968D4D2203A97D7QAE" TargetMode="External"/><Relationship Id="rId196" Type="http://schemas.openxmlformats.org/officeDocument/2006/relationships/hyperlink" Target="consultantplus://offline/ref=7465F13C83E53E5E805D2C35499087859A9E5C470FBCD0EFEE3E8AC02808BFF641563E07E62944F0460578A0D66FCD729BF968D4D2203A97D7QAE" TargetMode="External"/><Relationship Id="rId200" Type="http://schemas.openxmlformats.org/officeDocument/2006/relationships/hyperlink" Target="consultantplus://offline/ref=7465F13C83E53E5E805D2C35499087859B915E4A0FB3D0EFEE3E8AC02808BFF65356660BE62E5AF048102EF190D3Q9E" TargetMode="External"/><Relationship Id="rId16" Type="http://schemas.openxmlformats.org/officeDocument/2006/relationships/hyperlink" Target="consultantplus://offline/ref=7465F13C83E53E5E805D2C35499087859A9E5C470FBCD0EFEE3E8AC02808BFF641563E07E62944F0460578A0D66FCD729BF968D4D2203A97D7QAE" TargetMode="External"/><Relationship Id="rId37" Type="http://schemas.openxmlformats.org/officeDocument/2006/relationships/hyperlink" Target="consultantplus://offline/ref=7465F13C83E53E5E805D2C35499087859F99594B04BE8DE5E66786C22F07E0E1461F3206E62945F6445A7DB5C737C07582E76FCDCE2238D9Q6E" TargetMode="External"/><Relationship Id="rId58" Type="http://schemas.openxmlformats.org/officeDocument/2006/relationships/hyperlink" Target="consultantplus://offline/ref=7465F13C83E53E5E805D2C35499087859A9C58460FBDD0EFEE3E8AC02808BFF641563E07E62944F14F0578A0D66FCD729BF968D4D2203A97D7QAE" TargetMode="External"/><Relationship Id="rId79" Type="http://schemas.openxmlformats.org/officeDocument/2006/relationships/hyperlink" Target="consultantplus://offline/ref=7465F13C83E53E5E805D2C35499087859A9E5C470FBCD0EFEE3E8AC02808BFF641563E07E62944F64F0578A0D66FCD729BF968D4D2203A97D7QAE" TargetMode="External"/><Relationship Id="rId102" Type="http://schemas.openxmlformats.org/officeDocument/2006/relationships/hyperlink" Target="consultantplus://offline/ref=7465F13C83E53E5E805D2C35499087859A98584B05B2D0EFEE3E8AC02808BFF641563E07E62944F3490578A0D66FCD729BF968D4D2203A97D7QAE" TargetMode="External"/><Relationship Id="rId123" Type="http://schemas.openxmlformats.org/officeDocument/2006/relationships/hyperlink" Target="consultantplus://offline/ref=7465F13C83E53E5E805D2C35499087859A9C584A0ABDD0EFEE3E8AC02808BFF641563E07E62946F7490578A0D66FCD729BF968D4D2203A97D7QAE" TargetMode="External"/><Relationship Id="rId144" Type="http://schemas.openxmlformats.org/officeDocument/2006/relationships/hyperlink" Target="consultantplus://offline/ref=7465F13C83E53E5E805D2C3549908785989C5D450DB4D0EFEE3E8AC02808BFF641563E07E62944F04A0578A0D66FCD729BF968D4D2203A97D7QAE" TargetMode="External"/><Relationship Id="rId90" Type="http://schemas.openxmlformats.org/officeDocument/2006/relationships/hyperlink" Target="consultantplus://offline/ref=7465F13C83E53E5E805D2C35499087859D9C584605B2D0EFEE3E8AC02808BFF641563E07E62946F24D0578A0D66FCD729BF968D4D2203A97D7QAE" TargetMode="External"/><Relationship Id="rId165" Type="http://schemas.openxmlformats.org/officeDocument/2006/relationships/hyperlink" Target="consultantplus://offline/ref=7465F13C83E53E5E805D2C35499087859A98584B05B2D0EFEE3E8AC02808BFF641563E07E62946F34C0578A0D66FCD729BF968D4D2203A97D7QAE" TargetMode="External"/><Relationship Id="rId186" Type="http://schemas.openxmlformats.org/officeDocument/2006/relationships/hyperlink" Target="consultantplus://offline/ref=7465F13C83E53E5E805D2C35499087859D9C584605B2D0EFEE3E8AC02808BFF641563E07E62946F54E0578A0D66FCD729BF968D4D2203A97D7QAE" TargetMode="External"/><Relationship Id="rId211" Type="http://schemas.openxmlformats.org/officeDocument/2006/relationships/theme" Target="theme/theme1.xml"/><Relationship Id="rId27" Type="http://schemas.openxmlformats.org/officeDocument/2006/relationships/hyperlink" Target="consultantplus://offline/ref=7465F13C83E53E5E805D2C35499087859A98584B05B2D0EFEE3E8AC02808BFF641563E07E62944F14F0578A0D66FCD729BF968D4D2203A97D7QAE" TargetMode="External"/><Relationship Id="rId48" Type="http://schemas.openxmlformats.org/officeDocument/2006/relationships/hyperlink" Target="consultantplus://offline/ref=7465F13C83E53E5E805D2C35499087859A98584B05B2D0EFEE3E8AC02808BFF641563E07E62944F24D0578A0D66FCD729BF968D4D2203A97D7QAE" TargetMode="External"/><Relationship Id="rId69" Type="http://schemas.openxmlformats.org/officeDocument/2006/relationships/hyperlink" Target="consultantplus://offline/ref=7465F13C83E53E5E805D2C35499087859B915E4A0FB3D0EFEE3E8AC02808BFF65356660BE62E5AF048102EF190D3Q9E" TargetMode="External"/><Relationship Id="rId113" Type="http://schemas.openxmlformats.org/officeDocument/2006/relationships/hyperlink" Target="consultantplus://offline/ref=7465F13C83E53E5E805D2C35499087859A9A5F4005B2D0EFEE3E8AC02808BFF641563E07E62944F1480578A0D66FCD729BF968D4D2203A97D7QAE" TargetMode="External"/><Relationship Id="rId134" Type="http://schemas.openxmlformats.org/officeDocument/2006/relationships/hyperlink" Target="consultantplus://offline/ref=7465F13C83E53E5E805D2C35499087859A9C584A0ABDD0EFEE3E8AC02808BFF641563E07E62946F94E0578A0D66FCD729BF968D4D2203A97D7QAE" TargetMode="External"/><Relationship Id="rId80" Type="http://schemas.openxmlformats.org/officeDocument/2006/relationships/hyperlink" Target="consultantplus://offline/ref=7465F13C83E53E5E805D2C35499087859A9E5C470FBCD0EFEE3E8AC02808BFF641563E07E62944F0460578A0D66FCD729BF968D4D2203A97D7QAE" TargetMode="External"/><Relationship Id="rId155" Type="http://schemas.openxmlformats.org/officeDocument/2006/relationships/hyperlink" Target="consultantplus://offline/ref=7465F13C83E53E5E805D2C35499087859A98584B05B2D0EFEE3E8AC02808BFF641563E07E62946F2490578A0D66FCD729BF968D4D2203A97D7QAE" TargetMode="External"/><Relationship Id="rId176" Type="http://schemas.openxmlformats.org/officeDocument/2006/relationships/hyperlink" Target="consultantplus://offline/ref=7465F13C83E53E5E805D2C35499087859D9C584605B2D0EFEE3E8AC02808BFF641563E07E62946F44E0578A0D66FCD729BF968D4D2203A97D7QAE" TargetMode="External"/><Relationship Id="rId197" Type="http://schemas.openxmlformats.org/officeDocument/2006/relationships/hyperlink" Target="consultantplus://offline/ref=7465F13C83E53E5E805D2C35499087859A9A5F4005B2D0EFEE3E8AC02808BFF641563E07E62944F24A0578A0D66FCD729BF968D4D2203A97D7QAE" TargetMode="External"/><Relationship Id="rId201" Type="http://schemas.openxmlformats.org/officeDocument/2006/relationships/hyperlink" Target="consultantplus://offline/ref=7465F13C83E53E5E805D2C35499087859B985C4304B0D0EFEE3E8AC02808BFF641563E07E62944F14A0578A0D66FCD729BF968D4D2203A97D7QAE" TargetMode="External"/><Relationship Id="rId17" Type="http://schemas.openxmlformats.org/officeDocument/2006/relationships/hyperlink" Target="consultantplus://offline/ref=7465F13C83E53E5E805D2C35499087859A98584B05B2D0EFEE3E8AC02808BFF641563E07E62944F0490578A0D66FCD729BF968D4D2203A97D7QAE" TargetMode="External"/><Relationship Id="rId38" Type="http://schemas.openxmlformats.org/officeDocument/2006/relationships/hyperlink" Target="consultantplus://offline/ref=7465F13C83E53E5E805D2C35499087859A9A5F4005B2D0EFEE3E8AC02808BFF641563E07E62944F14F0578A0D66FCD729BF968D4D2203A97D7QAE" TargetMode="External"/><Relationship Id="rId59" Type="http://schemas.openxmlformats.org/officeDocument/2006/relationships/hyperlink" Target="consultantplus://offline/ref=7465F13C83E53E5E805D2C35499087859D99554A04B2D0EFEE3E8AC02808BFF641563E07E62945F54C0578A0D66FCD729BF968D4D2203A97D7QAE" TargetMode="External"/><Relationship Id="rId103" Type="http://schemas.openxmlformats.org/officeDocument/2006/relationships/hyperlink" Target="consultantplus://offline/ref=7465F13C83E53E5E805D2C35499087859891594009BCD0EFEE3E8AC02808BFF641563E07E62944F0460578A0D66FCD729BF968D4D2203A97D7QAE" TargetMode="External"/><Relationship Id="rId124" Type="http://schemas.openxmlformats.org/officeDocument/2006/relationships/hyperlink" Target="consultantplus://offline/ref=7465F13C83E53E5E805D2C35499087859A9A5F4005B2D0EFEE3E8AC02808BFF641563E07E62944F1480578A0D66FCD729BF968D4D2203A97D7QAE" TargetMode="External"/><Relationship Id="rId70" Type="http://schemas.openxmlformats.org/officeDocument/2006/relationships/hyperlink" Target="consultantplus://offline/ref=7465F13C83E53E5E805D2C354990878598905E470CB2D0EFEE3E8AC02808BFF641563E07E62944F34B0578A0D66FCD729BF968D4D2203A97D7QAE" TargetMode="External"/><Relationship Id="rId91" Type="http://schemas.openxmlformats.org/officeDocument/2006/relationships/hyperlink" Target="consultantplus://offline/ref=7465F13C83E53E5E805D2C35499087859D9C584605B2D0EFEE3E8AC02808BFF641563E07E62946F34F0578A0D66FCD729BF968D4D2203A97D7QAE" TargetMode="External"/><Relationship Id="rId145" Type="http://schemas.openxmlformats.org/officeDocument/2006/relationships/hyperlink" Target="consultantplus://offline/ref=7465F13C83E53E5E805D2C3549908785989C5D450DB4D0EFEE3E8AC02808BFF641563E07E62944F04C0578A0D66FCD729BF968D4D2203A97D7QAE" TargetMode="External"/><Relationship Id="rId166" Type="http://schemas.openxmlformats.org/officeDocument/2006/relationships/hyperlink" Target="consultantplus://offline/ref=7465F13C83E53E5E805D2C35499087859D9C5B4105B5D0EFEE3E8AC02808BFF641563E07E62944F14D0578A0D66FCD729BF968D4D2203A97D7QAE" TargetMode="External"/><Relationship Id="rId187" Type="http://schemas.openxmlformats.org/officeDocument/2006/relationships/hyperlink" Target="consultantplus://offline/ref=7465F13C83E53E5E805D2C35499087859D9C584605B2D0EFEE3E8AC02808BFF641563E07E62946F54E0578A0D66FCD729BF968D4D2203A97D7QAE" TargetMode="External"/><Relationship Id="rId1" Type="http://schemas.openxmlformats.org/officeDocument/2006/relationships/styles" Target="styles.xml"/><Relationship Id="rId28" Type="http://schemas.openxmlformats.org/officeDocument/2006/relationships/hyperlink" Target="consultantplus://offline/ref=7465F13C83E53E5E805D2C35499087859D9C55470ABDD0EFEE3E8AC02808BFF641563E07E62E4FA41E4A79FC923DDE729BF96AD3CED2Q1E" TargetMode="External"/><Relationship Id="rId49" Type="http://schemas.openxmlformats.org/officeDocument/2006/relationships/hyperlink" Target="consultantplus://offline/ref=7465F13C83E53E5E805D2C35499087859891594009BCD0EFEE3E8AC02808BFF641563E07E62944F0460578A0D66FCD729BF968D4D2203A97D7QAE" TargetMode="External"/><Relationship Id="rId114" Type="http://schemas.openxmlformats.org/officeDocument/2006/relationships/hyperlink" Target="consultantplus://offline/ref=7465F13C83E53E5E805D2C35499087859A9C584A0ABDD0EFEE3E8AC02808BFF641563E07E62946F5460578A0D66FCD729BF968D4D2203A97D7QAE" TargetMode="External"/><Relationship Id="rId60" Type="http://schemas.openxmlformats.org/officeDocument/2006/relationships/hyperlink" Target="consultantplus://offline/ref=7465F13C83E53E5E805D2C35499087859B995F4205B7D0EFEE3E8AC02808BFF641563E07E62944F0460578A0D66FCD729BF968D4D2203A97D7QAE" TargetMode="External"/><Relationship Id="rId81" Type="http://schemas.openxmlformats.org/officeDocument/2006/relationships/hyperlink" Target="consultantplus://offline/ref=7465F13C83E53E5E805D2C35499087859A9A5F4005B2D0EFEE3E8AC02808BFF641563E07E62944F14E0578A0D66FCD729BF968D4D2203A97D7QAE" TargetMode="External"/><Relationship Id="rId135" Type="http://schemas.openxmlformats.org/officeDocument/2006/relationships/hyperlink" Target="consultantplus://offline/ref=7465F13C83E53E5E805D2C35499087859A9C584A0ABDD0EFEE3E8AC02808BFF641563E07E62946F94D0578A0D66FCD729BF968D4D2203A97D7QAE" TargetMode="External"/><Relationship Id="rId156" Type="http://schemas.openxmlformats.org/officeDocument/2006/relationships/hyperlink" Target="consultantplus://offline/ref=7465F13C83E53E5E805D2C35499087859A9C584A0ABDD0EFEE3E8AC02808BFF641563E07E62947F24F0578A0D66FCD729BF968D4D2203A97D7QAE" TargetMode="External"/><Relationship Id="rId177" Type="http://schemas.openxmlformats.org/officeDocument/2006/relationships/hyperlink" Target="consultantplus://offline/ref=7465F13C83E53E5E805D2C35499087859D9C584605B2D0EFEE3E8AC02808BFF641563E07E62946F54E0578A0D66FCD729BF968D4D2203A97D7QAE" TargetMode="External"/><Relationship Id="rId198" Type="http://schemas.openxmlformats.org/officeDocument/2006/relationships/hyperlink" Target="consultantplus://offline/ref=7465F13C83E53E5E805D2C35499087859D9C584605B2D0EFEE3E8AC02808BFF641563E07E62946F54D0578A0D66FCD729BF968D4D2203A97D7QAE" TargetMode="External"/><Relationship Id="rId202" Type="http://schemas.openxmlformats.org/officeDocument/2006/relationships/hyperlink" Target="consultantplus://offline/ref=7465F13C83E53E5E805D2C35499087859D9C584605B2D0EFEE3E8AC02808BFF641563E07E62946F5460578A0D66FCD729BF968D4D2203A97D7QAE" TargetMode="External"/><Relationship Id="rId18" Type="http://schemas.openxmlformats.org/officeDocument/2006/relationships/hyperlink" Target="consultantplus://offline/ref=7465F13C83E53E5E805D2C35499087859A9A5F4005B2D0EFEE3E8AC02808BFF641563E07E62944F0490578A0D66FCD729BF968D4D2203A97D7QAE" TargetMode="External"/><Relationship Id="rId39" Type="http://schemas.openxmlformats.org/officeDocument/2006/relationships/hyperlink" Target="consultantplus://offline/ref=7465F13C83E53E5E805D2C354990878598905E470CB2D0EFEE3E8AC02808BFF641563E07E62944F24F0578A0D66FCD729BF968D4D2203A97D7QAE" TargetMode="External"/><Relationship Id="rId50" Type="http://schemas.openxmlformats.org/officeDocument/2006/relationships/hyperlink" Target="consultantplus://offline/ref=7465F13C83E53E5E805D2C35499087859A98584B05B2D0EFEE3E8AC02808BFF641563E07E62944F24C0578A0D66FCD729BF968D4D2203A97D7QAE" TargetMode="External"/><Relationship Id="rId104" Type="http://schemas.openxmlformats.org/officeDocument/2006/relationships/hyperlink" Target="consultantplus://offline/ref=7465F13C83E53E5E805D2C35499087859A98584B05B2D0EFEE3E8AC02808BFF641563E07E62944F3480578A0D66FCD729BF968D4D2203A97D7QAE" TargetMode="External"/><Relationship Id="rId125" Type="http://schemas.openxmlformats.org/officeDocument/2006/relationships/hyperlink" Target="consultantplus://offline/ref=7465F13C83E53E5E805D2C35499087859A9A5F4005B2D0EFEE3E8AC02808BFF641563E07E62944F24E0578A0D66FCD729BF968D4D2203A97D7QAE" TargetMode="External"/><Relationship Id="rId146" Type="http://schemas.openxmlformats.org/officeDocument/2006/relationships/hyperlink" Target="consultantplus://offline/ref=7465F13C83E53E5E805D2C35499087859B995F4205B7D0EFEE3E8AC02808BFF641563E07E62944F0460578A0D66FCD729BF968D4D2203A97D7QAE" TargetMode="External"/><Relationship Id="rId167" Type="http://schemas.openxmlformats.org/officeDocument/2006/relationships/hyperlink" Target="consultantplus://offline/ref=7465F13C83E53E5E805D2C35499087859A98584B05B2D0EFEE3E8AC02808BFF641563E07E62946F34A0578A0D66FCD729BF968D4D2203A97D7QAE" TargetMode="External"/><Relationship Id="rId188" Type="http://schemas.openxmlformats.org/officeDocument/2006/relationships/hyperlink" Target="consultantplus://offline/ref=7465F13C83E53E5E805D2C35499087859D9C584605B2D0EFEE3E8AC02808BFF641563E07E62946F54E0578A0D66FCD729BF968D4D2203A97D7QAE" TargetMode="External"/><Relationship Id="rId71" Type="http://schemas.openxmlformats.org/officeDocument/2006/relationships/hyperlink" Target="consultantplus://offline/ref=7465F13C83E53E5E805D2C354990878598905E470CB2D0EFEE3E8AC02808BFF641563E07E62944F34B0578A0D66FCD729BF968D4D2203A97D7QAE" TargetMode="External"/><Relationship Id="rId92" Type="http://schemas.openxmlformats.org/officeDocument/2006/relationships/hyperlink" Target="consultantplus://offline/ref=7465F13C83E53E5E805D2C35499087859A98584B05B2D0EFEE3E8AC02808BFF641563E07E62944F2460578A0D66FCD729BF968D4D2203A97D7QAE" TargetMode="External"/><Relationship Id="rId2" Type="http://schemas.openxmlformats.org/officeDocument/2006/relationships/settings" Target="settings.xml"/><Relationship Id="rId29" Type="http://schemas.openxmlformats.org/officeDocument/2006/relationships/hyperlink" Target="consultantplus://offline/ref=7465F13C83E53E5E805D2C35499087859A98584B05B2D0EFEE3E8AC02808BFF641563E07E62944F14C0578A0D66FCD729BF968D4D2203A97D7QAE" TargetMode="External"/><Relationship Id="rId40" Type="http://schemas.openxmlformats.org/officeDocument/2006/relationships/hyperlink" Target="consultantplus://offline/ref=7465F13C83E53E5E805D2C35499087859A98584B05B2D0EFEE3E8AC02808BFF641563E07E62944F1460578A0D66FCD729BF968D4D2203A97D7QAE" TargetMode="External"/><Relationship Id="rId115" Type="http://schemas.openxmlformats.org/officeDocument/2006/relationships/hyperlink" Target="consultantplus://offline/ref=7465F13C83E53E5E805D2C35499087859D9C584605B2D0EFEE3E8AC02808BFF641563E07E62946F34E0578A0D66FCD729BF968D4D2203A97D7QAE" TargetMode="External"/><Relationship Id="rId136" Type="http://schemas.openxmlformats.org/officeDocument/2006/relationships/hyperlink" Target="consultantplus://offline/ref=7465F13C83E53E5E805D2C35499087859891594009BCD0EFEE3E8AC02808BFF641563E07E62944F0460578A0D66FCD729BF968D4D2203A97D7QAE" TargetMode="External"/><Relationship Id="rId157" Type="http://schemas.openxmlformats.org/officeDocument/2006/relationships/hyperlink" Target="consultantplus://offline/ref=7465F13C83E53E5E805D2C35499087859A9C584A0ABDD0EFEE3E8AC02808BFF641563E07E62947F24E0578A0D66FCD729BF968D4D2203A97D7QAE" TargetMode="External"/><Relationship Id="rId178" Type="http://schemas.openxmlformats.org/officeDocument/2006/relationships/hyperlink" Target="consultantplus://offline/ref=7465F13C83E53E5E805D2C35499087859D9C584605B2D0EFEE3E8AC02808BFF641563E07E62946F44D0578A0D66FCD729BF968D4D2203A97D7QA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69</Pages>
  <Words>27810</Words>
  <Characters>158521</Characters>
  <Application>Microsoft Office Word</Application>
  <DocSecurity>0</DocSecurity>
  <Lines>1321</Lines>
  <Paragraphs>371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Палухин Павел Николаевич</dc:creator>
  <cp:keywords/>
  <dc:description/>
  <cp:lastModifiedBy>Палухин Павел Николаевич</cp:lastModifiedBy>
  <cp:revision>1</cp:revision>
  <dcterms:created xsi:type="dcterms:W3CDTF">2023-07-07T04:16:00Z</dcterms:created>
  <dcterms:modified xsi:type="dcterms:W3CDTF">2023-07-07T04:16:00Z</dcterms:modified>
</cp:coreProperties>
</file>