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181FBD" w:rsidRPr="007E091C" w:rsidTr="009F1E93">
        <w:tc>
          <w:tcPr>
            <w:tcW w:w="3828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4C3CD7" w:rsidRPr="00BC489A" w:rsidRDefault="004C3CD7" w:rsidP="004C3CD7">
      <w:pPr>
        <w:spacing w:line="276" w:lineRule="auto"/>
        <w:jc w:val="center"/>
        <w:rPr>
          <w:rFonts w:ascii="PT Astra Serif" w:eastAsia="Calibri" w:hAnsi="PT Astra Serif"/>
          <w:sz w:val="22"/>
          <w:szCs w:val="22"/>
          <w:lang w:eastAsia="en-US"/>
        </w:rPr>
      </w:pPr>
      <w:r w:rsidRPr="00BC489A">
        <w:rPr>
          <w:rFonts w:ascii="PT Astra Serif" w:eastAsia="Calibri" w:hAnsi="PT Astra Serif"/>
          <w:noProof/>
          <w:sz w:val="22"/>
          <w:szCs w:val="22"/>
        </w:rPr>
        <w:drawing>
          <wp:inline distT="0" distB="0" distL="0" distR="0">
            <wp:extent cx="647700" cy="609600"/>
            <wp:effectExtent l="0" t="0" r="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CD7" w:rsidRPr="00BC489A" w:rsidRDefault="004C3CD7" w:rsidP="004C3CD7">
      <w:pPr>
        <w:spacing w:line="276" w:lineRule="auto"/>
        <w:jc w:val="center"/>
        <w:rPr>
          <w:rFonts w:ascii="PT Astra Serif" w:eastAsia="Calibri" w:hAnsi="PT Astra Serif"/>
          <w:b/>
          <w:sz w:val="30"/>
          <w:szCs w:val="30"/>
          <w:lang w:eastAsia="en-US"/>
        </w:rPr>
      </w:pPr>
      <w:r>
        <w:rPr>
          <w:rFonts w:ascii="PT Astra Serif" w:eastAsia="Calibri" w:hAnsi="PT Astra Serif"/>
          <w:b/>
          <w:sz w:val="30"/>
          <w:szCs w:val="30"/>
          <w:lang w:eastAsia="en-US"/>
        </w:rPr>
        <w:t>ДЕПАРТАМЕНТ ЛИЦЕНЗИРОВАНИЯ И РЕГИОНАЛЬНОГО ГОСУДАРСТВЕННОГО КОНТРОЛЯ</w:t>
      </w:r>
      <w:r w:rsidRPr="00BC489A">
        <w:rPr>
          <w:rFonts w:ascii="PT Astra Serif" w:eastAsia="Calibri" w:hAnsi="PT Astra Serif"/>
          <w:b/>
          <w:sz w:val="30"/>
          <w:szCs w:val="30"/>
          <w:lang w:eastAsia="en-US"/>
        </w:rPr>
        <w:t xml:space="preserve"> ТОМСКОЙ ОБЛАСТИ</w:t>
      </w:r>
    </w:p>
    <w:p w:rsidR="004C3CD7" w:rsidRPr="004C3CD7" w:rsidRDefault="004C3CD7" w:rsidP="004C3CD7">
      <w:pPr>
        <w:spacing w:line="276" w:lineRule="auto"/>
        <w:jc w:val="center"/>
        <w:rPr>
          <w:rFonts w:ascii="PT Astra Serif" w:eastAsia="Calibri" w:hAnsi="PT Astra Serif"/>
          <w:sz w:val="16"/>
          <w:szCs w:val="16"/>
          <w:u w:val="single"/>
          <w:lang w:val="en-US" w:eastAsia="en-US"/>
        </w:rPr>
      </w:pPr>
      <w:r w:rsidRPr="00BC489A">
        <w:rPr>
          <w:rFonts w:ascii="PT Astra Serif" w:eastAsia="Calibri" w:hAnsi="PT Astra Serif"/>
          <w:sz w:val="16"/>
          <w:szCs w:val="16"/>
          <w:u w:val="single"/>
          <w:lang w:eastAsia="en-US"/>
        </w:rPr>
        <w:t>634029, г. Томск, ул. Белинского,1</w:t>
      </w:r>
      <w:r>
        <w:rPr>
          <w:rFonts w:ascii="PT Astra Serif" w:eastAsia="Calibri" w:hAnsi="PT Astra Serif"/>
          <w:sz w:val="16"/>
          <w:szCs w:val="16"/>
          <w:u w:val="single"/>
          <w:lang w:eastAsia="en-US"/>
        </w:rPr>
        <w:t>5а</w:t>
      </w:r>
      <w:r w:rsidRPr="00BC489A">
        <w:rPr>
          <w:rFonts w:ascii="PT Astra Serif" w:eastAsia="Calibri" w:hAnsi="PT Astra Serif"/>
          <w:sz w:val="16"/>
          <w:szCs w:val="16"/>
          <w:u w:val="single"/>
          <w:lang w:eastAsia="en-US"/>
        </w:rPr>
        <w:t>,</w:t>
      </w:r>
      <w:r w:rsidRPr="00BC489A">
        <w:rPr>
          <w:rFonts w:ascii="PT Astra Serif" w:hAnsi="PT Astra Serif"/>
          <w:sz w:val="16"/>
          <w:szCs w:val="16"/>
          <w:u w:val="single"/>
        </w:rPr>
        <w:t xml:space="preserve"> </w:t>
      </w:r>
      <w:r w:rsidRPr="00BC489A">
        <w:rPr>
          <w:rFonts w:ascii="PT Astra Serif" w:eastAsia="Calibri" w:hAnsi="PT Astra Serif"/>
          <w:sz w:val="16"/>
          <w:szCs w:val="16"/>
          <w:u w:val="single"/>
          <w:lang w:eastAsia="en-US"/>
        </w:rPr>
        <w:t xml:space="preserve">тел. </w:t>
      </w:r>
      <w:r w:rsidRPr="004C3CD7">
        <w:rPr>
          <w:rFonts w:ascii="PT Astra Serif" w:eastAsia="Calibri" w:hAnsi="PT Astra Serif"/>
          <w:sz w:val="16"/>
          <w:szCs w:val="16"/>
          <w:u w:val="single"/>
          <w:lang w:val="en-US" w:eastAsia="en-US"/>
        </w:rPr>
        <w:t xml:space="preserve">(3822) 533-411, </w:t>
      </w:r>
      <w:r w:rsidRPr="00BC489A">
        <w:rPr>
          <w:rFonts w:ascii="PT Astra Serif" w:eastAsia="Calibri" w:hAnsi="PT Astra Serif"/>
          <w:sz w:val="16"/>
          <w:szCs w:val="16"/>
          <w:u w:val="single"/>
          <w:lang w:eastAsia="en-US"/>
        </w:rPr>
        <w:t>факс</w:t>
      </w:r>
      <w:r w:rsidRPr="004C3CD7">
        <w:rPr>
          <w:rFonts w:ascii="PT Astra Serif" w:eastAsia="Calibri" w:hAnsi="PT Astra Serif"/>
          <w:sz w:val="16"/>
          <w:szCs w:val="16"/>
          <w:u w:val="single"/>
          <w:lang w:val="en-US" w:eastAsia="en-US"/>
        </w:rPr>
        <w:t xml:space="preserve"> (3822) 533-411 </w:t>
      </w:r>
      <w:r w:rsidRPr="00BC489A">
        <w:rPr>
          <w:rFonts w:ascii="PT Astra Serif" w:eastAsia="Calibri" w:hAnsi="PT Astra Serif"/>
          <w:sz w:val="16"/>
          <w:szCs w:val="16"/>
          <w:u w:val="single"/>
          <w:lang w:val="en-US" w:eastAsia="en-US"/>
        </w:rPr>
        <w:t>E</w:t>
      </w:r>
      <w:r w:rsidRPr="004C3CD7">
        <w:rPr>
          <w:rFonts w:ascii="PT Astra Serif" w:eastAsia="Calibri" w:hAnsi="PT Astra Serif"/>
          <w:sz w:val="16"/>
          <w:szCs w:val="16"/>
          <w:u w:val="single"/>
          <w:lang w:val="en-US" w:eastAsia="en-US"/>
        </w:rPr>
        <w:t>-</w:t>
      </w:r>
      <w:r w:rsidRPr="00BC489A">
        <w:rPr>
          <w:rFonts w:ascii="PT Astra Serif" w:eastAsia="Calibri" w:hAnsi="PT Astra Serif"/>
          <w:sz w:val="16"/>
          <w:szCs w:val="16"/>
          <w:u w:val="single"/>
          <w:lang w:val="en-US" w:eastAsia="en-US"/>
        </w:rPr>
        <w:t>mail</w:t>
      </w:r>
      <w:r w:rsidRPr="004C3CD7">
        <w:rPr>
          <w:rFonts w:ascii="PT Astra Serif" w:eastAsia="Calibri" w:hAnsi="PT Astra Serif"/>
          <w:sz w:val="16"/>
          <w:szCs w:val="16"/>
          <w:u w:val="single"/>
          <w:lang w:val="en-US" w:eastAsia="en-US"/>
        </w:rPr>
        <w:t xml:space="preserve">: </w:t>
      </w:r>
      <w:hyperlink r:id="rId9" w:history="1">
        <w:r w:rsidRPr="00BC489A">
          <w:rPr>
            <w:rFonts w:ascii="PT Astra Serif" w:eastAsia="Calibri" w:hAnsi="PT Astra Serif"/>
            <w:color w:val="0000FF"/>
            <w:sz w:val="16"/>
            <w:szCs w:val="16"/>
            <w:u w:val="single"/>
            <w:lang w:val="en-US" w:eastAsia="en-US"/>
          </w:rPr>
          <w:t>info</w:t>
        </w:r>
        <w:r w:rsidRPr="004C3CD7">
          <w:rPr>
            <w:rFonts w:ascii="PT Astra Serif" w:eastAsia="Calibri" w:hAnsi="PT Astra Serif"/>
            <w:color w:val="0000FF"/>
            <w:sz w:val="16"/>
            <w:szCs w:val="16"/>
            <w:u w:val="single"/>
            <w:lang w:val="en-US" w:eastAsia="en-US"/>
          </w:rPr>
          <w:t>@</w:t>
        </w:r>
        <w:r w:rsidRPr="00BC489A">
          <w:rPr>
            <w:rFonts w:ascii="PT Astra Serif" w:eastAsia="Calibri" w:hAnsi="PT Astra Serif"/>
            <w:color w:val="0000FF"/>
            <w:sz w:val="16"/>
            <w:szCs w:val="16"/>
            <w:u w:val="single"/>
            <w:lang w:val="en-US" w:eastAsia="en-US"/>
          </w:rPr>
          <w:t>palata</w:t>
        </w:r>
        <w:r w:rsidRPr="004C3CD7">
          <w:rPr>
            <w:rFonts w:ascii="PT Astra Serif" w:eastAsia="Calibri" w:hAnsi="PT Astra Serif"/>
            <w:color w:val="0000FF"/>
            <w:sz w:val="16"/>
            <w:szCs w:val="16"/>
            <w:u w:val="single"/>
            <w:lang w:val="en-US" w:eastAsia="en-US"/>
          </w:rPr>
          <w:t>.</w:t>
        </w:r>
        <w:r w:rsidRPr="00BC489A">
          <w:rPr>
            <w:rFonts w:ascii="PT Astra Serif" w:eastAsia="Calibri" w:hAnsi="PT Astra Serif"/>
            <w:color w:val="0000FF"/>
            <w:sz w:val="16"/>
            <w:szCs w:val="16"/>
            <w:u w:val="single"/>
            <w:lang w:val="en-US" w:eastAsia="en-US"/>
          </w:rPr>
          <w:t>tomsk</w:t>
        </w:r>
        <w:r w:rsidRPr="004C3CD7">
          <w:rPr>
            <w:rFonts w:ascii="PT Astra Serif" w:eastAsia="Calibri" w:hAnsi="PT Astra Serif"/>
            <w:color w:val="0000FF"/>
            <w:sz w:val="16"/>
            <w:szCs w:val="16"/>
            <w:u w:val="single"/>
            <w:lang w:val="en-US" w:eastAsia="en-US"/>
          </w:rPr>
          <w:t>.</w:t>
        </w:r>
        <w:r w:rsidRPr="00BC489A">
          <w:rPr>
            <w:rFonts w:ascii="PT Astra Serif" w:eastAsia="Calibri" w:hAnsi="PT Astra Serif"/>
            <w:color w:val="0000FF"/>
            <w:sz w:val="16"/>
            <w:szCs w:val="16"/>
            <w:u w:val="single"/>
            <w:lang w:val="en-US" w:eastAsia="en-US"/>
          </w:rPr>
          <w:t>ru</w:t>
        </w:r>
      </w:hyperlink>
    </w:p>
    <w:p w:rsidR="004C3CD7" w:rsidRPr="004C3CD7" w:rsidRDefault="004C3CD7" w:rsidP="00FD7A04">
      <w:pPr>
        <w:jc w:val="center"/>
        <w:outlineLvl w:val="0"/>
        <w:rPr>
          <w:rFonts w:ascii="PT Astra Serif" w:hAnsi="PT Astra Serif"/>
          <w:sz w:val="26"/>
          <w:szCs w:val="26"/>
          <w:lang w:val="en-US"/>
        </w:rPr>
      </w:pPr>
    </w:p>
    <w:p w:rsidR="00FD7A04" w:rsidRPr="00325B71" w:rsidRDefault="00FD7A04" w:rsidP="00FD7A04">
      <w:pPr>
        <w:jc w:val="center"/>
        <w:outlineLvl w:val="0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ПРОТОКОЛ </w:t>
      </w:r>
    </w:p>
    <w:p w:rsidR="00FD7A04" w:rsidRDefault="00FD7A04" w:rsidP="00FD7A04">
      <w:pPr>
        <w:jc w:val="center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заседания Комиссии </w:t>
      </w:r>
      <w:r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325B71">
        <w:rPr>
          <w:rFonts w:ascii="PT Astra Serif" w:hAnsi="PT Astra Serif"/>
          <w:i/>
          <w:sz w:val="26"/>
          <w:szCs w:val="26"/>
        </w:rPr>
        <w:t xml:space="preserve"> </w:t>
      </w:r>
      <w:r w:rsidRPr="00325B71">
        <w:rPr>
          <w:rFonts w:ascii="PT Astra Serif" w:hAnsi="PT Astra Serif"/>
          <w:sz w:val="26"/>
          <w:szCs w:val="26"/>
        </w:rPr>
        <w:t xml:space="preserve">по соблюдению требований к служебному поведению государственных гражданских служащих Томской области и урегулированию конфликта интересов (далее - Комиссия) </w:t>
      </w:r>
    </w:p>
    <w:p w:rsidR="00FD7A04" w:rsidRDefault="00FD7A04" w:rsidP="00FD7A04">
      <w:pPr>
        <w:rPr>
          <w:rFonts w:ascii="PT Astra Serif" w:hAnsi="PT Astra Serif"/>
          <w:sz w:val="26"/>
          <w:szCs w:val="26"/>
        </w:rPr>
      </w:pPr>
    </w:p>
    <w:p w:rsidR="00FD7A04" w:rsidRPr="00B55A94" w:rsidRDefault="00FD7A04" w:rsidP="00FD7A04">
      <w:pPr>
        <w:rPr>
          <w:rFonts w:ascii="PT Astra Serif" w:hAnsi="PT Astra Serif"/>
          <w:sz w:val="26"/>
          <w:szCs w:val="26"/>
        </w:rPr>
      </w:pPr>
      <w:r w:rsidRPr="003677BB">
        <w:rPr>
          <w:rFonts w:ascii="PT Astra Serif" w:hAnsi="PT Astra Serif"/>
          <w:sz w:val="26"/>
          <w:szCs w:val="26"/>
          <w:u w:val="single"/>
        </w:rPr>
        <w:t>«2</w:t>
      </w:r>
      <w:r w:rsidR="0082385A">
        <w:rPr>
          <w:rFonts w:ascii="PT Astra Serif" w:hAnsi="PT Astra Serif"/>
          <w:sz w:val="26"/>
          <w:szCs w:val="26"/>
          <w:u w:val="single"/>
        </w:rPr>
        <w:t>3</w:t>
      </w:r>
      <w:r w:rsidRPr="003677BB">
        <w:rPr>
          <w:rFonts w:ascii="PT Astra Serif" w:hAnsi="PT Astra Serif"/>
          <w:sz w:val="26"/>
          <w:szCs w:val="26"/>
          <w:u w:val="single"/>
        </w:rPr>
        <w:t xml:space="preserve">» </w:t>
      </w:r>
      <w:r w:rsidR="0082385A">
        <w:rPr>
          <w:rFonts w:ascii="PT Astra Serif" w:hAnsi="PT Astra Serif"/>
          <w:sz w:val="26"/>
          <w:szCs w:val="26"/>
          <w:u w:val="single"/>
        </w:rPr>
        <w:t>марта</w:t>
      </w:r>
      <w:r w:rsidRPr="003677BB">
        <w:rPr>
          <w:rFonts w:ascii="PT Astra Serif" w:hAnsi="PT Astra Serif"/>
          <w:sz w:val="26"/>
          <w:szCs w:val="26"/>
          <w:u w:val="single"/>
        </w:rPr>
        <w:t xml:space="preserve"> 202</w:t>
      </w:r>
      <w:r w:rsidR="0082385A">
        <w:rPr>
          <w:rFonts w:ascii="PT Astra Serif" w:hAnsi="PT Astra Serif"/>
          <w:sz w:val="26"/>
          <w:szCs w:val="26"/>
          <w:u w:val="single"/>
        </w:rPr>
        <w:t>3</w:t>
      </w:r>
      <w:r w:rsidRPr="003677BB">
        <w:rPr>
          <w:rFonts w:ascii="PT Astra Serif" w:hAnsi="PT Astra Serif"/>
          <w:sz w:val="26"/>
          <w:szCs w:val="26"/>
          <w:u w:val="single"/>
        </w:rPr>
        <w:t xml:space="preserve"> г</w:t>
      </w:r>
      <w:r>
        <w:rPr>
          <w:rFonts w:ascii="PT Astra Serif" w:hAnsi="PT Astra Serif"/>
          <w:sz w:val="26"/>
          <w:szCs w:val="26"/>
        </w:rPr>
        <w:t xml:space="preserve">.                                                                                </w:t>
      </w:r>
      <w:r w:rsidR="0082385A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       </w:t>
      </w:r>
      <w:r w:rsidRPr="003677BB">
        <w:rPr>
          <w:rFonts w:ascii="PT Astra Serif" w:hAnsi="PT Astra Serif"/>
          <w:sz w:val="26"/>
          <w:szCs w:val="26"/>
          <w:u w:val="single"/>
        </w:rPr>
        <w:t>№__</w:t>
      </w:r>
      <w:r w:rsidR="0082385A">
        <w:rPr>
          <w:rFonts w:ascii="PT Astra Serif" w:hAnsi="PT Astra Serif"/>
          <w:sz w:val="26"/>
          <w:szCs w:val="26"/>
          <w:u w:val="single"/>
        </w:rPr>
        <w:t>1</w:t>
      </w:r>
      <w:r w:rsidRPr="003677BB">
        <w:rPr>
          <w:rFonts w:ascii="PT Astra Serif" w:hAnsi="PT Astra Serif"/>
          <w:sz w:val="26"/>
          <w:szCs w:val="26"/>
          <w:u w:val="single"/>
        </w:rPr>
        <w:t>__</w:t>
      </w:r>
    </w:p>
    <w:p w:rsidR="00FD7A04" w:rsidRPr="001C5FB3" w:rsidRDefault="00FD7A04" w:rsidP="00FD7A04">
      <w:pPr>
        <w:jc w:val="center"/>
        <w:rPr>
          <w:rFonts w:ascii="PT Astra Serif" w:hAnsi="PT Astra Serif"/>
          <w:i/>
          <w:sz w:val="26"/>
          <w:szCs w:val="26"/>
        </w:rPr>
      </w:pPr>
      <w:r w:rsidRPr="001C5FB3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FD7A04" w:rsidRPr="00D200A4" w:rsidRDefault="00FD7A04" w:rsidP="00FD7A04">
      <w:pPr>
        <w:ind w:firstLine="540"/>
        <w:jc w:val="center"/>
        <w:outlineLvl w:val="0"/>
        <w:rPr>
          <w:rFonts w:ascii="PT Astra Serif" w:hAnsi="PT Astra Serif"/>
          <w:b/>
          <w:i/>
          <w:sz w:val="26"/>
          <w:szCs w:val="26"/>
        </w:rPr>
      </w:pPr>
      <w:r w:rsidRPr="00D200A4">
        <w:rPr>
          <w:rFonts w:ascii="PT Astra Serif" w:hAnsi="PT Astra Serif"/>
          <w:b/>
          <w:i/>
          <w:sz w:val="26"/>
          <w:szCs w:val="26"/>
        </w:rPr>
        <w:t>г. Томск</w:t>
      </w:r>
    </w:p>
    <w:p w:rsidR="00FD7A04" w:rsidRPr="00325B71" w:rsidRDefault="00FD7A04" w:rsidP="00FD7A04">
      <w:pPr>
        <w:jc w:val="both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FD7A04" w:rsidRPr="00B55A94" w:rsidRDefault="00FD7A04" w:rsidP="00FD7A04">
      <w:pPr>
        <w:jc w:val="both"/>
        <w:outlineLvl w:val="0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Pr="00B55A94">
        <w:rPr>
          <w:rFonts w:ascii="PT Astra Serif" w:hAnsi="PT Astra Serif"/>
          <w:sz w:val="26"/>
          <w:szCs w:val="26"/>
        </w:rPr>
        <w:t>ПРИ</w:t>
      </w:r>
      <w:r>
        <w:rPr>
          <w:rFonts w:ascii="PT Astra Serif" w:hAnsi="PT Astra Serif"/>
          <w:sz w:val="26"/>
          <w:szCs w:val="26"/>
        </w:rPr>
        <w:t>СУТСТВОВАЛИ</w:t>
      </w:r>
      <w:r w:rsidRPr="00B55A94">
        <w:rPr>
          <w:rFonts w:ascii="PT Astra Serif" w:hAnsi="PT Astra Serif"/>
          <w:sz w:val="26"/>
          <w:szCs w:val="26"/>
        </w:rPr>
        <w:t xml:space="preserve">: </w:t>
      </w:r>
      <w:r w:rsidRPr="00B55A94">
        <w:rPr>
          <w:rFonts w:ascii="PT Astra Serif" w:hAnsi="PT Astra Serif"/>
          <w:i/>
          <w:sz w:val="26"/>
          <w:szCs w:val="26"/>
        </w:rPr>
        <w:t xml:space="preserve"> </w:t>
      </w:r>
    </w:p>
    <w:p w:rsidR="00FD7A04" w:rsidRPr="00B55A94" w:rsidRDefault="00FD7A04" w:rsidP="00FD7A04">
      <w:pPr>
        <w:ind w:firstLine="540"/>
        <w:jc w:val="both"/>
        <w:outlineLvl w:val="0"/>
        <w:rPr>
          <w:rFonts w:ascii="PT Astra Serif" w:hAnsi="PT Astra Serif"/>
          <w:b/>
          <w:sz w:val="26"/>
          <w:szCs w:val="26"/>
          <w:u w:val="single"/>
        </w:rPr>
      </w:pPr>
    </w:p>
    <w:tbl>
      <w:tblPr>
        <w:tblW w:w="98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1"/>
        <w:gridCol w:w="5529"/>
      </w:tblGrid>
      <w:tr w:rsidR="00FD7A04" w:rsidRPr="00B55A94" w:rsidTr="004C3CD7">
        <w:tc>
          <w:tcPr>
            <w:tcW w:w="4281" w:type="dxa"/>
          </w:tcPr>
          <w:p w:rsidR="00FD7A04" w:rsidRPr="001C5FB3" w:rsidRDefault="00FD7A04" w:rsidP="004D12CF">
            <w:pPr>
              <w:ind w:firstLine="54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Члены комиссии:</w:t>
            </w:r>
          </w:p>
        </w:tc>
        <w:tc>
          <w:tcPr>
            <w:tcW w:w="5529" w:type="dxa"/>
          </w:tcPr>
          <w:p w:rsidR="00FD7A04" w:rsidRPr="00B55A94" w:rsidRDefault="00FD7A04" w:rsidP="004D12CF">
            <w:pPr>
              <w:ind w:firstLine="540"/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  <w:u w:val="single"/>
              </w:rPr>
            </w:pPr>
          </w:p>
        </w:tc>
      </w:tr>
      <w:tr w:rsidR="00CB49B2" w:rsidRPr="00B55A94" w:rsidTr="004C3CD7">
        <w:tc>
          <w:tcPr>
            <w:tcW w:w="4281" w:type="dxa"/>
          </w:tcPr>
          <w:p w:rsidR="00CB49B2" w:rsidRPr="001C5FB3" w:rsidRDefault="00CB49B2" w:rsidP="00CB49B2">
            <w:pPr>
              <w:outlineLvl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Председатель Комиссии:</w:t>
            </w:r>
          </w:p>
        </w:tc>
        <w:tc>
          <w:tcPr>
            <w:tcW w:w="5529" w:type="dxa"/>
          </w:tcPr>
          <w:p w:rsidR="00CB49B2" w:rsidRDefault="00CB49B2" w:rsidP="00CB49B2">
            <w:pPr>
              <w:ind w:firstLine="28"/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proofErr w:type="spellStart"/>
            <w:r w:rsidRPr="00CB49B2">
              <w:rPr>
                <w:rFonts w:ascii="PT Astra Serif" w:hAnsi="PT Astra Serif"/>
                <w:i/>
                <w:sz w:val="26"/>
                <w:szCs w:val="26"/>
              </w:rPr>
              <w:t>Ве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рюжская</w:t>
            </w:r>
            <w:proofErr w:type="spellEnd"/>
            <w:r>
              <w:rPr>
                <w:rFonts w:ascii="PT Astra Serif" w:hAnsi="PT Astra Serif"/>
                <w:i/>
                <w:sz w:val="26"/>
                <w:szCs w:val="26"/>
              </w:rPr>
              <w:t xml:space="preserve"> Ольга Владиславовна – заместитель начальника Департамента</w:t>
            </w:r>
            <w:r w:rsidR="00782728">
              <w:rPr>
                <w:rFonts w:ascii="PT Astra Serif" w:hAnsi="PT Astra Serif"/>
                <w:i/>
                <w:sz w:val="26"/>
                <w:szCs w:val="26"/>
              </w:rPr>
              <w:t xml:space="preserve"> – председатель Комитета организационно-правового обеспечения</w:t>
            </w:r>
          </w:p>
          <w:p w:rsidR="004C63EF" w:rsidRPr="00CB49B2" w:rsidRDefault="004C63EF" w:rsidP="00CB49B2">
            <w:pPr>
              <w:ind w:firstLine="28"/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</w:p>
        </w:tc>
      </w:tr>
      <w:tr w:rsidR="00FD7A04" w:rsidRPr="00B55A94" w:rsidTr="004C3CD7">
        <w:tc>
          <w:tcPr>
            <w:tcW w:w="4281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5529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Сидоренко Наталия Валерьевна</w:t>
            </w:r>
            <w:r w:rsidRPr="001C5FB3">
              <w:rPr>
                <w:rFonts w:ascii="PT Astra Serif" w:hAnsi="PT Astra Serif"/>
                <w:i/>
                <w:sz w:val="26"/>
                <w:szCs w:val="26"/>
              </w:rPr>
              <w:t xml:space="preserve"> – </w:t>
            </w:r>
            <w:r w:rsidR="00782728">
              <w:rPr>
                <w:rFonts w:ascii="PT Astra Serif" w:hAnsi="PT Astra Serif"/>
                <w:i/>
                <w:sz w:val="26"/>
                <w:szCs w:val="26"/>
              </w:rPr>
              <w:t>консультант Комитета организационно-правового обеспечения</w:t>
            </w:r>
          </w:p>
          <w:p w:rsidR="00FD7A04" w:rsidRPr="001C5FB3" w:rsidRDefault="00FD7A04" w:rsidP="004D12CF">
            <w:pPr>
              <w:ind w:firstLine="54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D7A04" w:rsidRPr="00B55A94" w:rsidTr="004C3CD7">
        <w:tc>
          <w:tcPr>
            <w:tcW w:w="4281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Секретарь Комиссии:</w:t>
            </w:r>
          </w:p>
        </w:tc>
        <w:tc>
          <w:tcPr>
            <w:tcW w:w="5529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Куренкова Елена Евгеньевна</w:t>
            </w:r>
            <w:r w:rsidR="006F6439">
              <w:rPr>
                <w:rFonts w:ascii="PT Astra Serif" w:hAnsi="PT Astra Serif"/>
                <w:i/>
                <w:sz w:val="26"/>
                <w:szCs w:val="26"/>
              </w:rPr>
              <w:t xml:space="preserve"> </w:t>
            </w:r>
            <w:r w:rsidRPr="001C5FB3">
              <w:rPr>
                <w:rFonts w:ascii="PT Astra Serif" w:hAnsi="PT Astra Serif"/>
                <w:i/>
                <w:sz w:val="26"/>
                <w:szCs w:val="26"/>
              </w:rPr>
              <w:t xml:space="preserve">–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консультант комитета организационно-правового обеспечения</w:t>
            </w:r>
          </w:p>
          <w:p w:rsidR="00FD7A04" w:rsidRPr="001C5FB3" w:rsidRDefault="00FD7A04" w:rsidP="004D12CF">
            <w:pPr>
              <w:ind w:firstLine="54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D7A04" w:rsidRPr="00B55A94" w:rsidTr="004C3CD7">
        <w:tc>
          <w:tcPr>
            <w:tcW w:w="4281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Представитель Департамента по профилактике коррупционных и иных правонарушений Администрации Томской области</w:t>
            </w:r>
          </w:p>
        </w:tc>
        <w:tc>
          <w:tcPr>
            <w:tcW w:w="5529" w:type="dxa"/>
          </w:tcPr>
          <w:p w:rsidR="00FD7A04" w:rsidRPr="001C5FB3" w:rsidRDefault="00C2464A" w:rsidP="004D12CF">
            <w:pPr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r w:rsidRPr="00C2464A">
              <w:rPr>
                <w:rFonts w:ascii="PT Astra Serif" w:hAnsi="PT Astra Serif"/>
                <w:i/>
                <w:sz w:val="26"/>
                <w:szCs w:val="26"/>
              </w:rPr>
              <w:t>Цыганов</w:t>
            </w:r>
            <w:r w:rsidR="00FD7A04" w:rsidRPr="00C2464A">
              <w:rPr>
                <w:rFonts w:ascii="PT Astra Serif" w:hAnsi="PT Astra Serif"/>
                <w:i/>
                <w:sz w:val="26"/>
                <w:szCs w:val="26"/>
              </w:rPr>
              <w:t xml:space="preserve"> </w:t>
            </w:r>
            <w:r w:rsidRPr="00C2464A">
              <w:rPr>
                <w:rFonts w:ascii="PT Astra Serif" w:hAnsi="PT Astra Serif"/>
                <w:i/>
                <w:sz w:val="26"/>
                <w:szCs w:val="26"/>
              </w:rPr>
              <w:t>Захар</w:t>
            </w:r>
            <w:r w:rsidR="00FD7A04" w:rsidRPr="00C2464A">
              <w:rPr>
                <w:rFonts w:ascii="PT Astra Serif" w:hAnsi="PT Astra Serif"/>
                <w:i/>
                <w:sz w:val="26"/>
                <w:szCs w:val="26"/>
              </w:rPr>
              <w:t xml:space="preserve"> </w:t>
            </w:r>
            <w:r w:rsidRPr="00C2464A">
              <w:rPr>
                <w:rFonts w:ascii="PT Astra Serif" w:hAnsi="PT Astra Serif"/>
                <w:i/>
                <w:sz w:val="26"/>
                <w:szCs w:val="26"/>
              </w:rPr>
              <w:t>Ми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х</w:t>
            </w:r>
            <w:r w:rsidRPr="00C2464A">
              <w:rPr>
                <w:rFonts w:ascii="PT Astra Serif" w:hAnsi="PT Astra Serif"/>
                <w:i/>
                <w:sz w:val="26"/>
                <w:szCs w:val="26"/>
              </w:rPr>
              <w:t>айлович</w:t>
            </w:r>
            <w:r w:rsidR="00FD7A04" w:rsidRPr="00C2464A">
              <w:rPr>
                <w:rFonts w:ascii="PT Astra Serif" w:hAnsi="PT Astra Serif"/>
                <w:i/>
                <w:sz w:val="26"/>
                <w:szCs w:val="26"/>
              </w:rPr>
              <w:t xml:space="preserve"> – консультант комитета противодействия коррупции</w:t>
            </w:r>
          </w:p>
        </w:tc>
      </w:tr>
      <w:tr w:rsidR="00FD7A04" w:rsidRPr="00B55A94" w:rsidTr="004C3CD7">
        <w:tc>
          <w:tcPr>
            <w:tcW w:w="4281" w:type="dxa"/>
            <w:tcBorders>
              <w:bottom w:val="single" w:sz="4" w:space="0" w:color="auto"/>
            </w:tcBorders>
          </w:tcPr>
          <w:p w:rsidR="00FD7A04" w:rsidRPr="001C5FB3" w:rsidRDefault="00FD7A04" w:rsidP="004D12CF">
            <w:pPr>
              <w:ind w:hanging="76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Независимый эксперт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4C63EF" w:rsidRPr="001C5FB3" w:rsidRDefault="00FD7A04" w:rsidP="004C3CD7">
            <w:pPr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Кровельщикова Валерия Владимировна</w:t>
            </w:r>
            <w:r w:rsidRPr="001C5FB3">
              <w:rPr>
                <w:rFonts w:ascii="PT Astra Serif" w:hAnsi="PT Astra Serif"/>
                <w:i/>
                <w:sz w:val="26"/>
                <w:szCs w:val="26"/>
              </w:rPr>
              <w:t xml:space="preserve"> –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доцент кафедры конституционного и международного права Юридического института ФГАОУ ВО «Национальный исследовательский Томский государственный университет», кандидат юридических наук </w:t>
            </w:r>
          </w:p>
        </w:tc>
      </w:tr>
      <w:tr w:rsidR="00FD7A04" w:rsidRPr="00B55A94" w:rsidTr="004C3CD7">
        <w:tc>
          <w:tcPr>
            <w:tcW w:w="4281" w:type="dxa"/>
            <w:tcBorders>
              <w:bottom w:val="single" w:sz="4" w:space="0" w:color="auto"/>
            </w:tcBorders>
          </w:tcPr>
          <w:p w:rsidR="00FD7A04" w:rsidRPr="001C5FB3" w:rsidRDefault="00FD7A04" w:rsidP="004D12CF">
            <w:pPr>
              <w:ind w:hanging="76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Независимый эксперт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FD7A04" w:rsidRPr="003E04AF" w:rsidRDefault="00782728" w:rsidP="004D12CF">
            <w:pPr>
              <w:ind w:firstLine="28"/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proofErr w:type="spellStart"/>
            <w:r w:rsidRPr="003E04AF">
              <w:rPr>
                <w:rFonts w:ascii="PT Astra Serif" w:hAnsi="PT Astra Serif" w:cs="Calibri"/>
                <w:i/>
                <w:color w:val="000000"/>
                <w:sz w:val="26"/>
                <w:szCs w:val="26"/>
              </w:rPr>
              <w:t>Клименов</w:t>
            </w:r>
            <w:proofErr w:type="spellEnd"/>
            <w:r w:rsidRPr="003E04AF">
              <w:rPr>
                <w:rFonts w:ascii="PT Astra Serif" w:hAnsi="PT Astra Serif" w:cs="Calibri"/>
                <w:i/>
                <w:color w:val="000000"/>
                <w:sz w:val="26"/>
                <w:szCs w:val="26"/>
              </w:rPr>
              <w:t xml:space="preserve"> Василий Александрович</w:t>
            </w:r>
            <w:r w:rsidRPr="003E04AF">
              <w:rPr>
                <w:rFonts w:ascii="PT Astra Serif" w:hAnsi="PT Astra Serif"/>
                <w:i/>
                <w:sz w:val="26"/>
                <w:szCs w:val="26"/>
              </w:rPr>
              <w:t xml:space="preserve"> </w:t>
            </w:r>
            <w:r w:rsidR="00FD7A04" w:rsidRPr="003E04AF">
              <w:rPr>
                <w:rFonts w:ascii="PT Astra Serif" w:hAnsi="PT Astra Serif"/>
                <w:i/>
                <w:sz w:val="26"/>
                <w:szCs w:val="26"/>
              </w:rPr>
              <w:t xml:space="preserve">– </w:t>
            </w:r>
            <w:r w:rsidR="00E62A09" w:rsidRPr="003E04AF">
              <w:rPr>
                <w:rFonts w:ascii="PT Astra Serif" w:hAnsi="PT Astra Serif" w:cs="Calibri"/>
                <w:i/>
                <w:color w:val="000000"/>
                <w:sz w:val="26"/>
                <w:szCs w:val="26"/>
              </w:rPr>
              <w:t>доктор технических наук,</w:t>
            </w:r>
            <w:r w:rsidR="00E62A09" w:rsidRPr="003E04AF">
              <w:rPr>
                <w:rFonts w:ascii="PT Astra Serif" w:hAnsi="PT Astra Serif"/>
                <w:i/>
                <w:sz w:val="26"/>
                <w:szCs w:val="26"/>
              </w:rPr>
              <w:t xml:space="preserve"> з</w:t>
            </w:r>
            <w:r w:rsidR="00E62A09" w:rsidRPr="003E04AF">
              <w:rPr>
                <w:rFonts w:ascii="PT Astra Serif" w:hAnsi="PT Astra Serif" w:cs="Calibri"/>
                <w:i/>
                <w:color w:val="000000"/>
                <w:sz w:val="26"/>
                <w:szCs w:val="26"/>
              </w:rPr>
              <w:t xml:space="preserve">аведующий кафедрой - руководитель отделения на правах кафедры, отделения материаловедения Инженерной школы новых производственных технологий </w:t>
            </w:r>
            <w:r w:rsidR="00E62A09" w:rsidRPr="003E04AF">
              <w:rPr>
                <w:rFonts w:ascii="PT Astra Serif" w:hAnsi="PT Astra Serif" w:cs="Calibri"/>
                <w:i/>
                <w:color w:val="000000"/>
                <w:sz w:val="26"/>
                <w:szCs w:val="26"/>
              </w:rPr>
              <w:lastRenderedPageBreak/>
              <w:t>ФГАОУ ВО «Национальный исследовательский Томский политехнический университет»</w:t>
            </w:r>
          </w:p>
        </w:tc>
      </w:tr>
      <w:tr w:rsidR="00FD7A04" w:rsidRPr="00B55A94" w:rsidTr="004C3CD7">
        <w:tc>
          <w:tcPr>
            <w:tcW w:w="4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7A04" w:rsidRPr="00B55A94" w:rsidRDefault="00FD7A04" w:rsidP="004D12CF">
            <w:pPr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7A04" w:rsidRPr="001C5FB3" w:rsidRDefault="00FD7A04" w:rsidP="004D12CF">
            <w:pPr>
              <w:ind w:firstLine="27"/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</w:p>
        </w:tc>
      </w:tr>
    </w:tbl>
    <w:p w:rsidR="00FD7A04" w:rsidRPr="007D3B28" w:rsidRDefault="00FD7A04" w:rsidP="00FD7A04">
      <w:pPr>
        <w:ind w:firstLine="540"/>
        <w:jc w:val="both"/>
        <w:outlineLvl w:val="0"/>
        <w:rPr>
          <w:rFonts w:ascii="PT Astra Serif" w:hAnsi="PT Astra Serif"/>
          <w:color w:val="000000" w:themeColor="text1"/>
          <w:sz w:val="26"/>
          <w:szCs w:val="26"/>
          <w:u w:val="single"/>
        </w:rPr>
      </w:pPr>
      <w:r w:rsidRPr="00B55A94">
        <w:rPr>
          <w:rFonts w:ascii="PT Astra Serif" w:hAnsi="PT Astra Serif"/>
          <w:sz w:val="26"/>
          <w:szCs w:val="26"/>
          <w:u w:val="single"/>
        </w:rPr>
        <w:t>Кворум:</w:t>
      </w:r>
      <w:r w:rsidRPr="00A46851">
        <w:rPr>
          <w:rFonts w:ascii="PT Astra Serif" w:hAnsi="PT Astra Serif"/>
        </w:rPr>
        <w:t xml:space="preserve"> </w:t>
      </w:r>
      <w:r w:rsidRPr="00A46851">
        <w:rPr>
          <w:rFonts w:ascii="PT Astra Serif" w:hAnsi="PT Astra Serif"/>
          <w:sz w:val="26"/>
          <w:szCs w:val="26"/>
        </w:rPr>
        <w:t xml:space="preserve">На </w:t>
      </w:r>
      <w:r w:rsidRPr="007D3B28">
        <w:rPr>
          <w:rFonts w:ascii="PT Astra Serif" w:hAnsi="PT Astra Serif"/>
          <w:color w:val="000000" w:themeColor="text1"/>
          <w:sz w:val="26"/>
          <w:szCs w:val="26"/>
        </w:rPr>
        <w:t>Комиссии присутствовало</w:t>
      </w:r>
      <w:r w:rsidR="006F6439" w:rsidRPr="007D3B2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62A09">
        <w:rPr>
          <w:rFonts w:ascii="PT Astra Serif" w:hAnsi="PT Astra Serif"/>
          <w:color w:val="000000" w:themeColor="text1"/>
          <w:sz w:val="26"/>
          <w:szCs w:val="26"/>
        </w:rPr>
        <w:t>6</w:t>
      </w:r>
      <w:r w:rsidR="006F6439" w:rsidRPr="007D3B28">
        <w:rPr>
          <w:rFonts w:ascii="PT Astra Serif" w:hAnsi="PT Astra Serif"/>
          <w:color w:val="000000" w:themeColor="text1"/>
          <w:sz w:val="26"/>
          <w:szCs w:val="26"/>
        </w:rPr>
        <w:t xml:space="preserve"> из 6 членов.</w:t>
      </w:r>
      <w:r w:rsidRPr="007D3B2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F6439" w:rsidRPr="007D3B28">
        <w:rPr>
          <w:rFonts w:ascii="PT Astra Serif" w:hAnsi="PT Astra Serif"/>
          <w:color w:val="000000" w:themeColor="text1"/>
          <w:sz w:val="26"/>
          <w:szCs w:val="26"/>
        </w:rPr>
        <w:t>Заседание правомочно.</w:t>
      </w:r>
    </w:p>
    <w:p w:rsidR="00FD7A04" w:rsidRDefault="00FD7A04" w:rsidP="00FD7A04">
      <w:pPr>
        <w:jc w:val="both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FD7A04" w:rsidRDefault="00FD7A04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</w:rPr>
      </w:pPr>
      <w:r w:rsidRPr="00B55A94">
        <w:rPr>
          <w:rFonts w:ascii="PT Astra Serif" w:hAnsi="PT Astra Serif"/>
          <w:sz w:val="26"/>
          <w:szCs w:val="26"/>
        </w:rPr>
        <w:t>ПОВЕСТКА ДНЯ</w:t>
      </w:r>
    </w:p>
    <w:p w:rsidR="00FD7A04" w:rsidRDefault="00FD7A04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FD7A04" w:rsidRDefault="00FD7A04" w:rsidP="00FD7A04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1. </w:t>
      </w:r>
      <w:bookmarkStart w:id="0" w:name="_Hlk130289721"/>
      <w:r w:rsidR="00DA1FC6">
        <w:rPr>
          <w:rFonts w:ascii="PT Astra Serif" w:hAnsi="PT Astra Serif"/>
          <w:bCs/>
          <w:sz w:val="26"/>
          <w:szCs w:val="26"/>
        </w:rPr>
        <w:t>О в</w:t>
      </w:r>
      <w:r w:rsidR="007C6778" w:rsidRPr="00934CB6">
        <w:rPr>
          <w:rFonts w:ascii="PT Astra Serif" w:hAnsi="PT Astra Serif"/>
          <w:sz w:val="26"/>
          <w:szCs w:val="26"/>
        </w:rPr>
        <w:t>ыполнени</w:t>
      </w:r>
      <w:r w:rsidR="00DA1FC6">
        <w:rPr>
          <w:rFonts w:ascii="PT Astra Serif" w:hAnsi="PT Astra Serif"/>
          <w:sz w:val="26"/>
          <w:szCs w:val="26"/>
        </w:rPr>
        <w:t>и</w:t>
      </w:r>
      <w:r w:rsidR="007C6778" w:rsidRPr="00934CB6">
        <w:rPr>
          <w:rFonts w:ascii="PT Astra Serif" w:hAnsi="PT Astra Serif"/>
          <w:sz w:val="26"/>
          <w:szCs w:val="26"/>
        </w:rPr>
        <w:t xml:space="preserve"> мероприятий плана противодействия коррупции в </w:t>
      </w:r>
      <w:r w:rsidR="007C6778">
        <w:rPr>
          <w:rFonts w:ascii="PT Astra Serif" w:hAnsi="PT Astra Serif"/>
          <w:sz w:val="26"/>
          <w:szCs w:val="26"/>
        </w:rPr>
        <w:t xml:space="preserve">Департаменте </w:t>
      </w:r>
      <w:r w:rsidR="007C6778" w:rsidRPr="00934CB6">
        <w:rPr>
          <w:rFonts w:ascii="PT Astra Serif" w:hAnsi="PT Astra Serif"/>
          <w:sz w:val="26"/>
          <w:szCs w:val="26"/>
        </w:rPr>
        <w:t>лицензировани</w:t>
      </w:r>
      <w:r w:rsidR="007C6778">
        <w:rPr>
          <w:rFonts w:ascii="PT Astra Serif" w:hAnsi="PT Astra Serif"/>
          <w:sz w:val="26"/>
          <w:szCs w:val="26"/>
        </w:rPr>
        <w:t>я и регионального государственного контроля</w:t>
      </w:r>
      <w:r w:rsidR="007C6778" w:rsidRPr="00934CB6">
        <w:rPr>
          <w:rFonts w:ascii="PT Astra Serif" w:hAnsi="PT Astra Serif"/>
          <w:sz w:val="26"/>
          <w:szCs w:val="26"/>
        </w:rPr>
        <w:t xml:space="preserve"> Томской области в 1 квартале 202</w:t>
      </w:r>
      <w:r w:rsidR="007C6778">
        <w:rPr>
          <w:rFonts w:ascii="PT Astra Serif" w:hAnsi="PT Astra Serif"/>
          <w:sz w:val="26"/>
          <w:szCs w:val="26"/>
        </w:rPr>
        <w:t>3</w:t>
      </w:r>
      <w:r w:rsidR="007C6778" w:rsidRPr="00934CB6">
        <w:rPr>
          <w:rFonts w:ascii="PT Astra Serif" w:hAnsi="PT Astra Serif"/>
          <w:sz w:val="26"/>
          <w:szCs w:val="26"/>
        </w:rPr>
        <w:t xml:space="preserve"> года</w:t>
      </w:r>
      <w:r w:rsidR="00B0241C">
        <w:rPr>
          <w:rFonts w:ascii="PT Astra Serif" w:hAnsi="PT Astra Serif"/>
          <w:sz w:val="26"/>
          <w:szCs w:val="26"/>
        </w:rPr>
        <w:t>.</w:t>
      </w:r>
      <w:bookmarkEnd w:id="0"/>
    </w:p>
    <w:p w:rsidR="00FD7A04" w:rsidRPr="001660E4" w:rsidRDefault="00FD7A04" w:rsidP="00FD7A04">
      <w:pPr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 w:rsidR="007C6778">
        <w:rPr>
          <w:rFonts w:ascii="PT Astra Serif" w:hAnsi="PT Astra Serif"/>
          <w:bCs/>
          <w:sz w:val="26"/>
          <w:szCs w:val="26"/>
        </w:rPr>
        <w:t>Куренкова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 w:rsidR="007C6778">
        <w:rPr>
          <w:rFonts w:ascii="PT Astra Serif" w:hAnsi="PT Astra Serif"/>
          <w:sz w:val="26"/>
          <w:szCs w:val="26"/>
        </w:rPr>
        <w:t>Елена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 w:rsidR="007C6778">
        <w:rPr>
          <w:rFonts w:ascii="PT Astra Serif" w:hAnsi="PT Astra Serif"/>
          <w:sz w:val="26"/>
          <w:szCs w:val="26"/>
        </w:rPr>
        <w:t>Евгенье</w:t>
      </w:r>
      <w:r w:rsidRPr="001660E4">
        <w:rPr>
          <w:rFonts w:ascii="PT Astra Serif" w:hAnsi="PT Astra Serif"/>
          <w:sz w:val="26"/>
          <w:szCs w:val="26"/>
        </w:rPr>
        <w:t xml:space="preserve">вна – </w:t>
      </w:r>
      <w:r w:rsidR="007C6778">
        <w:rPr>
          <w:rFonts w:ascii="PT Astra Serif" w:hAnsi="PT Astra Serif"/>
          <w:sz w:val="26"/>
          <w:szCs w:val="26"/>
        </w:rPr>
        <w:t>консультант</w:t>
      </w:r>
      <w:r w:rsidR="007C6778" w:rsidRPr="001660E4">
        <w:rPr>
          <w:rFonts w:ascii="PT Astra Serif" w:hAnsi="PT Astra Serif"/>
          <w:color w:val="000000"/>
          <w:sz w:val="26"/>
          <w:szCs w:val="26"/>
        </w:rPr>
        <w:t xml:space="preserve"> комитета организационно-правового обеспечения</w:t>
      </w:r>
      <w:r w:rsidR="007C6778"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</w:t>
      </w:r>
      <w:r w:rsidR="00DA1FC6">
        <w:rPr>
          <w:rFonts w:ascii="PT Astra Serif" w:hAnsi="PT Astra Serif"/>
          <w:bCs/>
          <w:sz w:val="26"/>
          <w:szCs w:val="26"/>
        </w:rPr>
        <w:t xml:space="preserve"> О</w:t>
      </w:r>
      <w:r w:rsidR="007C6778" w:rsidRPr="007C6778">
        <w:rPr>
          <w:rFonts w:ascii="PT Astra Serif" w:hAnsi="PT Astra Serif"/>
          <w:sz w:val="26"/>
          <w:szCs w:val="26"/>
        </w:rPr>
        <w:t xml:space="preserve"> </w:t>
      </w:r>
      <w:r w:rsidR="00DA1FC6">
        <w:rPr>
          <w:rFonts w:ascii="PT Astra Serif" w:hAnsi="PT Astra Serif"/>
          <w:sz w:val="26"/>
          <w:szCs w:val="26"/>
        </w:rPr>
        <w:t>р</w:t>
      </w:r>
      <w:r w:rsidR="007C6778" w:rsidRPr="00D36674">
        <w:rPr>
          <w:rFonts w:ascii="PT Astra Serif" w:hAnsi="PT Astra Serif"/>
          <w:sz w:val="26"/>
          <w:szCs w:val="26"/>
        </w:rPr>
        <w:t>езультат</w:t>
      </w:r>
      <w:r w:rsidR="00DA1FC6">
        <w:rPr>
          <w:rFonts w:ascii="PT Astra Serif" w:hAnsi="PT Astra Serif"/>
          <w:sz w:val="26"/>
          <w:szCs w:val="26"/>
        </w:rPr>
        <w:t>ах</w:t>
      </w:r>
      <w:r w:rsidR="007C6778" w:rsidRPr="00D36674">
        <w:rPr>
          <w:rFonts w:ascii="PT Astra Serif" w:hAnsi="PT Astra Serif"/>
          <w:sz w:val="26"/>
          <w:szCs w:val="26"/>
        </w:rPr>
        <w:t xml:space="preserve">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причин, выявленных нарушений </w:t>
      </w:r>
      <w:r w:rsidR="007C6778" w:rsidRPr="00E50A08">
        <w:rPr>
          <w:rFonts w:ascii="PT Astra Serif" w:hAnsi="PT Astra Serif"/>
          <w:color w:val="000000" w:themeColor="text1"/>
          <w:sz w:val="26"/>
          <w:szCs w:val="26"/>
        </w:rPr>
        <w:t>за 1 квартал 2023 года</w:t>
      </w:r>
      <w:r w:rsidR="00B0241C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 w:rsidRPr="001660E4">
        <w:rPr>
          <w:rFonts w:ascii="PT Astra Serif" w:hAnsi="PT Astra Serif"/>
          <w:sz w:val="26"/>
          <w:szCs w:val="26"/>
        </w:rPr>
        <w:t xml:space="preserve">Сидоренко Наталия Валерьевна </w:t>
      </w:r>
      <w:proofErr w:type="gramStart"/>
      <w:r w:rsidRPr="001660E4">
        <w:rPr>
          <w:rFonts w:ascii="PT Astra Serif" w:hAnsi="PT Astra Serif"/>
          <w:sz w:val="26"/>
          <w:szCs w:val="26"/>
        </w:rPr>
        <w:t xml:space="preserve">–  </w:t>
      </w:r>
      <w:r w:rsidR="00DA1FC6">
        <w:rPr>
          <w:rFonts w:ascii="PT Astra Serif" w:hAnsi="PT Astra Serif"/>
          <w:sz w:val="26"/>
          <w:szCs w:val="26"/>
        </w:rPr>
        <w:t>консультант</w:t>
      </w:r>
      <w:proofErr w:type="gramEnd"/>
      <w:r w:rsidR="00DA1FC6" w:rsidRPr="001660E4">
        <w:rPr>
          <w:rFonts w:ascii="PT Astra Serif" w:hAnsi="PT Astra Serif"/>
          <w:color w:val="000000"/>
          <w:sz w:val="26"/>
          <w:szCs w:val="26"/>
        </w:rPr>
        <w:t xml:space="preserve"> комитета организационно-правового обеспечения</w:t>
      </w:r>
      <w:r w:rsidR="00DA1FC6"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 w:rsidR="00DA1FC6">
        <w:rPr>
          <w:rFonts w:ascii="PT Astra Serif" w:hAnsi="PT Astra Serif"/>
          <w:sz w:val="26"/>
          <w:szCs w:val="26"/>
        </w:rPr>
        <w:t xml:space="preserve"> О</w:t>
      </w:r>
      <w:r>
        <w:rPr>
          <w:rFonts w:ascii="PT Astra Serif" w:hAnsi="PT Astra Serif"/>
          <w:sz w:val="26"/>
          <w:szCs w:val="26"/>
        </w:rPr>
        <w:t> </w:t>
      </w:r>
      <w:r w:rsidR="00DA1FC6">
        <w:rPr>
          <w:rFonts w:ascii="PT Astra Serif" w:hAnsi="PT Astra Serif"/>
          <w:sz w:val="26"/>
          <w:szCs w:val="26"/>
        </w:rPr>
        <w:t>р</w:t>
      </w:r>
      <w:r w:rsidR="00DA1FC6" w:rsidRPr="00E50A08">
        <w:rPr>
          <w:rFonts w:ascii="PT Astra Serif" w:hAnsi="PT Astra Serif"/>
          <w:color w:val="000000" w:themeColor="text1"/>
          <w:sz w:val="26"/>
          <w:szCs w:val="26"/>
        </w:rPr>
        <w:t xml:space="preserve">езультатах проведения </w:t>
      </w:r>
      <w:proofErr w:type="gramStart"/>
      <w:r w:rsidR="00DA1FC6" w:rsidRPr="00934CB6">
        <w:rPr>
          <w:rFonts w:ascii="PT Astra Serif" w:hAnsi="PT Astra Serif"/>
          <w:color w:val="000000"/>
          <w:sz w:val="26"/>
          <w:szCs w:val="26"/>
        </w:rPr>
        <w:t>текущей  антикоррупционной</w:t>
      </w:r>
      <w:proofErr w:type="gramEnd"/>
      <w:r w:rsidR="00DA1FC6" w:rsidRPr="00934CB6">
        <w:rPr>
          <w:rFonts w:ascii="PT Astra Serif" w:hAnsi="PT Astra Serif"/>
          <w:color w:val="000000"/>
          <w:sz w:val="26"/>
          <w:szCs w:val="26"/>
        </w:rPr>
        <w:t xml:space="preserve"> экспертизы проектов нормативных правовых актов Томской области</w:t>
      </w:r>
      <w:r w:rsidR="00B0241C"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 w:rsidR="00DA1FC6" w:rsidRPr="001660E4">
        <w:rPr>
          <w:rFonts w:ascii="PT Astra Serif" w:hAnsi="PT Astra Serif"/>
          <w:sz w:val="26"/>
          <w:szCs w:val="26"/>
        </w:rPr>
        <w:t xml:space="preserve">Сидоренко Наталия Валерьевна </w:t>
      </w:r>
      <w:proofErr w:type="gramStart"/>
      <w:r w:rsidR="00DA1FC6" w:rsidRPr="001660E4">
        <w:rPr>
          <w:rFonts w:ascii="PT Astra Serif" w:hAnsi="PT Astra Serif"/>
          <w:sz w:val="26"/>
          <w:szCs w:val="26"/>
        </w:rPr>
        <w:t xml:space="preserve">–  </w:t>
      </w:r>
      <w:r w:rsidR="00DA1FC6">
        <w:rPr>
          <w:rFonts w:ascii="PT Astra Serif" w:hAnsi="PT Astra Serif"/>
          <w:sz w:val="26"/>
          <w:szCs w:val="26"/>
        </w:rPr>
        <w:t>консультант</w:t>
      </w:r>
      <w:proofErr w:type="gramEnd"/>
      <w:r w:rsidR="00DA1FC6" w:rsidRPr="001660E4">
        <w:rPr>
          <w:rFonts w:ascii="PT Astra Serif" w:hAnsi="PT Astra Serif"/>
          <w:color w:val="000000"/>
          <w:sz w:val="26"/>
          <w:szCs w:val="26"/>
        </w:rPr>
        <w:t xml:space="preserve"> комитета организационно-правового обеспечения</w:t>
      </w:r>
      <w:r w:rsidR="00DA1FC6"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DA1FC6" w:rsidRPr="0032140F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проведения </w:t>
      </w:r>
      <w:r w:rsidR="00DA1FC6" w:rsidRPr="00934CB6">
        <w:rPr>
          <w:rFonts w:ascii="PT Astra Serif" w:hAnsi="PT Astra Serif"/>
          <w:color w:val="000000"/>
          <w:sz w:val="26"/>
          <w:szCs w:val="26"/>
        </w:rPr>
        <w:t>анализа работы с обращениями граждан, соблюдения сроков и результатов рассмотрения обращений граждан о фактах проявления коррупции</w:t>
      </w:r>
      <w:r w:rsidR="00B0241C"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 w:rsidR="00DA1FC6" w:rsidRPr="001660E4">
        <w:rPr>
          <w:rFonts w:ascii="PT Astra Serif" w:hAnsi="PT Astra Serif"/>
          <w:sz w:val="26"/>
          <w:szCs w:val="26"/>
        </w:rPr>
        <w:t xml:space="preserve">Сидоренко Наталия Валерьевна </w:t>
      </w:r>
      <w:proofErr w:type="gramStart"/>
      <w:r w:rsidR="00DA1FC6" w:rsidRPr="001660E4">
        <w:rPr>
          <w:rFonts w:ascii="PT Astra Serif" w:hAnsi="PT Astra Serif"/>
          <w:sz w:val="26"/>
          <w:szCs w:val="26"/>
        </w:rPr>
        <w:t xml:space="preserve">–  </w:t>
      </w:r>
      <w:r w:rsidR="00DA1FC6">
        <w:rPr>
          <w:rFonts w:ascii="PT Astra Serif" w:hAnsi="PT Astra Serif"/>
          <w:sz w:val="26"/>
          <w:szCs w:val="26"/>
        </w:rPr>
        <w:t>консультант</w:t>
      </w:r>
      <w:proofErr w:type="gramEnd"/>
      <w:r w:rsidR="00DA1FC6" w:rsidRPr="001660E4">
        <w:rPr>
          <w:rFonts w:ascii="PT Astra Serif" w:hAnsi="PT Astra Serif"/>
          <w:color w:val="000000"/>
          <w:sz w:val="26"/>
          <w:szCs w:val="26"/>
        </w:rPr>
        <w:t xml:space="preserve"> комитета организационно-правового обеспечения</w:t>
      </w:r>
      <w:r w:rsidR="00DA1FC6"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DA1FC6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DA1FC6" w:rsidRPr="0046499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DA1FC6" w:rsidRPr="008C1F42">
        <w:rPr>
          <w:rFonts w:ascii="PT Astra Serif" w:hAnsi="PT Astra Serif"/>
          <w:sz w:val="26"/>
          <w:szCs w:val="26"/>
        </w:rPr>
        <w:t>результатах проведения актуализации карты коррупционных рисков Департамента лицензирования и регионального государственного контроля Томской области</w:t>
      </w:r>
      <w:r w:rsidR="00DA1FC6">
        <w:rPr>
          <w:rFonts w:ascii="PT Astra Serif" w:hAnsi="PT Astra Serif"/>
          <w:sz w:val="26"/>
          <w:szCs w:val="26"/>
        </w:rPr>
        <w:t xml:space="preserve"> </w:t>
      </w:r>
      <w:r w:rsidR="00DA1FC6" w:rsidRPr="008C1F42">
        <w:rPr>
          <w:rFonts w:ascii="PT Astra Serif" w:hAnsi="PT Astra Serif"/>
          <w:sz w:val="26"/>
          <w:szCs w:val="26"/>
        </w:rPr>
        <w:t xml:space="preserve"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</w:t>
      </w:r>
      <w:r w:rsidR="00DA1FC6">
        <w:rPr>
          <w:rFonts w:ascii="PT Astra Serif" w:hAnsi="PT Astra Serif"/>
          <w:sz w:val="26"/>
          <w:szCs w:val="26"/>
        </w:rPr>
        <w:br/>
      </w:r>
      <w:r w:rsidR="00DA1FC6" w:rsidRPr="008C1F42">
        <w:rPr>
          <w:rFonts w:ascii="PT Astra Serif" w:hAnsi="PT Astra Serif"/>
          <w:sz w:val="26"/>
          <w:szCs w:val="26"/>
        </w:rPr>
        <w:t>№ 365-р.</w:t>
      </w:r>
    </w:p>
    <w:p w:rsidR="00FD7A04" w:rsidRDefault="00FD7A04" w:rsidP="006F6439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>
        <w:rPr>
          <w:rFonts w:ascii="PT Astra Serif" w:hAnsi="PT Astra Serif"/>
          <w:bCs/>
          <w:sz w:val="26"/>
          <w:szCs w:val="26"/>
        </w:rPr>
        <w:t>Куренкова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Елена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Евгенье</w:t>
      </w:r>
      <w:r w:rsidRPr="001660E4">
        <w:rPr>
          <w:rFonts w:ascii="PT Astra Serif" w:hAnsi="PT Astra Serif"/>
          <w:sz w:val="26"/>
          <w:szCs w:val="26"/>
        </w:rPr>
        <w:t xml:space="preserve">вна – </w:t>
      </w:r>
      <w:r>
        <w:rPr>
          <w:rFonts w:ascii="PT Astra Serif" w:hAnsi="PT Astra Serif"/>
          <w:sz w:val="26"/>
          <w:szCs w:val="26"/>
        </w:rPr>
        <w:t>консультант</w:t>
      </w:r>
      <w:r w:rsidRPr="001660E4">
        <w:rPr>
          <w:rFonts w:ascii="PT Astra Serif" w:hAnsi="PT Astra Serif"/>
          <w:color w:val="000000"/>
          <w:sz w:val="26"/>
          <w:szCs w:val="26"/>
        </w:rPr>
        <w:t xml:space="preserve"> комитета организационно-правового обеспечения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B0241C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</w:t>
      </w:r>
      <w:r w:rsidR="00DA1FC6" w:rsidRPr="0032140F">
        <w:rPr>
          <w:rFonts w:ascii="PT Astra Serif" w:hAnsi="PT Astra Serif"/>
          <w:color w:val="000000" w:themeColor="text1"/>
          <w:sz w:val="26"/>
          <w:szCs w:val="26"/>
        </w:rPr>
        <w:t xml:space="preserve"> О результатах </w:t>
      </w:r>
      <w:r w:rsidR="00DA1FC6">
        <w:rPr>
          <w:rFonts w:ascii="PT Astra Serif" w:hAnsi="PT Astra Serif"/>
          <w:sz w:val="26"/>
          <w:szCs w:val="26"/>
        </w:rPr>
        <w:t>проведения</w:t>
      </w:r>
      <w:r w:rsidR="00DA1FC6" w:rsidRPr="008C1F42">
        <w:rPr>
          <w:rFonts w:ascii="PT Astra Serif" w:hAnsi="PT Astra Serif"/>
          <w:sz w:val="26"/>
          <w:szCs w:val="26"/>
        </w:rPr>
        <w:t xml:space="preserve"> анализа эффективности деятельности комиссии по соблюдению требований к служебному поведению государственных гражданских служащих и урегулированию конфликта интересов, а также работы лица, ответственного за профилактику корру</w:t>
      </w:r>
      <w:r w:rsidR="00DA1FC6">
        <w:rPr>
          <w:rFonts w:ascii="PT Astra Serif" w:hAnsi="PT Astra Serif"/>
          <w:sz w:val="26"/>
          <w:szCs w:val="26"/>
        </w:rPr>
        <w:t xml:space="preserve">пционных и иных правонарушений </w:t>
      </w:r>
      <w:r w:rsidR="00DA1FC6" w:rsidRPr="008C1F42">
        <w:rPr>
          <w:rFonts w:ascii="PT Astra Serif" w:hAnsi="PT Astra Serif"/>
          <w:sz w:val="26"/>
          <w:szCs w:val="26"/>
        </w:rPr>
        <w:t>в Департамента лицензирования и регионального государственного контроля</w:t>
      </w:r>
      <w:r w:rsidR="00DA1FC6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DA1FC6" w:rsidRPr="008C1F42">
        <w:rPr>
          <w:rFonts w:ascii="PT Astra Serif" w:hAnsi="PT Astra Serif"/>
          <w:sz w:val="26"/>
          <w:szCs w:val="26"/>
        </w:rPr>
        <w:t xml:space="preserve"> за 2022 год.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>
        <w:rPr>
          <w:rFonts w:ascii="PT Astra Serif" w:hAnsi="PT Astra Serif"/>
          <w:bCs/>
          <w:sz w:val="26"/>
          <w:szCs w:val="26"/>
        </w:rPr>
        <w:t>Куренкова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Елена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Евгенье</w:t>
      </w:r>
      <w:r w:rsidRPr="001660E4">
        <w:rPr>
          <w:rFonts w:ascii="PT Astra Serif" w:hAnsi="PT Astra Serif"/>
          <w:sz w:val="26"/>
          <w:szCs w:val="26"/>
        </w:rPr>
        <w:t xml:space="preserve">вна – </w:t>
      </w:r>
      <w:r>
        <w:rPr>
          <w:rFonts w:ascii="PT Astra Serif" w:hAnsi="PT Astra Serif"/>
          <w:sz w:val="26"/>
          <w:szCs w:val="26"/>
        </w:rPr>
        <w:t>консультант</w:t>
      </w:r>
      <w:r w:rsidRPr="001660E4">
        <w:rPr>
          <w:rFonts w:ascii="PT Astra Serif" w:hAnsi="PT Astra Serif"/>
          <w:color w:val="000000"/>
          <w:sz w:val="26"/>
          <w:szCs w:val="26"/>
        </w:rPr>
        <w:t xml:space="preserve"> комитета организационно-правового обеспечения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Pr="00325B71" w:rsidRDefault="00FD7A04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325B71">
        <w:rPr>
          <w:rFonts w:ascii="PT Astra Serif" w:hAnsi="PT Astra Serif"/>
          <w:sz w:val="26"/>
          <w:szCs w:val="26"/>
          <w:u w:val="single"/>
        </w:rPr>
        <w:t>До рассмотрения вопросов повестки заседания Комиссией рассмотрены процедурные вопросы и приняты решения:</w:t>
      </w:r>
    </w:p>
    <w:p w:rsidR="00FD7A04" w:rsidRPr="00325B71" w:rsidRDefault="00FD7A04" w:rsidP="00FD7A04">
      <w:pPr>
        <w:ind w:left="567" w:firstLine="709"/>
        <w:jc w:val="both"/>
        <w:rPr>
          <w:rFonts w:ascii="PT Astra Serif" w:hAnsi="PT Astra Serif"/>
          <w:sz w:val="26"/>
          <w:szCs w:val="26"/>
          <w:u w:val="single"/>
        </w:rPr>
      </w:pPr>
    </w:p>
    <w:tbl>
      <w:tblPr>
        <w:tblW w:w="1019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2"/>
        <w:gridCol w:w="1984"/>
      </w:tblGrid>
      <w:tr w:rsidR="00FD7A04" w:rsidRPr="00325B71" w:rsidTr="004C3CD7">
        <w:tc>
          <w:tcPr>
            <w:tcW w:w="8212" w:type="dxa"/>
            <w:hideMark/>
          </w:tcPr>
          <w:p w:rsidR="00FD7A04" w:rsidRPr="00325B71" w:rsidRDefault="00FD7A04" w:rsidP="004D12CF">
            <w:pPr>
              <w:ind w:firstLine="28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25B71">
              <w:rPr>
                <w:rFonts w:ascii="PT Astra Serif" w:hAnsi="PT Astra Serif"/>
                <w:sz w:val="26"/>
                <w:szCs w:val="26"/>
              </w:rPr>
              <w:t xml:space="preserve">Заявлений и ходатайств от служащего, членов Комиссии </w:t>
            </w:r>
          </w:p>
        </w:tc>
        <w:tc>
          <w:tcPr>
            <w:tcW w:w="1984" w:type="dxa"/>
            <w:vAlign w:val="center"/>
            <w:hideMark/>
          </w:tcPr>
          <w:p w:rsidR="00FD7A04" w:rsidRPr="00325B71" w:rsidRDefault="00FD7A04" w:rsidP="004D12CF">
            <w:pPr>
              <w:spacing w:after="100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325B71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не поступало </w:t>
            </w:r>
          </w:p>
        </w:tc>
      </w:tr>
      <w:tr w:rsidR="00FD7A04" w:rsidRPr="00325B71" w:rsidTr="004C3CD7">
        <w:tc>
          <w:tcPr>
            <w:tcW w:w="8212" w:type="dxa"/>
            <w:tcBorders>
              <w:bottom w:val="single" w:sz="4" w:space="0" w:color="auto"/>
            </w:tcBorders>
            <w:hideMark/>
          </w:tcPr>
          <w:p w:rsidR="00FD7A04" w:rsidRPr="00325B71" w:rsidRDefault="00FD7A04" w:rsidP="004D12CF">
            <w:pPr>
              <w:ind w:firstLine="28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25B7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Заявлений от членов Комиссии о наличии прямой или косвенной заинтересованности, которая может привести к конфликту интересов при рассмотрении вопросов, включенных в повестку заседания Комиссии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  <w:hideMark/>
          </w:tcPr>
          <w:p w:rsidR="00FD7A04" w:rsidRPr="00325B71" w:rsidRDefault="00FD7A04" w:rsidP="004D12CF">
            <w:pPr>
              <w:spacing w:after="100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325B71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не поступало </w:t>
            </w:r>
          </w:p>
        </w:tc>
      </w:tr>
      <w:tr w:rsidR="00FD7A04" w:rsidRPr="00325B71" w:rsidTr="004C3CD7">
        <w:tc>
          <w:tcPr>
            <w:tcW w:w="8212" w:type="dxa"/>
            <w:tcBorders>
              <w:bottom w:val="single" w:sz="4" w:space="0" w:color="auto"/>
            </w:tcBorders>
            <w:hideMark/>
          </w:tcPr>
          <w:p w:rsidR="00FD7A04" w:rsidRPr="00325B71" w:rsidRDefault="00FD7A04" w:rsidP="004D12CF">
            <w:pPr>
              <w:spacing w:after="100"/>
              <w:ind w:firstLine="28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25B71">
              <w:rPr>
                <w:rFonts w:ascii="PT Astra Serif" w:hAnsi="PT Astra Serif"/>
                <w:sz w:val="26"/>
                <w:szCs w:val="26"/>
              </w:rPr>
              <w:t xml:space="preserve">Решение, принятое Комиссией, о голосовании по вопросам, включенным в повестку заседания Комиссии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  <w:hideMark/>
          </w:tcPr>
          <w:p w:rsidR="00FD7A04" w:rsidRPr="00325B71" w:rsidRDefault="00FD7A04" w:rsidP="004D12CF">
            <w:pPr>
              <w:spacing w:after="100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325B71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открытое голосование </w:t>
            </w:r>
          </w:p>
        </w:tc>
      </w:tr>
    </w:tbl>
    <w:p w:rsidR="00FD7A04" w:rsidRDefault="00FD7A04" w:rsidP="00FD7A04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>Все члены Комиссии и лица, участвующие в заседании Комиссии уведомлены</w:t>
      </w:r>
      <w:r w:rsidRPr="00325B71">
        <w:rPr>
          <w:rFonts w:ascii="PT Astra Serif" w:hAnsi="PT Astra Serif"/>
          <w:sz w:val="26"/>
          <w:szCs w:val="26"/>
        </w:rPr>
        <w:br/>
        <w:t>о неразглашении сведений, ставших им известными в ходе работы Комиссии.</w:t>
      </w:r>
    </w:p>
    <w:p w:rsidR="00FD7A04" w:rsidRPr="00B55A9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55A94">
        <w:rPr>
          <w:rFonts w:ascii="PT Astra Serif" w:hAnsi="PT Astra Serif"/>
          <w:sz w:val="26"/>
          <w:szCs w:val="26"/>
        </w:rPr>
        <w:t>СЛУШАЛИ</w:t>
      </w:r>
      <w:r>
        <w:rPr>
          <w:rFonts w:ascii="PT Astra Serif" w:hAnsi="PT Astra Serif"/>
          <w:sz w:val="26"/>
          <w:szCs w:val="26"/>
        </w:rPr>
        <w:t>: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55540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 xml:space="preserve"> </w:t>
      </w:r>
      <w:r w:rsidRPr="00255540">
        <w:rPr>
          <w:rFonts w:ascii="PT Astra Serif" w:hAnsi="PT Astra Serif"/>
          <w:sz w:val="26"/>
          <w:szCs w:val="26"/>
        </w:rPr>
        <w:t xml:space="preserve"> </w:t>
      </w:r>
      <w:r w:rsidR="00B0241C">
        <w:rPr>
          <w:rFonts w:ascii="PT Astra Serif" w:hAnsi="PT Astra Serif"/>
          <w:bCs/>
          <w:sz w:val="26"/>
          <w:szCs w:val="26"/>
        </w:rPr>
        <w:t>О в</w:t>
      </w:r>
      <w:r w:rsidR="00B0241C" w:rsidRPr="00934CB6">
        <w:rPr>
          <w:rFonts w:ascii="PT Astra Serif" w:hAnsi="PT Astra Serif"/>
          <w:sz w:val="26"/>
          <w:szCs w:val="26"/>
        </w:rPr>
        <w:t>ыполнени</w:t>
      </w:r>
      <w:r w:rsidR="00B0241C">
        <w:rPr>
          <w:rFonts w:ascii="PT Astra Serif" w:hAnsi="PT Astra Serif"/>
          <w:sz w:val="26"/>
          <w:szCs w:val="26"/>
        </w:rPr>
        <w:t>и</w:t>
      </w:r>
      <w:r w:rsidR="00B0241C" w:rsidRPr="00934CB6">
        <w:rPr>
          <w:rFonts w:ascii="PT Astra Serif" w:hAnsi="PT Astra Serif"/>
          <w:sz w:val="26"/>
          <w:szCs w:val="26"/>
        </w:rPr>
        <w:t xml:space="preserve"> мероприятий плана противодействия коррупции в </w:t>
      </w:r>
      <w:r w:rsidR="00B0241C">
        <w:rPr>
          <w:rFonts w:ascii="PT Astra Serif" w:hAnsi="PT Astra Serif"/>
          <w:sz w:val="26"/>
          <w:szCs w:val="26"/>
        </w:rPr>
        <w:t xml:space="preserve">Департаменте </w:t>
      </w:r>
      <w:r w:rsidR="00B0241C" w:rsidRPr="00934CB6">
        <w:rPr>
          <w:rFonts w:ascii="PT Astra Serif" w:hAnsi="PT Astra Serif"/>
          <w:sz w:val="26"/>
          <w:szCs w:val="26"/>
        </w:rPr>
        <w:t>лицензировани</w:t>
      </w:r>
      <w:r w:rsidR="00B0241C">
        <w:rPr>
          <w:rFonts w:ascii="PT Astra Serif" w:hAnsi="PT Astra Serif"/>
          <w:sz w:val="26"/>
          <w:szCs w:val="26"/>
        </w:rPr>
        <w:t>я и регионального государственного контроля</w:t>
      </w:r>
      <w:r w:rsidR="00B0241C" w:rsidRPr="00934CB6">
        <w:rPr>
          <w:rFonts w:ascii="PT Astra Serif" w:hAnsi="PT Astra Serif"/>
          <w:sz w:val="26"/>
          <w:szCs w:val="26"/>
        </w:rPr>
        <w:t xml:space="preserve"> Томской области в 1 квартале 202</w:t>
      </w:r>
      <w:r w:rsidR="00B0241C">
        <w:rPr>
          <w:rFonts w:ascii="PT Astra Serif" w:hAnsi="PT Astra Serif"/>
          <w:sz w:val="26"/>
          <w:szCs w:val="26"/>
        </w:rPr>
        <w:t>3</w:t>
      </w:r>
      <w:r w:rsidR="00B0241C" w:rsidRPr="00934CB6">
        <w:rPr>
          <w:rFonts w:ascii="PT Astra Serif" w:hAnsi="PT Astra Serif"/>
          <w:sz w:val="26"/>
          <w:szCs w:val="26"/>
        </w:rPr>
        <w:t xml:space="preserve"> года</w:t>
      </w:r>
      <w:r w:rsidR="00B0241C">
        <w:rPr>
          <w:rFonts w:ascii="PT Astra Serif" w:hAnsi="PT Astra Serif"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B0241C">
        <w:rPr>
          <w:rFonts w:ascii="PT Astra Serif" w:hAnsi="PT Astra Serif"/>
          <w:sz w:val="26"/>
          <w:szCs w:val="26"/>
        </w:rPr>
        <w:t>Куренкова</w:t>
      </w:r>
      <w:r>
        <w:rPr>
          <w:rFonts w:ascii="PT Astra Serif" w:hAnsi="PT Astra Serif"/>
          <w:sz w:val="26"/>
          <w:szCs w:val="26"/>
        </w:rPr>
        <w:t xml:space="preserve"> </w:t>
      </w:r>
      <w:r w:rsidR="00B0241C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.</w:t>
      </w:r>
      <w:r w:rsidR="00B0241C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.</w:t>
      </w:r>
      <w:r w:rsidRPr="001C5FB3">
        <w:rPr>
          <w:rFonts w:ascii="PT Astra Serif" w:hAnsi="PT Astra Serif"/>
          <w:i/>
          <w:sz w:val="26"/>
          <w:szCs w:val="26"/>
        </w:rPr>
        <w:t xml:space="preserve"> – текст доклада прилагается</w:t>
      </w:r>
      <w:r>
        <w:rPr>
          <w:rFonts w:ascii="PT Astra Serif" w:hAnsi="PT Astra Serif"/>
          <w:i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 w:rsidRPr="00325B71">
        <w:rPr>
          <w:rFonts w:ascii="PT Astra Serif" w:hAnsi="PT Astra Serif"/>
          <w:b/>
          <w:i/>
          <w:sz w:val="26"/>
          <w:szCs w:val="26"/>
          <w:lang w:eastAsia="hi-IN" w:bidi="hi-IN"/>
        </w:rPr>
        <w:t>.</w:t>
      </w:r>
    </w:p>
    <w:p w:rsidR="00FD7A04" w:rsidRPr="00325B71" w:rsidRDefault="00FD7A04" w:rsidP="00FD7A04">
      <w:pPr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0A4">
        <w:rPr>
          <w:rFonts w:ascii="PT Astra Serif" w:hAnsi="PT Astra Serif"/>
          <w:sz w:val="26"/>
          <w:szCs w:val="26"/>
        </w:rPr>
        <w:t>СЛУШАЛИ: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2. </w:t>
      </w:r>
      <w:r w:rsidR="00B0241C">
        <w:rPr>
          <w:rFonts w:ascii="PT Astra Serif" w:hAnsi="PT Astra Serif"/>
          <w:bCs/>
          <w:sz w:val="26"/>
          <w:szCs w:val="26"/>
        </w:rPr>
        <w:t>О</w:t>
      </w:r>
      <w:r w:rsidR="00B0241C" w:rsidRPr="007C6778">
        <w:rPr>
          <w:rFonts w:ascii="PT Astra Serif" w:hAnsi="PT Astra Serif"/>
          <w:sz w:val="26"/>
          <w:szCs w:val="26"/>
        </w:rPr>
        <w:t xml:space="preserve"> </w:t>
      </w:r>
      <w:r w:rsidR="00B0241C">
        <w:rPr>
          <w:rFonts w:ascii="PT Astra Serif" w:hAnsi="PT Astra Serif"/>
          <w:sz w:val="26"/>
          <w:szCs w:val="26"/>
        </w:rPr>
        <w:t>р</w:t>
      </w:r>
      <w:r w:rsidR="00B0241C" w:rsidRPr="00D36674">
        <w:rPr>
          <w:rFonts w:ascii="PT Astra Serif" w:hAnsi="PT Astra Serif"/>
          <w:sz w:val="26"/>
          <w:szCs w:val="26"/>
        </w:rPr>
        <w:t>езультат</w:t>
      </w:r>
      <w:r w:rsidR="00B0241C">
        <w:rPr>
          <w:rFonts w:ascii="PT Astra Serif" w:hAnsi="PT Astra Serif"/>
          <w:sz w:val="26"/>
          <w:szCs w:val="26"/>
        </w:rPr>
        <w:t>ах</w:t>
      </w:r>
      <w:r w:rsidR="00B0241C" w:rsidRPr="00D36674">
        <w:rPr>
          <w:rFonts w:ascii="PT Astra Serif" w:hAnsi="PT Astra Serif"/>
          <w:sz w:val="26"/>
          <w:szCs w:val="26"/>
        </w:rPr>
        <w:t xml:space="preserve">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 предупреждению и устранению причин, выявленных нарушений </w:t>
      </w:r>
      <w:r w:rsidR="00B0241C" w:rsidRPr="00E50A08">
        <w:rPr>
          <w:rFonts w:ascii="PT Astra Serif" w:hAnsi="PT Astra Serif"/>
          <w:color w:val="000000" w:themeColor="text1"/>
          <w:sz w:val="26"/>
          <w:szCs w:val="26"/>
        </w:rPr>
        <w:t>за 1 квартал 2023 года</w:t>
      </w:r>
      <w:r w:rsidR="00B0241C">
        <w:rPr>
          <w:rFonts w:ascii="PT Astra Serif" w:hAnsi="PT Astra Serif"/>
          <w:color w:val="000000" w:themeColor="text1"/>
          <w:sz w:val="26"/>
          <w:szCs w:val="26"/>
        </w:rPr>
        <w:t>.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Сидоренко Н.В.</w:t>
      </w:r>
      <w:r w:rsidRPr="001C5FB3">
        <w:rPr>
          <w:rFonts w:ascii="PT Astra Serif" w:hAnsi="PT Astra Serif"/>
          <w:i/>
          <w:sz w:val="26"/>
          <w:szCs w:val="26"/>
        </w:rPr>
        <w:t xml:space="preserve"> – текст доклада прилагается</w:t>
      </w:r>
      <w:r>
        <w:rPr>
          <w:rFonts w:ascii="PT Astra Serif" w:hAnsi="PT Astra Serif"/>
          <w:i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>
        <w:rPr>
          <w:rFonts w:ascii="PT Astra Serif" w:hAnsi="PT Astra Serif"/>
          <w:sz w:val="26"/>
          <w:szCs w:val="26"/>
          <w:lang w:eastAsia="hi-IN" w:bidi="hi-IN"/>
        </w:rPr>
        <w:t>.</w:t>
      </w:r>
    </w:p>
    <w:p w:rsidR="00B0241C" w:rsidRDefault="00B0241C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B0241C" w:rsidRPr="00B55A94" w:rsidRDefault="00B0241C" w:rsidP="00B024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55A94">
        <w:rPr>
          <w:rFonts w:ascii="PT Astra Serif" w:hAnsi="PT Astra Serif"/>
          <w:sz w:val="26"/>
          <w:szCs w:val="26"/>
        </w:rPr>
        <w:t>СЛУШАЛИ</w:t>
      </w:r>
      <w:r>
        <w:rPr>
          <w:rFonts w:ascii="PT Astra Serif" w:hAnsi="PT Astra Serif"/>
          <w:sz w:val="26"/>
          <w:szCs w:val="26"/>
        </w:rPr>
        <w:t>:</w:t>
      </w:r>
    </w:p>
    <w:p w:rsidR="00B0241C" w:rsidRDefault="00B0241C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B0241C">
        <w:rPr>
          <w:rFonts w:ascii="PT Astra Serif" w:hAnsi="PT Astra Serif"/>
          <w:sz w:val="26"/>
          <w:szCs w:val="26"/>
        </w:rPr>
        <w:t>О р</w:t>
      </w:r>
      <w:r w:rsidR="00B0241C" w:rsidRPr="00E50A08">
        <w:rPr>
          <w:rFonts w:ascii="PT Astra Serif" w:hAnsi="PT Astra Serif"/>
          <w:color w:val="000000" w:themeColor="text1"/>
          <w:sz w:val="26"/>
          <w:szCs w:val="26"/>
        </w:rPr>
        <w:t xml:space="preserve">езультатах проведения </w:t>
      </w:r>
      <w:proofErr w:type="gramStart"/>
      <w:r w:rsidR="00B0241C" w:rsidRPr="00934CB6">
        <w:rPr>
          <w:rFonts w:ascii="PT Astra Serif" w:hAnsi="PT Astra Serif"/>
          <w:color w:val="000000"/>
          <w:sz w:val="26"/>
          <w:szCs w:val="26"/>
        </w:rPr>
        <w:t>текущей  антикоррупционной</w:t>
      </w:r>
      <w:proofErr w:type="gramEnd"/>
      <w:r w:rsidR="00B0241C" w:rsidRPr="00934CB6">
        <w:rPr>
          <w:rFonts w:ascii="PT Astra Serif" w:hAnsi="PT Astra Serif"/>
          <w:color w:val="000000"/>
          <w:sz w:val="26"/>
          <w:szCs w:val="26"/>
        </w:rPr>
        <w:t xml:space="preserve"> экспертизы проектов нормативных правовых актов Томской области</w:t>
      </w:r>
      <w:r w:rsidR="00B0241C"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B0241C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Сидоренко</w:t>
      </w:r>
      <w:r w:rsidR="00FD7A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</w:t>
      </w:r>
      <w:r w:rsidR="00FD7A04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В</w:t>
      </w:r>
      <w:r w:rsidR="00FD7A04">
        <w:rPr>
          <w:rFonts w:ascii="PT Astra Serif" w:hAnsi="PT Astra Serif"/>
          <w:sz w:val="26"/>
          <w:szCs w:val="26"/>
        </w:rPr>
        <w:t>. – текст доклада прилагается.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>
        <w:rPr>
          <w:rFonts w:ascii="PT Astra Serif" w:hAnsi="PT Astra Serif"/>
          <w:sz w:val="26"/>
          <w:szCs w:val="26"/>
          <w:lang w:eastAsia="hi-IN" w:bidi="hi-IN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0A4">
        <w:rPr>
          <w:rFonts w:ascii="PT Astra Serif" w:hAnsi="PT Astra Serif"/>
          <w:sz w:val="26"/>
          <w:szCs w:val="26"/>
        </w:rPr>
        <w:t>СЛУШАЛИ: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hi-IN" w:bidi="hi-IN"/>
        </w:rPr>
        <w:t>4. </w:t>
      </w:r>
      <w:r w:rsidR="00B0241C" w:rsidRPr="0032140F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проведения </w:t>
      </w:r>
      <w:r w:rsidR="00B0241C" w:rsidRPr="00934CB6">
        <w:rPr>
          <w:rFonts w:ascii="PT Astra Serif" w:hAnsi="PT Astra Serif"/>
          <w:color w:val="000000"/>
          <w:sz w:val="26"/>
          <w:szCs w:val="26"/>
        </w:rPr>
        <w:t>анализа работы с обращениями граждан, соблюдения сроков и результатов рассмотрения обращений граждан о фактах проявления коррупции</w:t>
      </w:r>
      <w:r w:rsidR="00B0241C"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Сидоренко Н.В.</w:t>
      </w:r>
      <w:r w:rsidRPr="001C5FB3">
        <w:rPr>
          <w:rFonts w:ascii="PT Astra Serif" w:hAnsi="PT Astra Serif"/>
          <w:i/>
          <w:sz w:val="26"/>
          <w:szCs w:val="26"/>
        </w:rPr>
        <w:t xml:space="preserve"> – текст доклада прилагается</w:t>
      </w:r>
      <w:r>
        <w:rPr>
          <w:rFonts w:ascii="PT Astra Serif" w:hAnsi="PT Astra Serif"/>
          <w:i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lastRenderedPageBreak/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 w:rsidRPr="00325B71">
        <w:rPr>
          <w:rFonts w:ascii="PT Astra Serif" w:hAnsi="PT Astra Serif"/>
          <w:b/>
          <w:i/>
          <w:sz w:val="26"/>
          <w:szCs w:val="26"/>
          <w:lang w:eastAsia="hi-IN" w:bidi="hi-IN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0A4">
        <w:rPr>
          <w:rFonts w:ascii="PT Astra Serif" w:hAnsi="PT Astra Serif"/>
          <w:sz w:val="26"/>
          <w:szCs w:val="26"/>
        </w:rPr>
        <w:t>СЛУШАЛИ: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>
        <w:rPr>
          <w:rFonts w:ascii="PT Astra Serif" w:hAnsi="PT Astra Serif"/>
          <w:sz w:val="26"/>
          <w:szCs w:val="26"/>
          <w:lang w:eastAsia="hi-IN" w:bidi="hi-IN"/>
        </w:rPr>
        <w:t>5. </w:t>
      </w:r>
      <w:r w:rsidR="00B0241C" w:rsidRPr="0032140F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B0241C" w:rsidRPr="0046499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B0241C" w:rsidRPr="008C1F42">
        <w:rPr>
          <w:rFonts w:ascii="PT Astra Serif" w:hAnsi="PT Astra Serif"/>
          <w:sz w:val="26"/>
          <w:szCs w:val="26"/>
        </w:rPr>
        <w:t>результатах проведения актуализации карты коррупционных рисков Департамента лицензирования и регионального государственного контроля Томской области</w:t>
      </w:r>
      <w:r w:rsidR="00B0241C">
        <w:rPr>
          <w:rFonts w:ascii="PT Astra Serif" w:hAnsi="PT Astra Serif"/>
          <w:sz w:val="26"/>
          <w:szCs w:val="26"/>
        </w:rPr>
        <w:t xml:space="preserve"> </w:t>
      </w:r>
      <w:r w:rsidR="00B0241C" w:rsidRPr="008C1F42">
        <w:rPr>
          <w:rFonts w:ascii="PT Astra Serif" w:hAnsi="PT Astra Serif"/>
          <w:sz w:val="26"/>
          <w:szCs w:val="26"/>
        </w:rPr>
        <w:t xml:space="preserve"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</w:t>
      </w:r>
      <w:r w:rsidR="00B0241C">
        <w:rPr>
          <w:rFonts w:ascii="PT Astra Serif" w:hAnsi="PT Astra Serif"/>
          <w:sz w:val="26"/>
          <w:szCs w:val="26"/>
        </w:rPr>
        <w:br/>
      </w:r>
      <w:r w:rsidR="00B0241C" w:rsidRPr="008C1F42">
        <w:rPr>
          <w:rFonts w:ascii="PT Astra Serif" w:hAnsi="PT Astra Serif"/>
          <w:sz w:val="26"/>
          <w:szCs w:val="26"/>
        </w:rPr>
        <w:t>№ 365-р.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Куренкова Е.Е. – текст доклада прилагается.</w:t>
      </w:r>
    </w:p>
    <w:p w:rsidR="00B0241C" w:rsidRDefault="00B0241C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 w:rsidRPr="00325B71">
        <w:rPr>
          <w:rFonts w:ascii="PT Astra Serif" w:hAnsi="PT Astra Serif"/>
          <w:b/>
          <w:i/>
          <w:sz w:val="26"/>
          <w:szCs w:val="26"/>
          <w:lang w:eastAsia="hi-IN" w:bidi="hi-IN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0A4">
        <w:rPr>
          <w:rFonts w:ascii="PT Astra Serif" w:hAnsi="PT Astra Serif"/>
          <w:sz w:val="26"/>
          <w:szCs w:val="26"/>
        </w:rPr>
        <w:t>СЛУШАЛИ: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8715D">
        <w:rPr>
          <w:rFonts w:ascii="PT Astra Serif" w:hAnsi="PT Astra Serif"/>
          <w:sz w:val="26"/>
          <w:szCs w:val="26"/>
          <w:lang w:eastAsia="hi-IN" w:bidi="hi-IN"/>
        </w:rPr>
        <w:t>6.</w:t>
      </w:r>
      <w:r w:rsidRPr="00525D55">
        <w:rPr>
          <w:rFonts w:ascii="PT Astra Serif" w:hAnsi="PT Astra Serif"/>
          <w:sz w:val="26"/>
          <w:szCs w:val="26"/>
        </w:rPr>
        <w:t xml:space="preserve"> </w:t>
      </w:r>
      <w:r w:rsidR="00B0241C" w:rsidRPr="0032140F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</w:t>
      </w:r>
      <w:r w:rsidR="00B0241C">
        <w:rPr>
          <w:rFonts w:ascii="PT Astra Serif" w:hAnsi="PT Astra Serif"/>
          <w:sz w:val="26"/>
          <w:szCs w:val="26"/>
        </w:rPr>
        <w:t>проведения</w:t>
      </w:r>
      <w:r w:rsidR="00B0241C" w:rsidRPr="008C1F42">
        <w:rPr>
          <w:rFonts w:ascii="PT Astra Serif" w:hAnsi="PT Astra Serif"/>
          <w:sz w:val="26"/>
          <w:szCs w:val="26"/>
        </w:rPr>
        <w:t xml:space="preserve"> анализа эффективности деятельности комиссии по</w:t>
      </w:r>
      <w:r w:rsidR="004C63EF">
        <w:rPr>
          <w:rFonts w:ascii="PT Astra Serif" w:hAnsi="PT Astra Serif"/>
          <w:sz w:val="26"/>
          <w:szCs w:val="26"/>
        </w:rPr>
        <w:t> </w:t>
      </w:r>
      <w:r w:rsidR="00B0241C" w:rsidRPr="008C1F42">
        <w:rPr>
          <w:rFonts w:ascii="PT Astra Serif" w:hAnsi="PT Astra Serif"/>
          <w:sz w:val="26"/>
          <w:szCs w:val="26"/>
        </w:rPr>
        <w:t>соблюдению требований к служебному поведению государственных гражданских служащих и урегулированию конфликта интересов, а также работы лица, ответственного за</w:t>
      </w:r>
      <w:r w:rsidR="004C63EF">
        <w:rPr>
          <w:rFonts w:ascii="PT Astra Serif" w:hAnsi="PT Astra Serif"/>
          <w:sz w:val="26"/>
          <w:szCs w:val="26"/>
        </w:rPr>
        <w:t> </w:t>
      </w:r>
      <w:r w:rsidR="00B0241C" w:rsidRPr="008C1F42">
        <w:rPr>
          <w:rFonts w:ascii="PT Astra Serif" w:hAnsi="PT Astra Serif"/>
          <w:sz w:val="26"/>
          <w:szCs w:val="26"/>
        </w:rPr>
        <w:t>профилактику корру</w:t>
      </w:r>
      <w:r w:rsidR="00B0241C">
        <w:rPr>
          <w:rFonts w:ascii="PT Astra Serif" w:hAnsi="PT Astra Serif"/>
          <w:sz w:val="26"/>
          <w:szCs w:val="26"/>
        </w:rPr>
        <w:t xml:space="preserve">пционных и иных правонарушений </w:t>
      </w:r>
      <w:r w:rsidR="00B0241C" w:rsidRPr="008C1F42">
        <w:rPr>
          <w:rFonts w:ascii="PT Astra Serif" w:hAnsi="PT Astra Serif"/>
          <w:sz w:val="26"/>
          <w:szCs w:val="26"/>
        </w:rPr>
        <w:t>в Департамента лицензирования и регионального государственного контроля</w:t>
      </w:r>
      <w:r w:rsidR="00B0241C" w:rsidRPr="008C1F42"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  <w:r w:rsidR="00B0241C" w:rsidRPr="008C1F42">
        <w:rPr>
          <w:rFonts w:ascii="PT Astra Serif" w:hAnsi="PT Astra Serif"/>
          <w:sz w:val="26"/>
          <w:szCs w:val="26"/>
        </w:rPr>
        <w:t xml:space="preserve"> за 2022 год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Pr="00525D55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525D55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</w:p>
    <w:p w:rsidR="00D603E9" w:rsidRPr="00255540" w:rsidRDefault="00D603E9" w:rsidP="00D603E9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t>Принять информацию к сведению.</w:t>
      </w:r>
    </w:p>
    <w:p w:rsidR="00D603E9" w:rsidRPr="00325B71" w:rsidRDefault="00D603E9" w:rsidP="00D603E9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D603E9" w:rsidRDefault="00D603E9" w:rsidP="00D603E9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 w:rsidRPr="00325B71">
        <w:rPr>
          <w:rFonts w:ascii="PT Astra Serif" w:hAnsi="PT Astra Serif"/>
          <w:b/>
          <w:i/>
          <w:sz w:val="26"/>
          <w:szCs w:val="26"/>
          <w:lang w:eastAsia="hi-IN" w:bidi="hi-IN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D200A4">
        <w:rPr>
          <w:rFonts w:ascii="PT Astra Serif" w:hAnsi="PT Astra Serif"/>
          <w:sz w:val="26"/>
          <w:szCs w:val="26"/>
        </w:rPr>
        <w:t>РЕШИЛИ:</w:t>
      </w:r>
      <w:r w:rsidRPr="00325B71">
        <w:rPr>
          <w:rFonts w:ascii="PT Astra Serif" w:hAnsi="PT Astra Serif"/>
          <w:sz w:val="26"/>
          <w:szCs w:val="26"/>
        </w:rPr>
        <w:t xml:space="preserve"> </w:t>
      </w:r>
    </w:p>
    <w:p w:rsidR="00FD7A04" w:rsidRPr="00476F38" w:rsidRDefault="00FD7A04" w:rsidP="00FD7A04">
      <w:pPr>
        <w:ind w:left="567" w:firstLine="142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76F38">
        <w:rPr>
          <w:rFonts w:ascii="PT Astra Serif" w:hAnsi="PT Astra Serif"/>
          <w:color w:val="000000" w:themeColor="text1"/>
          <w:sz w:val="26"/>
          <w:szCs w:val="26"/>
        </w:rPr>
        <w:t>По вопросам 1-</w:t>
      </w:r>
      <w:r w:rsidR="00B0241C">
        <w:rPr>
          <w:rFonts w:ascii="PT Astra Serif" w:hAnsi="PT Astra Serif"/>
          <w:color w:val="000000" w:themeColor="text1"/>
          <w:sz w:val="26"/>
          <w:szCs w:val="26"/>
        </w:rPr>
        <w:t>6</w:t>
      </w:r>
      <w:r w:rsidRPr="00476F38">
        <w:rPr>
          <w:rFonts w:ascii="PT Astra Serif" w:hAnsi="PT Astra Serif"/>
          <w:color w:val="000000" w:themeColor="text1"/>
          <w:sz w:val="26"/>
          <w:szCs w:val="26"/>
        </w:rPr>
        <w:t xml:space="preserve"> повестки:</w:t>
      </w:r>
    </w:p>
    <w:p w:rsidR="00FD7A04" w:rsidRDefault="00FD7A04" w:rsidP="00FD7A0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76F38">
        <w:rPr>
          <w:rFonts w:ascii="PT Astra Serif" w:hAnsi="PT Astra Serif"/>
          <w:bCs/>
          <w:sz w:val="26"/>
          <w:szCs w:val="26"/>
        </w:rPr>
        <w:t>Принято к сведению.</w:t>
      </w:r>
    </w:p>
    <w:p w:rsidR="00FD7A04" w:rsidRPr="00936515" w:rsidRDefault="00FD7A04" w:rsidP="00FD7A04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B0241C" w:rsidRDefault="004C63EF" w:rsidP="00FD7A0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Комиссии                                                                                            О.В. </w:t>
      </w:r>
      <w:proofErr w:type="spellStart"/>
      <w:r>
        <w:rPr>
          <w:rFonts w:ascii="PT Astra Serif" w:hAnsi="PT Astra Serif"/>
          <w:sz w:val="26"/>
          <w:szCs w:val="26"/>
        </w:rPr>
        <w:t>Верюжская</w:t>
      </w:r>
      <w:proofErr w:type="spellEnd"/>
    </w:p>
    <w:p w:rsidR="004C63EF" w:rsidRDefault="004C63EF" w:rsidP="00FD7A0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FD7A04" w:rsidRPr="00476F38" w:rsidRDefault="00FD7A04" w:rsidP="00FD7A0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1C5FB3">
        <w:rPr>
          <w:rFonts w:ascii="PT Astra Serif" w:hAnsi="PT Astra Serif"/>
          <w:sz w:val="26"/>
          <w:szCs w:val="26"/>
        </w:rPr>
        <w:t>Заместитель председателя Комиссии</w:t>
      </w:r>
      <w:r w:rsidRPr="00936515">
        <w:rPr>
          <w:rFonts w:ascii="PT Astra Serif" w:hAnsi="PT Astra Serif"/>
          <w:i/>
          <w:sz w:val="26"/>
          <w:szCs w:val="26"/>
        </w:rPr>
        <w:t xml:space="preserve">                            </w:t>
      </w:r>
      <w:r>
        <w:rPr>
          <w:rFonts w:ascii="PT Astra Serif" w:hAnsi="PT Astra Serif"/>
          <w:i/>
          <w:sz w:val="26"/>
          <w:szCs w:val="26"/>
        </w:rPr>
        <w:t xml:space="preserve">            </w:t>
      </w:r>
      <w:r w:rsidRPr="00936515">
        <w:rPr>
          <w:rFonts w:ascii="PT Astra Serif" w:hAnsi="PT Astra Serif"/>
          <w:i/>
          <w:sz w:val="26"/>
          <w:szCs w:val="26"/>
        </w:rPr>
        <w:t xml:space="preserve">             </w:t>
      </w:r>
      <w:r>
        <w:rPr>
          <w:rFonts w:ascii="PT Astra Serif" w:hAnsi="PT Astra Serif"/>
          <w:i/>
          <w:sz w:val="26"/>
          <w:szCs w:val="26"/>
        </w:rPr>
        <w:t xml:space="preserve">         </w:t>
      </w:r>
      <w:r w:rsidRPr="00936515">
        <w:rPr>
          <w:rFonts w:ascii="PT Astra Serif" w:hAnsi="PT Astra Serif"/>
          <w:i/>
          <w:sz w:val="26"/>
          <w:szCs w:val="26"/>
        </w:rPr>
        <w:t xml:space="preserve">    </w:t>
      </w:r>
      <w:r w:rsidRPr="00476F38">
        <w:rPr>
          <w:rFonts w:ascii="PT Astra Serif" w:hAnsi="PT Astra Serif"/>
          <w:sz w:val="26"/>
          <w:szCs w:val="26"/>
        </w:rPr>
        <w:t>Н.В. Сидоренко</w:t>
      </w:r>
    </w:p>
    <w:p w:rsidR="00FD7A04" w:rsidRPr="00476F38" w:rsidRDefault="00FD7A04" w:rsidP="00FD7A04">
      <w:pPr>
        <w:rPr>
          <w:rFonts w:ascii="PT Astra Serif" w:hAnsi="PT Astra Serif"/>
          <w:sz w:val="28"/>
          <w:szCs w:val="28"/>
        </w:rPr>
      </w:pPr>
      <w:r w:rsidRPr="00476F38">
        <w:rPr>
          <w:rFonts w:ascii="PT Astra Serif" w:hAnsi="PT Astra Serif"/>
          <w:sz w:val="28"/>
          <w:szCs w:val="28"/>
        </w:rPr>
        <w:tab/>
      </w:r>
    </w:p>
    <w:p w:rsidR="00FD7A04" w:rsidRPr="00476F38" w:rsidRDefault="00FD7A04" w:rsidP="00FD7A04">
      <w:pPr>
        <w:tabs>
          <w:tab w:val="left" w:pos="9355"/>
        </w:tabs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Члены Комиссии:                             </w:t>
      </w:r>
    </w:p>
    <w:p w:rsidR="00FD7A04" w:rsidRPr="00476F38" w:rsidRDefault="00FD7A04" w:rsidP="00FD7A04">
      <w:pPr>
        <w:tabs>
          <w:tab w:val="center" w:pos="5174"/>
        </w:tabs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Секретарь </w:t>
      </w:r>
      <w:r w:rsidRPr="00476F38">
        <w:rPr>
          <w:rFonts w:ascii="PT Astra Serif" w:hAnsi="PT Astra Serif"/>
          <w:sz w:val="26"/>
          <w:szCs w:val="26"/>
        </w:rPr>
        <w:tab/>
        <w:t xml:space="preserve">            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</w:t>
      </w:r>
      <w:r w:rsidRPr="00476F38">
        <w:rPr>
          <w:rFonts w:ascii="PT Astra Serif" w:hAnsi="PT Astra Serif"/>
          <w:sz w:val="26"/>
          <w:szCs w:val="26"/>
        </w:rPr>
        <w:t xml:space="preserve">  </w:t>
      </w:r>
      <w:r w:rsidR="006F6439">
        <w:rPr>
          <w:rFonts w:ascii="PT Astra Serif" w:hAnsi="PT Astra Serif"/>
          <w:sz w:val="26"/>
          <w:szCs w:val="26"/>
        </w:rPr>
        <w:t xml:space="preserve">    </w:t>
      </w:r>
      <w:r w:rsidRPr="00476F38">
        <w:rPr>
          <w:rFonts w:ascii="PT Astra Serif" w:hAnsi="PT Astra Serif"/>
          <w:sz w:val="26"/>
          <w:szCs w:val="26"/>
        </w:rPr>
        <w:t>Е.Е. Куренкова</w:t>
      </w:r>
    </w:p>
    <w:p w:rsidR="00FD7A04" w:rsidRDefault="00FD7A04" w:rsidP="00FD7A04">
      <w:pPr>
        <w:tabs>
          <w:tab w:val="center" w:pos="5174"/>
        </w:tabs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     </w:t>
      </w:r>
    </w:p>
    <w:p w:rsidR="00FD7A04" w:rsidRPr="00476F38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Представитель Департамента по профилактике </w:t>
      </w:r>
    </w:p>
    <w:p w:rsidR="00FD7A04" w:rsidRPr="00476F38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коррупционных и иных правонарушений </w:t>
      </w:r>
    </w:p>
    <w:p w:rsidR="00FD7A04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Администрации Томской области:                        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="006F6439">
        <w:rPr>
          <w:rFonts w:ascii="PT Astra Serif" w:hAnsi="PT Astra Serif"/>
          <w:sz w:val="26"/>
          <w:szCs w:val="26"/>
        </w:rPr>
        <w:t xml:space="preserve">                     </w:t>
      </w:r>
      <w:r w:rsidR="004C63EF">
        <w:rPr>
          <w:rFonts w:ascii="PT Astra Serif" w:hAnsi="PT Astra Serif"/>
          <w:sz w:val="26"/>
          <w:szCs w:val="26"/>
        </w:rPr>
        <w:t xml:space="preserve">      </w:t>
      </w:r>
      <w:r w:rsidR="006F6439">
        <w:rPr>
          <w:rFonts w:ascii="PT Astra Serif" w:hAnsi="PT Astra Serif"/>
          <w:sz w:val="26"/>
          <w:szCs w:val="26"/>
        </w:rPr>
        <w:t xml:space="preserve">       </w:t>
      </w:r>
      <w:r w:rsidR="006E2BD8">
        <w:rPr>
          <w:rFonts w:ascii="PT Astra Serif" w:hAnsi="PT Astra Serif"/>
          <w:sz w:val="26"/>
          <w:szCs w:val="26"/>
        </w:rPr>
        <w:t>З</w:t>
      </w:r>
      <w:r w:rsidRPr="00476F38">
        <w:rPr>
          <w:rFonts w:ascii="PT Astra Serif" w:hAnsi="PT Astra Serif"/>
          <w:sz w:val="26"/>
          <w:szCs w:val="26"/>
        </w:rPr>
        <w:t>.</w:t>
      </w:r>
      <w:r w:rsidR="006E2BD8">
        <w:rPr>
          <w:rFonts w:ascii="PT Astra Serif" w:hAnsi="PT Astra Serif"/>
          <w:sz w:val="26"/>
          <w:szCs w:val="26"/>
        </w:rPr>
        <w:t>М</w:t>
      </w:r>
      <w:r w:rsidRPr="00476F38">
        <w:rPr>
          <w:rFonts w:ascii="PT Astra Serif" w:hAnsi="PT Astra Serif"/>
          <w:sz w:val="26"/>
          <w:szCs w:val="26"/>
        </w:rPr>
        <w:t xml:space="preserve">. </w:t>
      </w:r>
      <w:r w:rsidR="006E2BD8">
        <w:rPr>
          <w:rFonts w:ascii="PT Astra Serif" w:hAnsi="PT Astra Serif"/>
          <w:sz w:val="26"/>
          <w:szCs w:val="26"/>
        </w:rPr>
        <w:t>Цыганов</w:t>
      </w:r>
    </w:p>
    <w:p w:rsidR="00FD7A04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</w:p>
    <w:p w:rsidR="00FD7A04" w:rsidRPr="00476F38" w:rsidRDefault="006F6439" w:rsidP="00FD7A04">
      <w:pPr>
        <w:tabs>
          <w:tab w:val="left" w:pos="540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Независимые </w:t>
      </w:r>
      <w:proofErr w:type="gramStart"/>
      <w:r>
        <w:rPr>
          <w:rFonts w:ascii="PT Astra Serif" w:hAnsi="PT Astra Serif"/>
          <w:sz w:val="26"/>
          <w:szCs w:val="26"/>
        </w:rPr>
        <w:t>эксперты</w:t>
      </w:r>
      <w:r w:rsidR="00FD7A04">
        <w:rPr>
          <w:rFonts w:ascii="PT Astra Serif" w:hAnsi="PT Astra Serif"/>
          <w:sz w:val="26"/>
          <w:szCs w:val="26"/>
        </w:rPr>
        <w:t>:</w:t>
      </w:r>
      <w:r w:rsidR="00FD7A04" w:rsidRPr="00476F38">
        <w:rPr>
          <w:rFonts w:ascii="PT Astra Serif" w:hAnsi="PT Astra Serif"/>
          <w:sz w:val="26"/>
          <w:szCs w:val="26"/>
        </w:rPr>
        <w:t xml:space="preserve">   </w:t>
      </w:r>
      <w:proofErr w:type="gramEnd"/>
      <w:r w:rsidR="00FD7A04" w:rsidRPr="00476F38">
        <w:rPr>
          <w:rFonts w:ascii="PT Astra Serif" w:hAnsi="PT Astra Serif"/>
          <w:sz w:val="26"/>
          <w:szCs w:val="26"/>
        </w:rPr>
        <w:t xml:space="preserve">                                        </w:t>
      </w:r>
      <w:r w:rsidR="00FD7A04">
        <w:rPr>
          <w:rFonts w:ascii="PT Astra Serif" w:hAnsi="PT Astra Serif"/>
          <w:sz w:val="26"/>
          <w:szCs w:val="26"/>
        </w:rPr>
        <w:t xml:space="preserve">      </w:t>
      </w:r>
      <w:r>
        <w:rPr>
          <w:rFonts w:ascii="PT Astra Serif" w:hAnsi="PT Astra Serif"/>
          <w:sz w:val="26"/>
          <w:szCs w:val="26"/>
        </w:rPr>
        <w:t xml:space="preserve">                          </w:t>
      </w:r>
      <w:r w:rsidR="004C63EF"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</w:t>
      </w:r>
      <w:r w:rsidR="00FD7A04" w:rsidRPr="00476F38">
        <w:rPr>
          <w:rFonts w:ascii="PT Astra Serif" w:hAnsi="PT Astra Serif"/>
          <w:sz w:val="26"/>
          <w:szCs w:val="26"/>
        </w:rPr>
        <w:t>В.В.</w:t>
      </w:r>
      <w:r w:rsidR="00FD7A04">
        <w:rPr>
          <w:rFonts w:ascii="PT Astra Serif" w:hAnsi="PT Astra Serif"/>
          <w:sz w:val="26"/>
          <w:szCs w:val="26"/>
        </w:rPr>
        <w:t xml:space="preserve"> </w:t>
      </w:r>
      <w:r w:rsidR="00FD7A04" w:rsidRPr="00476F38">
        <w:rPr>
          <w:rFonts w:ascii="PT Astra Serif" w:hAnsi="PT Astra Serif"/>
          <w:sz w:val="26"/>
          <w:szCs w:val="26"/>
        </w:rPr>
        <w:t>Кровельщикова</w:t>
      </w:r>
    </w:p>
    <w:p w:rsidR="00FD7A04" w:rsidRPr="00476F38" w:rsidRDefault="00FD7A04" w:rsidP="00FD7A04">
      <w:pPr>
        <w:tabs>
          <w:tab w:val="left" w:pos="540"/>
        </w:tabs>
        <w:jc w:val="both"/>
        <w:rPr>
          <w:rFonts w:ascii="PT Astra Serif" w:hAnsi="PT Astra Serif"/>
          <w:color w:val="FF0000"/>
          <w:sz w:val="26"/>
          <w:szCs w:val="26"/>
        </w:rPr>
      </w:pPr>
      <w:r w:rsidRPr="00476F38">
        <w:rPr>
          <w:rFonts w:ascii="PT Astra Serif" w:hAnsi="PT Astra Serif"/>
          <w:color w:val="FF0000"/>
          <w:sz w:val="26"/>
          <w:szCs w:val="26"/>
        </w:rPr>
        <w:t xml:space="preserve">                                             </w:t>
      </w:r>
    </w:p>
    <w:p w:rsidR="00D975F4" w:rsidRPr="00253C37" w:rsidRDefault="00FD7A04" w:rsidP="004C3CD7">
      <w:pPr>
        <w:tabs>
          <w:tab w:val="left" w:pos="540"/>
        </w:tabs>
        <w:jc w:val="both"/>
        <w:rPr>
          <w:rFonts w:ascii="PT Astra Serif" w:hAnsi="PT Astra Serif"/>
        </w:rPr>
      </w:pPr>
      <w:r w:rsidRPr="00476F38">
        <w:rPr>
          <w:rFonts w:ascii="PT Astra Serif" w:hAnsi="PT Astra Serif"/>
          <w:color w:val="FF0000"/>
          <w:sz w:val="26"/>
          <w:szCs w:val="26"/>
        </w:rPr>
        <w:t xml:space="preserve">                                                                                 </w:t>
      </w:r>
      <w:r>
        <w:rPr>
          <w:rFonts w:ascii="PT Astra Serif" w:hAnsi="PT Astra Serif"/>
          <w:color w:val="FF0000"/>
          <w:sz w:val="26"/>
          <w:szCs w:val="26"/>
        </w:rPr>
        <w:t xml:space="preserve">                                       </w:t>
      </w:r>
      <w:r w:rsidR="004C63EF">
        <w:rPr>
          <w:rFonts w:ascii="PT Astra Serif" w:hAnsi="PT Astra Serif"/>
          <w:color w:val="FF0000"/>
          <w:sz w:val="26"/>
          <w:szCs w:val="26"/>
        </w:rPr>
        <w:t xml:space="preserve">        </w:t>
      </w:r>
      <w:r>
        <w:rPr>
          <w:rFonts w:ascii="PT Astra Serif" w:hAnsi="PT Astra Serif"/>
          <w:color w:val="FF0000"/>
          <w:sz w:val="26"/>
          <w:szCs w:val="26"/>
        </w:rPr>
        <w:t xml:space="preserve">  </w:t>
      </w:r>
      <w:r w:rsidRPr="00476F38">
        <w:rPr>
          <w:rFonts w:ascii="PT Astra Serif" w:hAnsi="PT Astra Serif"/>
          <w:sz w:val="26"/>
          <w:szCs w:val="26"/>
        </w:rPr>
        <w:t xml:space="preserve"> </w:t>
      </w:r>
      <w:r w:rsidR="004C63EF">
        <w:rPr>
          <w:rFonts w:ascii="PT Astra Serif" w:hAnsi="PT Astra Serif"/>
          <w:sz w:val="26"/>
          <w:szCs w:val="26"/>
        </w:rPr>
        <w:t>В</w:t>
      </w:r>
      <w:r w:rsidRPr="00476F38">
        <w:rPr>
          <w:rFonts w:ascii="PT Astra Serif" w:hAnsi="PT Astra Serif"/>
          <w:sz w:val="26"/>
          <w:szCs w:val="26"/>
        </w:rPr>
        <w:t>.А.</w:t>
      </w:r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4C63EF">
        <w:rPr>
          <w:rFonts w:ascii="PT Astra Serif" w:hAnsi="PT Astra Serif"/>
          <w:sz w:val="26"/>
          <w:szCs w:val="26"/>
        </w:rPr>
        <w:t>Клименов</w:t>
      </w:r>
      <w:bookmarkStart w:id="1" w:name="_GoBack"/>
      <w:bookmarkEnd w:id="1"/>
      <w:proofErr w:type="spellEnd"/>
    </w:p>
    <w:sectPr w:rsidR="00D975F4" w:rsidRPr="00253C37" w:rsidSect="004C3CD7">
      <w:headerReference w:type="even" r:id="rId10"/>
      <w:headerReference w:type="default" r:id="rId11"/>
      <w:pgSz w:w="11906" w:h="16838" w:code="9"/>
      <w:pgMar w:top="426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630" w:rsidRDefault="00001630">
      <w:r>
        <w:separator/>
      </w:r>
    </w:p>
  </w:endnote>
  <w:endnote w:type="continuationSeparator" w:id="0">
    <w:p w:rsidR="00001630" w:rsidRDefault="00001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630" w:rsidRDefault="00001630">
      <w:r>
        <w:separator/>
      </w:r>
    </w:p>
  </w:footnote>
  <w:footnote w:type="continuationSeparator" w:id="0">
    <w:p w:rsidR="00001630" w:rsidRDefault="00001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16D" w:rsidRDefault="0024316D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8099596"/>
      <w:docPartObj>
        <w:docPartGallery w:val="Page Numbers (Top of Page)"/>
        <w:docPartUnique/>
      </w:docPartObj>
    </w:sdtPr>
    <w:sdtEndPr/>
    <w:sdtContent>
      <w:p w:rsidR="00E80B05" w:rsidRDefault="00E80B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CAF">
          <w:rPr>
            <w:noProof/>
          </w:rPr>
          <w:t>4</w:t>
        </w:r>
        <w:r>
          <w:fldChar w:fldCharType="end"/>
        </w:r>
      </w:p>
    </w:sdtContent>
  </w:sdt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3730252"/>
    <w:multiLevelType w:val="hybridMultilevel"/>
    <w:tmpl w:val="991A066A"/>
    <w:lvl w:ilvl="0" w:tplc="6862F5B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22B210D"/>
    <w:multiLevelType w:val="hybridMultilevel"/>
    <w:tmpl w:val="6DB89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3"/>
  </w:num>
  <w:num w:numId="19">
    <w:abstractNumId w:val="24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D9"/>
    <w:rsid w:val="00001630"/>
    <w:rsid w:val="0001138E"/>
    <w:rsid w:val="00012091"/>
    <w:rsid w:val="00014724"/>
    <w:rsid w:val="00021E44"/>
    <w:rsid w:val="000230D2"/>
    <w:rsid w:val="0002319D"/>
    <w:rsid w:val="00031032"/>
    <w:rsid w:val="00031574"/>
    <w:rsid w:val="00040BE9"/>
    <w:rsid w:val="00041E39"/>
    <w:rsid w:val="00044885"/>
    <w:rsid w:val="00044D67"/>
    <w:rsid w:val="00052087"/>
    <w:rsid w:val="0005359B"/>
    <w:rsid w:val="0005501F"/>
    <w:rsid w:val="00056136"/>
    <w:rsid w:val="000574DA"/>
    <w:rsid w:val="0007215B"/>
    <w:rsid w:val="00073E96"/>
    <w:rsid w:val="00076028"/>
    <w:rsid w:val="000763BA"/>
    <w:rsid w:val="00077969"/>
    <w:rsid w:val="00080493"/>
    <w:rsid w:val="000826F7"/>
    <w:rsid w:val="00084C32"/>
    <w:rsid w:val="00085897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17D18"/>
    <w:rsid w:val="00122240"/>
    <w:rsid w:val="001229CA"/>
    <w:rsid w:val="00126AD9"/>
    <w:rsid w:val="0013043F"/>
    <w:rsid w:val="00130985"/>
    <w:rsid w:val="0013250B"/>
    <w:rsid w:val="00136508"/>
    <w:rsid w:val="00143F1C"/>
    <w:rsid w:val="001462DA"/>
    <w:rsid w:val="00150234"/>
    <w:rsid w:val="00151DEC"/>
    <w:rsid w:val="001552A5"/>
    <w:rsid w:val="0015537C"/>
    <w:rsid w:val="00155EA8"/>
    <w:rsid w:val="001600E1"/>
    <w:rsid w:val="00160C36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542C"/>
    <w:rsid w:val="001B7F66"/>
    <w:rsid w:val="001C1408"/>
    <w:rsid w:val="001D4906"/>
    <w:rsid w:val="001D5981"/>
    <w:rsid w:val="001D5F73"/>
    <w:rsid w:val="001D640B"/>
    <w:rsid w:val="001E03AD"/>
    <w:rsid w:val="001E3294"/>
    <w:rsid w:val="001F1BF3"/>
    <w:rsid w:val="001F2BD8"/>
    <w:rsid w:val="001F5284"/>
    <w:rsid w:val="00212E82"/>
    <w:rsid w:val="00213631"/>
    <w:rsid w:val="00215E30"/>
    <w:rsid w:val="00217B4F"/>
    <w:rsid w:val="00220B3D"/>
    <w:rsid w:val="00222595"/>
    <w:rsid w:val="00222656"/>
    <w:rsid w:val="00222943"/>
    <w:rsid w:val="00224B27"/>
    <w:rsid w:val="002253EC"/>
    <w:rsid w:val="002315AF"/>
    <w:rsid w:val="002325EF"/>
    <w:rsid w:val="00234314"/>
    <w:rsid w:val="00235E56"/>
    <w:rsid w:val="0024316D"/>
    <w:rsid w:val="002457BD"/>
    <w:rsid w:val="002524A7"/>
    <w:rsid w:val="00253C3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04E7"/>
    <w:rsid w:val="002820DA"/>
    <w:rsid w:val="002835B9"/>
    <w:rsid w:val="00285254"/>
    <w:rsid w:val="002858ED"/>
    <w:rsid w:val="0028722E"/>
    <w:rsid w:val="0029147C"/>
    <w:rsid w:val="00291A3F"/>
    <w:rsid w:val="00292387"/>
    <w:rsid w:val="002926C1"/>
    <w:rsid w:val="00293DC1"/>
    <w:rsid w:val="00294060"/>
    <w:rsid w:val="00295C4A"/>
    <w:rsid w:val="002A08D9"/>
    <w:rsid w:val="002A0FF9"/>
    <w:rsid w:val="002A2442"/>
    <w:rsid w:val="002B09ED"/>
    <w:rsid w:val="002B1DF3"/>
    <w:rsid w:val="002B31D6"/>
    <w:rsid w:val="002B44AA"/>
    <w:rsid w:val="002B6F37"/>
    <w:rsid w:val="002C0A48"/>
    <w:rsid w:val="002C1E6F"/>
    <w:rsid w:val="002C4622"/>
    <w:rsid w:val="002C6C29"/>
    <w:rsid w:val="002D0482"/>
    <w:rsid w:val="002D1111"/>
    <w:rsid w:val="002D5E6B"/>
    <w:rsid w:val="002D76EA"/>
    <w:rsid w:val="002E5E00"/>
    <w:rsid w:val="002E605C"/>
    <w:rsid w:val="002F2BA4"/>
    <w:rsid w:val="002F3245"/>
    <w:rsid w:val="002F37BA"/>
    <w:rsid w:val="002F4250"/>
    <w:rsid w:val="002F6847"/>
    <w:rsid w:val="00301024"/>
    <w:rsid w:val="003035DE"/>
    <w:rsid w:val="0030541C"/>
    <w:rsid w:val="00310019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C6"/>
    <w:rsid w:val="0036047F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58D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3E2"/>
    <w:rsid w:val="003C5F56"/>
    <w:rsid w:val="003C6276"/>
    <w:rsid w:val="003C782C"/>
    <w:rsid w:val="003C7898"/>
    <w:rsid w:val="003D0096"/>
    <w:rsid w:val="003D1FAB"/>
    <w:rsid w:val="003D52AD"/>
    <w:rsid w:val="003D545E"/>
    <w:rsid w:val="003D697D"/>
    <w:rsid w:val="003D7BD9"/>
    <w:rsid w:val="003E04AF"/>
    <w:rsid w:val="003E057C"/>
    <w:rsid w:val="003E0E1F"/>
    <w:rsid w:val="003E2B30"/>
    <w:rsid w:val="003E2F6F"/>
    <w:rsid w:val="003E3E91"/>
    <w:rsid w:val="003F6BD8"/>
    <w:rsid w:val="003F6C04"/>
    <w:rsid w:val="003F7769"/>
    <w:rsid w:val="00400336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30B3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4DDA"/>
    <w:rsid w:val="00455919"/>
    <w:rsid w:val="004566D3"/>
    <w:rsid w:val="00457BD8"/>
    <w:rsid w:val="00461281"/>
    <w:rsid w:val="00462951"/>
    <w:rsid w:val="0046372E"/>
    <w:rsid w:val="00464769"/>
    <w:rsid w:val="00474C4D"/>
    <w:rsid w:val="0047783A"/>
    <w:rsid w:val="0048022C"/>
    <w:rsid w:val="00481E4B"/>
    <w:rsid w:val="00482E4D"/>
    <w:rsid w:val="004931B9"/>
    <w:rsid w:val="004968A1"/>
    <w:rsid w:val="004970AF"/>
    <w:rsid w:val="004A547F"/>
    <w:rsid w:val="004B457E"/>
    <w:rsid w:val="004B62C6"/>
    <w:rsid w:val="004C0E00"/>
    <w:rsid w:val="004C3CD7"/>
    <w:rsid w:val="004C5D25"/>
    <w:rsid w:val="004C63EF"/>
    <w:rsid w:val="004C77B2"/>
    <w:rsid w:val="004D69C5"/>
    <w:rsid w:val="004D7B75"/>
    <w:rsid w:val="004E063F"/>
    <w:rsid w:val="004E0DCA"/>
    <w:rsid w:val="004E7050"/>
    <w:rsid w:val="005003BD"/>
    <w:rsid w:val="00501A0B"/>
    <w:rsid w:val="00502086"/>
    <w:rsid w:val="00502AE6"/>
    <w:rsid w:val="00511C81"/>
    <w:rsid w:val="005201D7"/>
    <w:rsid w:val="0052344F"/>
    <w:rsid w:val="00525025"/>
    <w:rsid w:val="00532355"/>
    <w:rsid w:val="005326F7"/>
    <w:rsid w:val="00533449"/>
    <w:rsid w:val="00540D65"/>
    <w:rsid w:val="00543FC0"/>
    <w:rsid w:val="005466DE"/>
    <w:rsid w:val="00547535"/>
    <w:rsid w:val="00550346"/>
    <w:rsid w:val="00550AB8"/>
    <w:rsid w:val="00550E23"/>
    <w:rsid w:val="00553A6B"/>
    <w:rsid w:val="0055467D"/>
    <w:rsid w:val="00560BE2"/>
    <w:rsid w:val="00565821"/>
    <w:rsid w:val="00566963"/>
    <w:rsid w:val="00566AB9"/>
    <w:rsid w:val="0057567A"/>
    <w:rsid w:val="00577BC0"/>
    <w:rsid w:val="00580CD7"/>
    <w:rsid w:val="00581BF2"/>
    <w:rsid w:val="00584348"/>
    <w:rsid w:val="005845E5"/>
    <w:rsid w:val="00584DAE"/>
    <w:rsid w:val="005856DF"/>
    <w:rsid w:val="00585C14"/>
    <w:rsid w:val="005926B1"/>
    <w:rsid w:val="00595429"/>
    <w:rsid w:val="00596DCC"/>
    <w:rsid w:val="005A04C0"/>
    <w:rsid w:val="005A1D48"/>
    <w:rsid w:val="005A7457"/>
    <w:rsid w:val="005B1AE9"/>
    <w:rsid w:val="005B2C82"/>
    <w:rsid w:val="005C4F0D"/>
    <w:rsid w:val="005D25E4"/>
    <w:rsid w:val="005D701B"/>
    <w:rsid w:val="005D73C6"/>
    <w:rsid w:val="005E2BA6"/>
    <w:rsid w:val="005E4B67"/>
    <w:rsid w:val="005F0E4D"/>
    <w:rsid w:val="005F4E5C"/>
    <w:rsid w:val="00611C13"/>
    <w:rsid w:val="0061321E"/>
    <w:rsid w:val="00613ABD"/>
    <w:rsid w:val="00617973"/>
    <w:rsid w:val="00621988"/>
    <w:rsid w:val="00621F27"/>
    <w:rsid w:val="006273C3"/>
    <w:rsid w:val="00631B18"/>
    <w:rsid w:val="006343AB"/>
    <w:rsid w:val="00634714"/>
    <w:rsid w:val="0063621A"/>
    <w:rsid w:val="006540E0"/>
    <w:rsid w:val="00654E8D"/>
    <w:rsid w:val="00656D04"/>
    <w:rsid w:val="006577F8"/>
    <w:rsid w:val="00657AD7"/>
    <w:rsid w:val="006620ED"/>
    <w:rsid w:val="00662AA8"/>
    <w:rsid w:val="006630AB"/>
    <w:rsid w:val="006644B3"/>
    <w:rsid w:val="00667416"/>
    <w:rsid w:val="00674F3D"/>
    <w:rsid w:val="00680BF8"/>
    <w:rsid w:val="00680EB6"/>
    <w:rsid w:val="0069075D"/>
    <w:rsid w:val="00694F87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E21E1"/>
    <w:rsid w:val="006E2BD8"/>
    <w:rsid w:val="006F1B1F"/>
    <w:rsid w:val="006F1C18"/>
    <w:rsid w:val="006F34A5"/>
    <w:rsid w:val="006F3596"/>
    <w:rsid w:val="006F3A24"/>
    <w:rsid w:val="006F6439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4317"/>
    <w:rsid w:val="007460D3"/>
    <w:rsid w:val="00754BCF"/>
    <w:rsid w:val="00757CCA"/>
    <w:rsid w:val="00761048"/>
    <w:rsid w:val="00764233"/>
    <w:rsid w:val="00764358"/>
    <w:rsid w:val="00765564"/>
    <w:rsid w:val="007656E9"/>
    <w:rsid w:val="007658C8"/>
    <w:rsid w:val="00772D20"/>
    <w:rsid w:val="00773817"/>
    <w:rsid w:val="00774F47"/>
    <w:rsid w:val="00776B0A"/>
    <w:rsid w:val="007777D8"/>
    <w:rsid w:val="00780BAA"/>
    <w:rsid w:val="00781822"/>
    <w:rsid w:val="00782728"/>
    <w:rsid w:val="00783725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778"/>
    <w:rsid w:val="007C6B57"/>
    <w:rsid w:val="007D0AFD"/>
    <w:rsid w:val="007D0B76"/>
    <w:rsid w:val="007D3B28"/>
    <w:rsid w:val="007D4B31"/>
    <w:rsid w:val="007D6664"/>
    <w:rsid w:val="007E091C"/>
    <w:rsid w:val="007E16BE"/>
    <w:rsid w:val="007E28E8"/>
    <w:rsid w:val="007E6C33"/>
    <w:rsid w:val="007E6E94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385A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76260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0487"/>
    <w:rsid w:val="008C1F82"/>
    <w:rsid w:val="008C245F"/>
    <w:rsid w:val="008C2B4D"/>
    <w:rsid w:val="008C33E9"/>
    <w:rsid w:val="008C5C13"/>
    <w:rsid w:val="008C6B5A"/>
    <w:rsid w:val="008D06F9"/>
    <w:rsid w:val="008D189F"/>
    <w:rsid w:val="008D48A4"/>
    <w:rsid w:val="008D6B5B"/>
    <w:rsid w:val="008D7AC8"/>
    <w:rsid w:val="008E0082"/>
    <w:rsid w:val="008E0780"/>
    <w:rsid w:val="008E1986"/>
    <w:rsid w:val="008E2F5C"/>
    <w:rsid w:val="00901CCA"/>
    <w:rsid w:val="0090259E"/>
    <w:rsid w:val="009042FA"/>
    <w:rsid w:val="00904BEF"/>
    <w:rsid w:val="00905124"/>
    <w:rsid w:val="0091030E"/>
    <w:rsid w:val="009121AA"/>
    <w:rsid w:val="009143D2"/>
    <w:rsid w:val="00914AC2"/>
    <w:rsid w:val="009151E9"/>
    <w:rsid w:val="009222C4"/>
    <w:rsid w:val="00942AF1"/>
    <w:rsid w:val="00942E6F"/>
    <w:rsid w:val="00945E24"/>
    <w:rsid w:val="0095047C"/>
    <w:rsid w:val="00953FEC"/>
    <w:rsid w:val="009571AD"/>
    <w:rsid w:val="00957A13"/>
    <w:rsid w:val="00964EC6"/>
    <w:rsid w:val="00975617"/>
    <w:rsid w:val="00987D5C"/>
    <w:rsid w:val="00996C09"/>
    <w:rsid w:val="009A0DF9"/>
    <w:rsid w:val="009A20A2"/>
    <w:rsid w:val="009A24A0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9F422E"/>
    <w:rsid w:val="009F70F5"/>
    <w:rsid w:val="00A00209"/>
    <w:rsid w:val="00A00C75"/>
    <w:rsid w:val="00A03A1E"/>
    <w:rsid w:val="00A05E28"/>
    <w:rsid w:val="00A075A1"/>
    <w:rsid w:val="00A129E6"/>
    <w:rsid w:val="00A20505"/>
    <w:rsid w:val="00A208E3"/>
    <w:rsid w:val="00A24ED6"/>
    <w:rsid w:val="00A2692D"/>
    <w:rsid w:val="00A308C0"/>
    <w:rsid w:val="00A352DD"/>
    <w:rsid w:val="00A41CF1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952C3"/>
    <w:rsid w:val="00AA175A"/>
    <w:rsid w:val="00AA1953"/>
    <w:rsid w:val="00AA4356"/>
    <w:rsid w:val="00AA4C1B"/>
    <w:rsid w:val="00AA5711"/>
    <w:rsid w:val="00AA646A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C6174"/>
    <w:rsid w:val="00AD0238"/>
    <w:rsid w:val="00AD1F47"/>
    <w:rsid w:val="00AD3E2C"/>
    <w:rsid w:val="00AD7401"/>
    <w:rsid w:val="00AE24AC"/>
    <w:rsid w:val="00AE2716"/>
    <w:rsid w:val="00AE6BE0"/>
    <w:rsid w:val="00AF4F12"/>
    <w:rsid w:val="00AF7E41"/>
    <w:rsid w:val="00B0047C"/>
    <w:rsid w:val="00B0241C"/>
    <w:rsid w:val="00B053CF"/>
    <w:rsid w:val="00B063DD"/>
    <w:rsid w:val="00B06EBD"/>
    <w:rsid w:val="00B141D6"/>
    <w:rsid w:val="00B17256"/>
    <w:rsid w:val="00B1760E"/>
    <w:rsid w:val="00B17AAE"/>
    <w:rsid w:val="00B22B6E"/>
    <w:rsid w:val="00B23924"/>
    <w:rsid w:val="00B2728C"/>
    <w:rsid w:val="00B27381"/>
    <w:rsid w:val="00B4233C"/>
    <w:rsid w:val="00B43964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77DF7"/>
    <w:rsid w:val="00B84867"/>
    <w:rsid w:val="00B85517"/>
    <w:rsid w:val="00B86566"/>
    <w:rsid w:val="00B86568"/>
    <w:rsid w:val="00B91BB4"/>
    <w:rsid w:val="00B92D07"/>
    <w:rsid w:val="00B951E4"/>
    <w:rsid w:val="00BB4786"/>
    <w:rsid w:val="00BC1F4C"/>
    <w:rsid w:val="00BC2147"/>
    <w:rsid w:val="00BC21C2"/>
    <w:rsid w:val="00BC6255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BF7260"/>
    <w:rsid w:val="00C01BA0"/>
    <w:rsid w:val="00C03903"/>
    <w:rsid w:val="00C04A3B"/>
    <w:rsid w:val="00C06874"/>
    <w:rsid w:val="00C06F7B"/>
    <w:rsid w:val="00C1079C"/>
    <w:rsid w:val="00C15CE8"/>
    <w:rsid w:val="00C1612C"/>
    <w:rsid w:val="00C169BB"/>
    <w:rsid w:val="00C17358"/>
    <w:rsid w:val="00C2464A"/>
    <w:rsid w:val="00C24A82"/>
    <w:rsid w:val="00C3115C"/>
    <w:rsid w:val="00C342DD"/>
    <w:rsid w:val="00C34A88"/>
    <w:rsid w:val="00C35789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4938"/>
    <w:rsid w:val="00C91709"/>
    <w:rsid w:val="00C92A0F"/>
    <w:rsid w:val="00C963C7"/>
    <w:rsid w:val="00C9667E"/>
    <w:rsid w:val="00C96C22"/>
    <w:rsid w:val="00C97097"/>
    <w:rsid w:val="00C976B6"/>
    <w:rsid w:val="00CA4FCC"/>
    <w:rsid w:val="00CA5E06"/>
    <w:rsid w:val="00CB18D0"/>
    <w:rsid w:val="00CB2209"/>
    <w:rsid w:val="00CB49B2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D01F10"/>
    <w:rsid w:val="00D02354"/>
    <w:rsid w:val="00D06120"/>
    <w:rsid w:val="00D10B1F"/>
    <w:rsid w:val="00D126A6"/>
    <w:rsid w:val="00D16F4B"/>
    <w:rsid w:val="00D17AC6"/>
    <w:rsid w:val="00D23842"/>
    <w:rsid w:val="00D25F68"/>
    <w:rsid w:val="00D341EB"/>
    <w:rsid w:val="00D448D2"/>
    <w:rsid w:val="00D46DFE"/>
    <w:rsid w:val="00D603E9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1339"/>
    <w:rsid w:val="00D9268D"/>
    <w:rsid w:val="00D95340"/>
    <w:rsid w:val="00D975F4"/>
    <w:rsid w:val="00DA1EF8"/>
    <w:rsid w:val="00DA1FC6"/>
    <w:rsid w:val="00DA5185"/>
    <w:rsid w:val="00DA6AF0"/>
    <w:rsid w:val="00DB2D51"/>
    <w:rsid w:val="00DB59C8"/>
    <w:rsid w:val="00DB6258"/>
    <w:rsid w:val="00DB7CF0"/>
    <w:rsid w:val="00DC14B2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2A09"/>
    <w:rsid w:val="00E6448A"/>
    <w:rsid w:val="00E66FCE"/>
    <w:rsid w:val="00E72D92"/>
    <w:rsid w:val="00E72DC9"/>
    <w:rsid w:val="00E7416F"/>
    <w:rsid w:val="00E75294"/>
    <w:rsid w:val="00E80B05"/>
    <w:rsid w:val="00E830E3"/>
    <w:rsid w:val="00E83D83"/>
    <w:rsid w:val="00E84056"/>
    <w:rsid w:val="00E85A99"/>
    <w:rsid w:val="00E903D9"/>
    <w:rsid w:val="00E93895"/>
    <w:rsid w:val="00EA09FA"/>
    <w:rsid w:val="00EA2B0D"/>
    <w:rsid w:val="00EA4045"/>
    <w:rsid w:val="00EA6CB2"/>
    <w:rsid w:val="00EA7839"/>
    <w:rsid w:val="00EC230E"/>
    <w:rsid w:val="00EC3AA5"/>
    <w:rsid w:val="00EC42AC"/>
    <w:rsid w:val="00EC501C"/>
    <w:rsid w:val="00EC5DCC"/>
    <w:rsid w:val="00EC7CAF"/>
    <w:rsid w:val="00ED0D6A"/>
    <w:rsid w:val="00ED0EBF"/>
    <w:rsid w:val="00ED1BA0"/>
    <w:rsid w:val="00ED1E40"/>
    <w:rsid w:val="00ED38B2"/>
    <w:rsid w:val="00ED67E1"/>
    <w:rsid w:val="00EE1B7E"/>
    <w:rsid w:val="00EE40D7"/>
    <w:rsid w:val="00EF0D92"/>
    <w:rsid w:val="00EF1DF0"/>
    <w:rsid w:val="00EF22E4"/>
    <w:rsid w:val="00EF4757"/>
    <w:rsid w:val="00EF7BFD"/>
    <w:rsid w:val="00F0342A"/>
    <w:rsid w:val="00F075D1"/>
    <w:rsid w:val="00F07FDA"/>
    <w:rsid w:val="00F103AD"/>
    <w:rsid w:val="00F113CD"/>
    <w:rsid w:val="00F11784"/>
    <w:rsid w:val="00F16750"/>
    <w:rsid w:val="00F20768"/>
    <w:rsid w:val="00F2094E"/>
    <w:rsid w:val="00F27337"/>
    <w:rsid w:val="00F312A9"/>
    <w:rsid w:val="00F31628"/>
    <w:rsid w:val="00F33973"/>
    <w:rsid w:val="00F371FA"/>
    <w:rsid w:val="00F46432"/>
    <w:rsid w:val="00F46817"/>
    <w:rsid w:val="00F50312"/>
    <w:rsid w:val="00F50A6D"/>
    <w:rsid w:val="00F51BFF"/>
    <w:rsid w:val="00F55C97"/>
    <w:rsid w:val="00F55DDE"/>
    <w:rsid w:val="00F57B43"/>
    <w:rsid w:val="00F57D13"/>
    <w:rsid w:val="00F62663"/>
    <w:rsid w:val="00F627A7"/>
    <w:rsid w:val="00F64D19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B52"/>
    <w:rsid w:val="00FA56AF"/>
    <w:rsid w:val="00FA6024"/>
    <w:rsid w:val="00FA7CC3"/>
    <w:rsid w:val="00FB45A2"/>
    <w:rsid w:val="00FB7C3E"/>
    <w:rsid w:val="00FC150E"/>
    <w:rsid w:val="00FD3A2D"/>
    <w:rsid w:val="00FD62AE"/>
    <w:rsid w:val="00FD7A04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EE679C"/>
  <w15:docId w15:val="{8D2E7D34-649A-4BFE-BDD6-65B2C0C7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60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6">
    <w:name w:val="Нижний колонтитул Знак"/>
    <w:link w:val="a5"/>
    <w:uiPriority w:val="99"/>
    <w:rsid w:val="001A28E3"/>
    <w:rPr>
      <w:sz w:val="24"/>
      <w:szCs w:val="24"/>
    </w:rPr>
  </w:style>
  <w:style w:type="paragraph" w:styleId="aff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0">
    <w:name w:val="List Paragraph"/>
    <w:basedOn w:val="a"/>
    <w:uiPriority w:val="34"/>
    <w:qFormat/>
    <w:rsid w:val="00613ABD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80B05"/>
    <w:rPr>
      <w:sz w:val="24"/>
      <w:szCs w:val="24"/>
    </w:rPr>
  </w:style>
  <w:style w:type="paragraph" w:customStyle="1" w:styleId="aff1">
    <w:name w:val="Знак Знак Знак"/>
    <w:basedOn w:val="a"/>
    <w:rsid w:val="00B439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palata.tomsk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66D74-845C-4050-A453-4824FAD83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257</TotalTime>
  <Pages>1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10</cp:revision>
  <cp:lastPrinted>2023-03-22T08:45:00Z</cp:lastPrinted>
  <dcterms:created xsi:type="dcterms:W3CDTF">2022-12-21T06:49:00Z</dcterms:created>
  <dcterms:modified xsi:type="dcterms:W3CDTF">2023-03-22T09:38:00Z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