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B9F" w:rsidRPr="00025B9F" w:rsidRDefault="00025B9F" w:rsidP="00025B9F">
      <w:pPr>
        <w:jc w:val="center"/>
        <w:rPr>
          <w:rFonts w:ascii="Calibri" w:eastAsia="Calibri" w:hAnsi="Calibri" w:cs="Times New Roman"/>
        </w:rPr>
      </w:pPr>
      <w:bookmarkStart w:id="0" w:name="_GoBack"/>
      <w:bookmarkEnd w:id="0"/>
      <w:r w:rsidRPr="00025B9F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42C38AF5" wp14:editId="62B6C220">
            <wp:extent cx="704850" cy="1028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B9F" w:rsidRPr="00025B9F" w:rsidRDefault="00025B9F" w:rsidP="00025B9F">
      <w:pPr>
        <w:tabs>
          <w:tab w:val="center" w:pos="4677"/>
          <w:tab w:val="right" w:pos="8964"/>
          <w:tab w:val="right" w:pos="9355"/>
        </w:tabs>
        <w:spacing w:before="120" w:after="0" w:line="240" w:lineRule="auto"/>
        <w:jc w:val="center"/>
        <w:rPr>
          <w:rFonts w:ascii="PT Astra Serif" w:eastAsia="Calibri" w:hAnsi="PT Astra Serif" w:cs="Times New Roman"/>
          <w:b/>
          <w:sz w:val="30"/>
          <w:szCs w:val="30"/>
          <w:lang w:val="x-none" w:eastAsia="x-none"/>
        </w:rPr>
      </w:pPr>
      <w:r w:rsidRPr="00025B9F">
        <w:rPr>
          <w:rFonts w:ascii="PT Astra Serif" w:eastAsia="Calibri" w:hAnsi="PT Astra Serif" w:cs="Times New Roman"/>
          <w:b/>
          <w:sz w:val="30"/>
          <w:szCs w:val="30"/>
          <w:lang w:val="x-none" w:eastAsia="x-none"/>
        </w:rPr>
        <w:t>ДЕПАРТАМЕНТ ЛИЦЕНЗИРОВАНИЯ И РЕГИОНАЛЬНОГО ГОСУДАРСТВЕННОГО КОНТРОЛЯ ТОМСКОЙ ОБЛАСТИ</w:t>
      </w:r>
    </w:p>
    <w:p w:rsidR="00025B9F" w:rsidRPr="00025B9F" w:rsidRDefault="00025B9F" w:rsidP="00025B9F">
      <w:pPr>
        <w:rPr>
          <w:rFonts w:ascii="PT Astra Serif" w:eastAsia="Calibri" w:hAnsi="PT Astra Serif" w:cs="Times New Roman"/>
          <w:sz w:val="28"/>
          <w:szCs w:val="28"/>
        </w:rPr>
      </w:pPr>
    </w:p>
    <w:p w:rsidR="00025B9F" w:rsidRPr="00025B9F" w:rsidRDefault="00025B9F" w:rsidP="00025B9F">
      <w:pPr>
        <w:keepNext/>
        <w:tabs>
          <w:tab w:val="left" w:pos="0"/>
        </w:tabs>
        <w:jc w:val="center"/>
        <w:rPr>
          <w:rFonts w:ascii="PT Astra Serif" w:eastAsia="Calibri" w:hAnsi="PT Astra Serif" w:cs="Times New Roman"/>
          <w:b/>
          <w:bCs/>
          <w:sz w:val="28"/>
          <w:szCs w:val="28"/>
        </w:rPr>
      </w:pPr>
      <w:r w:rsidRPr="00025B9F">
        <w:rPr>
          <w:rFonts w:ascii="PT Astra Serif" w:eastAsia="Calibri" w:hAnsi="PT Astra Serif" w:cs="Times New Roman"/>
          <w:b/>
          <w:bCs/>
          <w:sz w:val="28"/>
          <w:szCs w:val="28"/>
        </w:rPr>
        <w:t>ПРИКАЗ</w:t>
      </w:r>
    </w:p>
    <w:p w:rsidR="008B50A4" w:rsidRDefault="008B50A4" w:rsidP="00AA5FC4">
      <w:pPr>
        <w:keepNext/>
        <w:tabs>
          <w:tab w:val="left" w:pos="0"/>
        </w:tabs>
        <w:spacing w:before="120"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ab/>
      </w:r>
    </w:p>
    <w:p w:rsidR="005315EA" w:rsidRPr="00342481" w:rsidRDefault="00F75C3C" w:rsidP="005315EA">
      <w:pPr>
        <w:keepNext/>
        <w:tabs>
          <w:tab w:val="left" w:pos="0"/>
          <w:tab w:val="left" w:pos="8502"/>
        </w:tabs>
        <w:spacing w:before="120" w:after="0" w:line="240" w:lineRule="auto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26</w:t>
      </w:r>
      <w:r w:rsidR="00B954A5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.0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</w:t>
      </w:r>
      <w:r w:rsidR="005315EA" w:rsidRPr="00F7209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.202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</w:t>
      </w:r>
      <w:r w:rsidR="005315EA" w:rsidRPr="00F7209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ab/>
      </w:r>
      <w:r w:rsidR="005315EA" w:rsidRPr="0034248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        № </w:t>
      </w:r>
      <w:r w:rsidR="00F72090" w:rsidRPr="0034248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</w:t>
      </w:r>
      <w:r w:rsidR="00B954A5" w:rsidRPr="0034248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5</w:t>
      </w:r>
      <w:r w:rsidR="00342481" w:rsidRPr="0034248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</w:t>
      </w:r>
    </w:p>
    <w:p w:rsidR="00BE1720" w:rsidRPr="00342481" w:rsidRDefault="00BE1720" w:rsidP="00BE1720">
      <w:pPr>
        <w:keepNext/>
        <w:tabs>
          <w:tab w:val="left" w:pos="0"/>
        </w:tabs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1B7D1A" w:rsidRDefault="00E0643F" w:rsidP="001B7D1A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342481">
        <w:rPr>
          <w:rFonts w:ascii="PT Astra Serif" w:eastAsia="Times New Roman" w:hAnsi="PT Astra Serif" w:cs="Times New Roman"/>
          <w:sz w:val="26"/>
          <w:szCs w:val="26"/>
          <w:lang w:eastAsia="ru-RU"/>
        </w:rPr>
        <w:t>О внесении изменени</w:t>
      </w:r>
      <w:r w:rsidR="00F75C3C" w:rsidRPr="00342481">
        <w:rPr>
          <w:rFonts w:ascii="PT Astra Serif" w:eastAsia="Times New Roman" w:hAnsi="PT Astra Serif" w:cs="Times New Roman"/>
          <w:sz w:val="26"/>
          <w:szCs w:val="26"/>
          <w:lang w:eastAsia="ru-RU"/>
        </w:rPr>
        <w:t>я</w:t>
      </w:r>
      <w:r w:rsidR="001B7D1A" w:rsidRPr="0034248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</w:t>
      </w:r>
      <w:r w:rsidR="00025B9F" w:rsidRPr="0034248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приказ Департамента лицензирования и регионального </w:t>
      </w:r>
      <w:r w:rsidR="00025B9F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государственного контроля </w:t>
      </w:r>
      <w:r w:rsidR="001B7D1A" w:rsidRPr="005315EA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Томской области</w:t>
      </w:r>
      <w:r w:rsidR="003B24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от 08</w:t>
      </w:r>
      <w:r w:rsidR="00025B9F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.0</w:t>
      </w:r>
      <w:r w:rsidR="003B24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7</w:t>
      </w:r>
      <w:r w:rsidR="00025B9F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.2022</w:t>
      </w:r>
      <w:r w:rsidR="001B7D1A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№ </w:t>
      </w:r>
      <w:r w:rsidR="003B24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1262</w:t>
      </w:r>
    </w:p>
    <w:p w:rsidR="00255A39" w:rsidRPr="00FD026C" w:rsidRDefault="0001125B" w:rsidP="0001125B">
      <w:pPr>
        <w:tabs>
          <w:tab w:val="left" w:pos="6078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</w:p>
    <w:p w:rsidR="001B7D1A" w:rsidRPr="00482F22" w:rsidRDefault="001B7D1A" w:rsidP="003B24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целях </w:t>
      </w:r>
      <w:r w:rsidR="00F75C3C">
        <w:rPr>
          <w:rFonts w:ascii="PT Astra Serif" w:eastAsia="Times New Roman" w:hAnsi="PT Astra Serif" w:cs="Times New Roman"/>
          <w:sz w:val="26"/>
          <w:szCs w:val="26"/>
          <w:lang w:eastAsia="ru-RU"/>
        </w:rPr>
        <w:t>приведения в соответствие с действующим законодательством</w:t>
      </w:r>
    </w:p>
    <w:p w:rsidR="00FA1057" w:rsidRPr="00482F22" w:rsidRDefault="001156D7" w:rsidP="003B24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 w:rsidR="00025B9F"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>РИКАЗЫВАЮ</w:t>
      </w:r>
      <w:r w:rsidR="00FA1057"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:rsidR="003B24AD" w:rsidRPr="00482F22" w:rsidRDefault="00D22FA5" w:rsidP="0048468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</w:t>
      </w:r>
      <w:r w:rsidR="001B7D1A"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Внести в </w:t>
      </w:r>
      <w:r w:rsidR="00025B9F"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приказ Департамента лицензирования и регионального государственного контроля Томской области от </w:t>
      </w:r>
      <w:r w:rsidR="003B24AD"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>08.07.2022 № 1262</w:t>
      </w:r>
      <w:r w:rsidR="003B24AD" w:rsidRPr="00482F22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1B7D1A"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="003B24AD" w:rsidRPr="00482F22">
        <w:rPr>
          <w:rFonts w:ascii="PT Astra Serif" w:hAnsi="PT Astra Serif"/>
          <w:sz w:val="26"/>
          <w:szCs w:val="26"/>
        </w:rPr>
        <w:t>Об утверждении Положения об оплате труда работников Департамента лицензирования и регионального государственного контроля</w:t>
      </w:r>
      <w:r w:rsidR="003B24AD" w:rsidRPr="00482F22">
        <w:rPr>
          <w:rFonts w:ascii="PT Astra Serif" w:hAnsi="PT Astra Serif"/>
          <w:bCs/>
          <w:sz w:val="26"/>
          <w:szCs w:val="26"/>
        </w:rPr>
        <w:t xml:space="preserve"> Томской области, не являющихся государственными гражданскими служащими Томской области</w:t>
      </w:r>
      <w:r w:rsidR="001B7D1A"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» </w:t>
      </w:r>
      <w:r w:rsidR="00025B9F"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>(Официальный интернет-портал правовой информации http://pravo.gov.ru, 1</w:t>
      </w:r>
      <w:r w:rsidR="00E96D46"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025B9F"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>.0</w:t>
      </w:r>
      <w:r w:rsidR="00E96D46"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>7</w:t>
      </w:r>
      <w:r w:rsidR="00025B9F"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.2022, № </w:t>
      </w:r>
      <w:r w:rsidR="00E96D46" w:rsidRPr="00482F22">
        <w:rPr>
          <w:rStyle w:val="pagesindoccount"/>
          <w:rFonts w:ascii="PT Astra Serif" w:hAnsi="PT Astra Serif"/>
          <w:sz w:val="26"/>
          <w:szCs w:val="26"/>
        </w:rPr>
        <w:t>7001202207110002</w:t>
      </w:r>
      <w:r w:rsidR="00025B9F"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 w:rsidR="002E1364"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3B24AD"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>изменени</w:t>
      </w:r>
      <w:r w:rsidR="00F75C3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е, изложив пункт 9 </w:t>
      </w:r>
      <w:r w:rsidR="00F75C3C" w:rsidRPr="00482F22">
        <w:rPr>
          <w:rFonts w:ascii="PT Astra Serif" w:hAnsi="PT Astra Serif"/>
          <w:sz w:val="26"/>
          <w:szCs w:val="26"/>
        </w:rPr>
        <w:t>Положения об оплате труда работников Департамента лицензирования и регионального государственного контроля Томской области, не являющихся государственными гражданскими служащими Томской области, утвержденного указанны</w:t>
      </w:r>
      <w:r w:rsidR="00F75C3C">
        <w:rPr>
          <w:rFonts w:ascii="PT Astra Serif" w:hAnsi="PT Astra Serif"/>
          <w:sz w:val="26"/>
          <w:szCs w:val="26"/>
        </w:rPr>
        <w:t xml:space="preserve">м приказом </w:t>
      </w:r>
      <w:r w:rsidR="00F75C3C" w:rsidRPr="00482F22">
        <w:rPr>
          <w:rFonts w:ascii="PT Astra Serif" w:hAnsi="PT Astra Serif"/>
          <w:sz w:val="26"/>
          <w:szCs w:val="26"/>
        </w:rPr>
        <w:t>в следующей редакции</w:t>
      </w:r>
      <w:r w:rsidR="003B24AD"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:rsidR="00EE60B4" w:rsidRPr="00F75C3C" w:rsidRDefault="00F75C3C" w:rsidP="0048468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75C3C">
        <w:rPr>
          <w:rFonts w:ascii="PT Astra Serif" w:hAnsi="PT Astra Serif"/>
          <w:sz w:val="26"/>
          <w:szCs w:val="26"/>
        </w:rPr>
        <w:t>«</w:t>
      </w:r>
      <w:r w:rsidR="00EE60B4" w:rsidRPr="00F75C3C">
        <w:rPr>
          <w:rFonts w:ascii="PT Astra Serif" w:hAnsi="PT Astra Serif"/>
          <w:sz w:val="26"/>
          <w:szCs w:val="26"/>
        </w:rPr>
        <w:t>9. Работникам Департамента, замещающим должности, относящиеся к профессиональным квалификационным группам (далее – ПКГ):</w:t>
      </w:r>
    </w:p>
    <w:p w:rsidR="00EE60B4" w:rsidRDefault="00EE60B4" w:rsidP="00484680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F75C3C">
        <w:rPr>
          <w:rFonts w:ascii="PT Astra Serif" w:hAnsi="PT Astra Serif"/>
          <w:sz w:val="26"/>
          <w:szCs w:val="26"/>
        </w:rPr>
        <w:t>1) размеры окладов и надбавок стимулирующего характера по общеотраслевым должностям руководителей, специалистов, служащих и общеотраслевым профессиям рабочих областных государственных учреждений, в соответствии с приказом Министерства здравоохранения и социального развития Российской Федерации от 29.05.2008 № 247н «Об утверждении профессиональных квалификационных групп общеотраслевых должностей руководителей, специалистов и служащих», устанавливаются оклады в следующих размерах:</w:t>
      </w:r>
    </w:p>
    <w:p w:rsidR="000F606E" w:rsidRPr="00F75C3C" w:rsidRDefault="000F606E" w:rsidP="00484680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tbl>
      <w:tblPr>
        <w:tblW w:w="98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3188"/>
        <w:gridCol w:w="3072"/>
      </w:tblGrid>
      <w:tr w:rsidR="00F75C3C" w:rsidRPr="00F75C3C" w:rsidTr="000F606E">
        <w:trPr>
          <w:jc w:val="center"/>
        </w:trPr>
        <w:tc>
          <w:tcPr>
            <w:tcW w:w="3544" w:type="dxa"/>
            <w:shd w:val="clear" w:color="auto" w:fill="auto"/>
          </w:tcPr>
          <w:p w:rsidR="00EE60B4" w:rsidRPr="00F75C3C" w:rsidRDefault="00EE60B4" w:rsidP="00484680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5C3C">
              <w:rPr>
                <w:rFonts w:ascii="PT Astra Serif" w:hAnsi="PT Astra Serif"/>
                <w:sz w:val="26"/>
                <w:szCs w:val="26"/>
              </w:rPr>
              <w:t>Должности в соответствии с постановлением № 80а</w:t>
            </w:r>
          </w:p>
        </w:tc>
        <w:tc>
          <w:tcPr>
            <w:tcW w:w="3188" w:type="dxa"/>
            <w:shd w:val="clear" w:color="auto" w:fill="auto"/>
          </w:tcPr>
          <w:p w:rsidR="00EE60B4" w:rsidRPr="00F75C3C" w:rsidRDefault="00EE60B4" w:rsidP="00484680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5C3C">
              <w:rPr>
                <w:rFonts w:ascii="PT Astra Serif" w:hAnsi="PT Astra Serif"/>
                <w:sz w:val="26"/>
                <w:szCs w:val="26"/>
              </w:rPr>
              <w:t>Должности в Департаменте</w:t>
            </w:r>
          </w:p>
        </w:tc>
        <w:tc>
          <w:tcPr>
            <w:tcW w:w="3072" w:type="dxa"/>
            <w:shd w:val="clear" w:color="auto" w:fill="auto"/>
          </w:tcPr>
          <w:p w:rsidR="00EE60B4" w:rsidRPr="00F75C3C" w:rsidRDefault="00EE60B4" w:rsidP="00484680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5C3C">
              <w:rPr>
                <w:rFonts w:ascii="PT Astra Serif" w:hAnsi="PT Astra Serif"/>
                <w:sz w:val="26"/>
                <w:szCs w:val="26"/>
              </w:rPr>
              <w:t>Размер оклада, руб.</w:t>
            </w:r>
          </w:p>
        </w:tc>
      </w:tr>
      <w:tr w:rsidR="00F75C3C" w:rsidRPr="00F75C3C" w:rsidTr="000F606E">
        <w:trPr>
          <w:jc w:val="center"/>
        </w:trPr>
        <w:tc>
          <w:tcPr>
            <w:tcW w:w="9804" w:type="dxa"/>
            <w:gridSpan w:val="3"/>
            <w:shd w:val="clear" w:color="auto" w:fill="auto"/>
          </w:tcPr>
          <w:p w:rsidR="00EE60B4" w:rsidRPr="00F75C3C" w:rsidRDefault="00EE60B4" w:rsidP="00484680">
            <w:pPr>
              <w:autoSpaceDE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F75C3C">
              <w:rPr>
                <w:rFonts w:ascii="PT Astra Serif" w:hAnsi="PT Astra Serif"/>
                <w:sz w:val="26"/>
                <w:szCs w:val="26"/>
              </w:rPr>
              <w:t>1 квалификационный уровень</w:t>
            </w:r>
          </w:p>
        </w:tc>
      </w:tr>
      <w:tr w:rsidR="00F75C3C" w:rsidRPr="00F75C3C" w:rsidTr="000F606E">
        <w:trPr>
          <w:jc w:val="center"/>
        </w:trPr>
        <w:tc>
          <w:tcPr>
            <w:tcW w:w="3544" w:type="dxa"/>
            <w:shd w:val="clear" w:color="auto" w:fill="auto"/>
          </w:tcPr>
          <w:p w:rsidR="00EE60B4" w:rsidRPr="00F75C3C" w:rsidRDefault="00EE60B4" w:rsidP="00484680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5C3C">
              <w:rPr>
                <w:rFonts w:ascii="PT Astra Serif" w:hAnsi="PT Astra Serif"/>
                <w:sz w:val="26"/>
                <w:szCs w:val="26"/>
              </w:rPr>
              <w:t>Должности профессиональной квалификационной группы «Общеотраслевые должности служащих первого уровня»</w:t>
            </w:r>
          </w:p>
          <w:p w:rsidR="00EE60B4" w:rsidRPr="00F75C3C" w:rsidRDefault="00EE60B4" w:rsidP="00484680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188" w:type="dxa"/>
            <w:shd w:val="clear" w:color="auto" w:fill="auto"/>
          </w:tcPr>
          <w:p w:rsidR="00EE60B4" w:rsidRPr="00F75C3C" w:rsidRDefault="00EE60B4" w:rsidP="00484680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5C3C">
              <w:rPr>
                <w:rFonts w:ascii="PT Astra Serif" w:hAnsi="PT Astra Serif"/>
                <w:sz w:val="26"/>
                <w:szCs w:val="26"/>
              </w:rPr>
              <w:t>Секретарь-машинистка</w:t>
            </w:r>
          </w:p>
        </w:tc>
        <w:tc>
          <w:tcPr>
            <w:tcW w:w="3072" w:type="dxa"/>
            <w:shd w:val="clear" w:color="auto" w:fill="auto"/>
          </w:tcPr>
          <w:p w:rsidR="00EE60B4" w:rsidRPr="00F75C3C" w:rsidRDefault="00EE60B4" w:rsidP="00484680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5C3C">
              <w:rPr>
                <w:rFonts w:ascii="PT Astra Serif" w:hAnsi="PT Astra Serif"/>
                <w:sz w:val="26"/>
                <w:szCs w:val="26"/>
              </w:rPr>
              <w:t>7 525</w:t>
            </w:r>
          </w:p>
        </w:tc>
      </w:tr>
      <w:tr w:rsidR="00F75C3C" w:rsidRPr="00F75C3C" w:rsidTr="000F606E">
        <w:trPr>
          <w:jc w:val="center"/>
        </w:trPr>
        <w:tc>
          <w:tcPr>
            <w:tcW w:w="9804" w:type="dxa"/>
            <w:gridSpan w:val="3"/>
            <w:shd w:val="clear" w:color="auto" w:fill="auto"/>
          </w:tcPr>
          <w:p w:rsidR="00EE60B4" w:rsidRPr="00F75C3C" w:rsidRDefault="00EE60B4" w:rsidP="00484680">
            <w:pPr>
              <w:autoSpaceDE w:val="0"/>
              <w:spacing w:after="0" w:line="240" w:lineRule="auto"/>
              <w:rPr>
                <w:rFonts w:ascii="PT Astra Serif" w:hAnsi="PT Astra Serif"/>
                <w:sz w:val="26"/>
                <w:szCs w:val="26"/>
                <w:highlight w:val="red"/>
              </w:rPr>
            </w:pPr>
            <w:r w:rsidRPr="00F75C3C">
              <w:rPr>
                <w:rFonts w:ascii="PT Astra Serif" w:hAnsi="PT Astra Serif"/>
                <w:sz w:val="26"/>
                <w:szCs w:val="26"/>
              </w:rPr>
              <w:lastRenderedPageBreak/>
              <w:t>1 квалификационный уровень</w:t>
            </w:r>
          </w:p>
        </w:tc>
      </w:tr>
      <w:tr w:rsidR="00F75C3C" w:rsidRPr="00F75C3C" w:rsidTr="000F606E">
        <w:trPr>
          <w:jc w:val="center"/>
        </w:trPr>
        <w:tc>
          <w:tcPr>
            <w:tcW w:w="3544" w:type="dxa"/>
            <w:shd w:val="clear" w:color="auto" w:fill="auto"/>
          </w:tcPr>
          <w:p w:rsidR="00EE60B4" w:rsidRPr="00F75C3C" w:rsidRDefault="00EE60B4" w:rsidP="00484680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5C3C">
              <w:rPr>
                <w:rFonts w:ascii="PT Astra Serif" w:hAnsi="PT Astra Serif"/>
                <w:sz w:val="26"/>
                <w:szCs w:val="26"/>
              </w:rPr>
              <w:t>Должности профессиональной квалификационной группы «Общеотраслевые должности служащих третьего уровня»</w:t>
            </w:r>
          </w:p>
        </w:tc>
        <w:tc>
          <w:tcPr>
            <w:tcW w:w="3188" w:type="dxa"/>
            <w:shd w:val="clear" w:color="auto" w:fill="auto"/>
          </w:tcPr>
          <w:p w:rsidR="00EE60B4" w:rsidRPr="00F75C3C" w:rsidRDefault="00EE60B4" w:rsidP="00484680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5C3C">
              <w:rPr>
                <w:rFonts w:ascii="PT Astra Serif" w:hAnsi="PT Astra Serif"/>
                <w:sz w:val="26"/>
                <w:szCs w:val="26"/>
              </w:rPr>
              <w:t>Экономист по материально-техническому снабжению</w:t>
            </w:r>
          </w:p>
        </w:tc>
        <w:tc>
          <w:tcPr>
            <w:tcW w:w="3072" w:type="dxa"/>
            <w:shd w:val="clear" w:color="auto" w:fill="auto"/>
          </w:tcPr>
          <w:p w:rsidR="00EE60B4" w:rsidRPr="00F75C3C" w:rsidRDefault="00EE60B4" w:rsidP="00484680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5C3C">
              <w:rPr>
                <w:rFonts w:ascii="PT Astra Serif" w:hAnsi="PT Astra Serif" w:cs="PT Astra Serif"/>
                <w:sz w:val="26"/>
                <w:szCs w:val="26"/>
              </w:rPr>
              <w:t>12 449</w:t>
            </w:r>
          </w:p>
        </w:tc>
      </w:tr>
    </w:tbl>
    <w:p w:rsidR="00EE60B4" w:rsidRPr="00F75C3C" w:rsidRDefault="00EE60B4" w:rsidP="00484680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EE60B4" w:rsidRPr="00F75C3C" w:rsidRDefault="00EE60B4" w:rsidP="00484680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F75C3C">
        <w:rPr>
          <w:rFonts w:ascii="PT Astra Serif" w:hAnsi="PT Astra Serif"/>
          <w:sz w:val="26"/>
          <w:szCs w:val="26"/>
        </w:rPr>
        <w:t>2) профессии рабочих, относящиеся к ПКГ общеотраслевых профессий рабочих, утвержденным приказом Министерства труда Российской Федерации от 10.11.1992 № 31 «Об утверждении тарифно-квалификационных характеристик по общеотраслевым профессиям рабочих» устанавливаются оклады в следующих размерах:</w:t>
      </w:r>
    </w:p>
    <w:p w:rsidR="00EE60B4" w:rsidRPr="00F75C3C" w:rsidRDefault="00EE60B4" w:rsidP="00484680">
      <w:pPr>
        <w:spacing w:after="0" w:line="240" w:lineRule="auto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8"/>
        <w:gridCol w:w="31"/>
        <w:gridCol w:w="15"/>
        <w:gridCol w:w="3364"/>
        <w:gridCol w:w="30"/>
        <w:gridCol w:w="9"/>
        <w:gridCol w:w="3341"/>
      </w:tblGrid>
      <w:tr w:rsidR="00F75C3C" w:rsidRPr="00F75C3C" w:rsidTr="00F217E0">
        <w:tc>
          <w:tcPr>
            <w:tcW w:w="3379" w:type="dxa"/>
            <w:gridSpan w:val="2"/>
            <w:shd w:val="clear" w:color="auto" w:fill="auto"/>
          </w:tcPr>
          <w:p w:rsidR="00EE60B4" w:rsidRPr="00F75C3C" w:rsidRDefault="00EE60B4" w:rsidP="00484680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5C3C">
              <w:rPr>
                <w:rFonts w:ascii="PT Astra Serif" w:hAnsi="PT Astra Serif"/>
                <w:sz w:val="26"/>
                <w:szCs w:val="26"/>
              </w:rPr>
              <w:t>Наименование должности</w:t>
            </w:r>
          </w:p>
        </w:tc>
        <w:tc>
          <w:tcPr>
            <w:tcW w:w="3379" w:type="dxa"/>
            <w:gridSpan w:val="2"/>
            <w:shd w:val="clear" w:color="auto" w:fill="auto"/>
          </w:tcPr>
          <w:p w:rsidR="00EE60B4" w:rsidRPr="00F75C3C" w:rsidRDefault="00EE60B4" w:rsidP="00484680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5C3C">
              <w:rPr>
                <w:rFonts w:ascii="PT Astra Serif" w:hAnsi="PT Astra Serif"/>
                <w:sz w:val="26"/>
                <w:szCs w:val="26"/>
              </w:rPr>
              <w:t>ПКГ</w:t>
            </w:r>
          </w:p>
        </w:tc>
        <w:tc>
          <w:tcPr>
            <w:tcW w:w="3380" w:type="dxa"/>
            <w:gridSpan w:val="3"/>
            <w:shd w:val="clear" w:color="auto" w:fill="auto"/>
          </w:tcPr>
          <w:p w:rsidR="00EE60B4" w:rsidRPr="00F75C3C" w:rsidRDefault="00EE60B4" w:rsidP="00484680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5C3C">
              <w:rPr>
                <w:rFonts w:ascii="PT Astra Serif" w:hAnsi="PT Astra Serif"/>
                <w:sz w:val="26"/>
                <w:szCs w:val="26"/>
              </w:rPr>
              <w:t>Размер оклада, руб.</w:t>
            </w:r>
          </w:p>
        </w:tc>
      </w:tr>
      <w:tr w:rsidR="00F75C3C" w:rsidRPr="00F75C3C" w:rsidTr="00F217E0">
        <w:tc>
          <w:tcPr>
            <w:tcW w:w="10138" w:type="dxa"/>
            <w:gridSpan w:val="7"/>
            <w:shd w:val="clear" w:color="auto" w:fill="auto"/>
          </w:tcPr>
          <w:p w:rsidR="00EE60B4" w:rsidRPr="00F75C3C" w:rsidRDefault="00EE60B4" w:rsidP="00484680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5C3C">
              <w:rPr>
                <w:rFonts w:ascii="PT Astra Serif" w:hAnsi="PT Astra Serif"/>
                <w:sz w:val="26"/>
                <w:szCs w:val="26"/>
              </w:rPr>
              <w:t>ПКГ «Должности общеотраслевых профессий рабочих первого уровня»</w:t>
            </w:r>
          </w:p>
        </w:tc>
      </w:tr>
      <w:tr w:rsidR="00F75C3C" w:rsidRPr="00F75C3C" w:rsidTr="00F217E0">
        <w:tc>
          <w:tcPr>
            <w:tcW w:w="10138" w:type="dxa"/>
            <w:gridSpan w:val="7"/>
            <w:shd w:val="clear" w:color="auto" w:fill="auto"/>
          </w:tcPr>
          <w:p w:rsidR="00EE60B4" w:rsidRPr="00F75C3C" w:rsidRDefault="00EE60B4" w:rsidP="00484680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5C3C">
              <w:rPr>
                <w:rFonts w:ascii="PT Astra Serif" w:hAnsi="PT Astra Serif"/>
                <w:sz w:val="26"/>
                <w:szCs w:val="26"/>
              </w:rPr>
              <w:t>Разряды в соответствии с ЕКТС</w:t>
            </w:r>
          </w:p>
        </w:tc>
      </w:tr>
      <w:tr w:rsidR="00F75C3C" w:rsidRPr="00F75C3C" w:rsidTr="00F217E0">
        <w:tc>
          <w:tcPr>
            <w:tcW w:w="10138" w:type="dxa"/>
            <w:gridSpan w:val="7"/>
            <w:shd w:val="clear" w:color="auto" w:fill="auto"/>
          </w:tcPr>
          <w:p w:rsidR="00EE60B4" w:rsidRPr="00F75C3C" w:rsidRDefault="00EE60B4" w:rsidP="00484680">
            <w:pPr>
              <w:autoSpaceDE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F75C3C">
              <w:rPr>
                <w:rFonts w:ascii="PT Astra Serif" w:hAnsi="PT Astra Serif"/>
                <w:sz w:val="26"/>
                <w:szCs w:val="26"/>
              </w:rPr>
              <w:t>1 квалификационный уровень</w:t>
            </w:r>
          </w:p>
        </w:tc>
      </w:tr>
      <w:tr w:rsidR="00F75C3C" w:rsidRPr="00F75C3C" w:rsidTr="00F217E0">
        <w:tc>
          <w:tcPr>
            <w:tcW w:w="3394" w:type="dxa"/>
            <w:gridSpan w:val="3"/>
            <w:shd w:val="clear" w:color="auto" w:fill="auto"/>
          </w:tcPr>
          <w:p w:rsidR="00EE60B4" w:rsidRPr="00F75C3C" w:rsidRDefault="00EE60B4" w:rsidP="00484680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5C3C">
              <w:rPr>
                <w:rFonts w:ascii="PT Astra Serif" w:hAnsi="PT Astra Serif"/>
                <w:sz w:val="26"/>
                <w:szCs w:val="26"/>
              </w:rPr>
              <w:t>Уборщик служебных помещений</w:t>
            </w:r>
          </w:p>
        </w:tc>
        <w:tc>
          <w:tcPr>
            <w:tcW w:w="3394" w:type="dxa"/>
            <w:gridSpan w:val="2"/>
            <w:shd w:val="clear" w:color="auto" w:fill="auto"/>
          </w:tcPr>
          <w:p w:rsidR="00EE60B4" w:rsidRPr="00F75C3C" w:rsidRDefault="00EE60B4" w:rsidP="00484680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5C3C">
              <w:rPr>
                <w:rFonts w:ascii="PT Astra Serif" w:hAnsi="PT Astra Serif"/>
                <w:sz w:val="26"/>
                <w:szCs w:val="26"/>
              </w:rPr>
              <w:t>1 разряд</w:t>
            </w:r>
          </w:p>
        </w:tc>
        <w:tc>
          <w:tcPr>
            <w:tcW w:w="3350" w:type="dxa"/>
            <w:gridSpan w:val="2"/>
            <w:shd w:val="clear" w:color="auto" w:fill="auto"/>
          </w:tcPr>
          <w:p w:rsidR="00EE60B4" w:rsidRPr="00F75C3C" w:rsidRDefault="00EE60B4" w:rsidP="00484680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5C3C">
              <w:rPr>
                <w:rFonts w:ascii="PT Astra Serif" w:hAnsi="PT Astra Serif"/>
                <w:sz w:val="26"/>
                <w:szCs w:val="26"/>
              </w:rPr>
              <w:t>7 177</w:t>
            </w:r>
          </w:p>
        </w:tc>
      </w:tr>
      <w:tr w:rsidR="00F75C3C" w:rsidRPr="00F75C3C" w:rsidTr="00F217E0">
        <w:tc>
          <w:tcPr>
            <w:tcW w:w="3394" w:type="dxa"/>
            <w:gridSpan w:val="3"/>
            <w:shd w:val="clear" w:color="auto" w:fill="auto"/>
          </w:tcPr>
          <w:p w:rsidR="00EE60B4" w:rsidRPr="00F75C3C" w:rsidRDefault="00EE60B4" w:rsidP="00484680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5C3C">
              <w:rPr>
                <w:rFonts w:ascii="PT Astra Serif" w:hAnsi="PT Astra Serif"/>
                <w:sz w:val="26"/>
                <w:szCs w:val="26"/>
              </w:rPr>
              <w:t>Уборщик территорий</w:t>
            </w:r>
          </w:p>
        </w:tc>
        <w:tc>
          <w:tcPr>
            <w:tcW w:w="3394" w:type="dxa"/>
            <w:gridSpan w:val="2"/>
            <w:shd w:val="clear" w:color="auto" w:fill="auto"/>
          </w:tcPr>
          <w:p w:rsidR="00EE60B4" w:rsidRPr="00F75C3C" w:rsidRDefault="00EE60B4" w:rsidP="00484680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5C3C">
              <w:rPr>
                <w:rFonts w:ascii="PT Astra Serif" w:hAnsi="PT Astra Serif"/>
                <w:sz w:val="26"/>
                <w:szCs w:val="26"/>
              </w:rPr>
              <w:t>1 разряд</w:t>
            </w:r>
          </w:p>
        </w:tc>
        <w:tc>
          <w:tcPr>
            <w:tcW w:w="3350" w:type="dxa"/>
            <w:gridSpan w:val="2"/>
            <w:shd w:val="clear" w:color="auto" w:fill="auto"/>
          </w:tcPr>
          <w:p w:rsidR="00EE60B4" w:rsidRPr="00F75C3C" w:rsidRDefault="00EE60B4" w:rsidP="00484680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5C3C">
              <w:rPr>
                <w:rFonts w:ascii="PT Astra Serif" w:hAnsi="PT Astra Serif"/>
                <w:sz w:val="26"/>
                <w:szCs w:val="26"/>
              </w:rPr>
              <w:t>7 177</w:t>
            </w:r>
          </w:p>
        </w:tc>
      </w:tr>
      <w:tr w:rsidR="00F75C3C" w:rsidRPr="00F75C3C" w:rsidTr="00F217E0">
        <w:tc>
          <w:tcPr>
            <w:tcW w:w="10138" w:type="dxa"/>
            <w:gridSpan w:val="7"/>
            <w:shd w:val="clear" w:color="auto" w:fill="auto"/>
          </w:tcPr>
          <w:p w:rsidR="00EE60B4" w:rsidRPr="00F75C3C" w:rsidRDefault="00EE60B4" w:rsidP="00484680">
            <w:pPr>
              <w:autoSpaceDE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F75C3C">
              <w:rPr>
                <w:rFonts w:ascii="PT Astra Serif" w:hAnsi="PT Astra Serif"/>
                <w:sz w:val="26"/>
                <w:szCs w:val="26"/>
              </w:rPr>
              <w:t>2 квалификационный уровень</w:t>
            </w:r>
          </w:p>
        </w:tc>
      </w:tr>
      <w:tr w:rsidR="00F75C3C" w:rsidRPr="00F75C3C" w:rsidTr="00F217E0">
        <w:tc>
          <w:tcPr>
            <w:tcW w:w="3348" w:type="dxa"/>
            <w:shd w:val="clear" w:color="auto" w:fill="auto"/>
          </w:tcPr>
          <w:p w:rsidR="00EE60B4" w:rsidRPr="00F75C3C" w:rsidRDefault="00EE60B4" w:rsidP="00484680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5C3C">
              <w:rPr>
                <w:rFonts w:ascii="PT Astra Serif" w:hAnsi="PT Astra Serif"/>
                <w:sz w:val="26"/>
                <w:szCs w:val="26"/>
              </w:rPr>
              <w:t>Водитель автомобиля</w:t>
            </w:r>
          </w:p>
        </w:tc>
        <w:tc>
          <w:tcPr>
            <w:tcW w:w="3449" w:type="dxa"/>
            <w:gridSpan w:val="5"/>
            <w:shd w:val="clear" w:color="auto" w:fill="auto"/>
          </w:tcPr>
          <w:p w:rsidR="00EE60B4" w:rsidRPr="00F75C3C" w:rsidRDefault="00EE60B4" w:rsidP="00484680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5C3C">
              <w:rPr>
                <w:rFonts w:ascii="PT Astra Serif" w:hAnsi="PT Astra Serif"/>
                <w:sz w:val="26"/>
                <w:szCs w:val="26"/>
              </w:rPr>
              <w:t>4 разряд</w:t>
            </w:r>
          </w:p>
        </w:tc>
        <w:tc>
          <w:tcPr>
            <w:tcW w:w="3341" w:type="dxa"/>
            <w:shd w:val="clear" w:color="auto" w:fill="auto"/>
          </w:tcPr>
          <w:p w:rsidR="00EE60B4" w:rsidRPr="00F75C3C" w:rsidRDefault="00EE60B4" w:rsidP="00484680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5C3C">
              <w:rPr>
                <w:rFonts w:ascii="PT Astra Serif" w:hAnsi="PT Astra Serif"/>
                <w:sz w:val="26"/>
                <w:szCs w:val="26"/>
              </w:rPr>
              <w:t>10</w:t>
            </w:r>
            <w:r w:rsidR="00286075">
              <w:rPr>
                <w:rFonts w:ascii="PT Astra Serif" w:hAnsi="PT Astra Serif"/>
                <w:sz w:val="26"/>
                <w:szCs w:val="26"/>
              </w:rPr>
              <w:t> </w:t>
            </w:r>
            <w:r w:rsidRPr="00F75C3C">
              <w:rPr>
                <w:rFonts w:ascii="PT Astra Serif" w:hAnsi="PT Astra Serif"/>
                <w:sz w:val="26"/>
                <w:szCs w:val="26"/>
              </w:rPr>
              <w:t>215</w:t>
            </w:r>
            <w:r w:rsidR="00286075">
              <w:rPr>
                <w:rFonts w:ascii="PT Astra Serif" w:hAnsi="PT Astra Serif"/>
                <w:sz w:val="26"/>
                <w:szCs w:val="26"/>
              </w:rPr>
              <w:t>.</w:t>
            </w:r>
            <w:r w:rsidR="00CE58B5">
              <w:rPr>
                <w:rFonts w:ascii="PT Astra Serif" w:hAnsi="PT Astra Serif"/>
                <w:sz w:val="26"/>
                <w:szCs w:val="26"/>
              </w:rPr>
              <w:t>».</w:t>
            </w:r>
          </w:p>
        </w:tc>
      </w:tr>
    </w:tbl>
    <w:p w:rsidR="00C477D4" w:rsidRDefault="00CE58B5" w:rsidP="0048468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 w:rsidR="00C477D4">
        <w:rPr>
          <w:rFonts w:ascii="PT Astra Serif" w:hAnsi="PT Astra Serif"/>
          <w:sz w:val="26"/>
          <w:szCs w:val="26"/>
        </w:rPr>
        <w:t xml:space="preserve">Консультанту комитета организационно-правового обеспечения Департамента лицензирования и регионального государственного контроля Томской области </w:t>
      </w:r>
      <w:r w:rsidR="002F21EF">
        <w:rPr>
          <w:rFonts w:ascii="PT Astra Serif" w:hAnsi="PT Astra Serif"/>
          <w:sz w:val="26"/>
          <w:szCs w:val="26"/>
        </w:rPr>
        <w:t xml:space="preserve">(далее – Департамент) </w:t>
      </w:r>
      <w:r w:rsidR="001F7447">
        <w:rPr>
          <w:rFonts w:ascii="PT Astra Serif" w:hAnsi="PT Astra Serif"/>
          <w:sz w:val="26"/>
          <w:szCs w:val="26"/>
        </w:rPr>
        <w:t xml:space="preserve">Е.Е. Куренковой </w:t>
      </w:r>
      <w:r w:rsidR="00C477D4">
        <w:rPr>
          <w:rFonts w:ascii="PT Astra Serif" w:hAnsi="PT Astra Serif"/>
          <w:sz w:val="26"/>
          <w:szCs w:val="26"/>
        </w:rPr>
        <w:t xml:space="preserve">ознакомить работников Департамента, не являющихся </w:t>
      </w:r>
      <w:r w:rsidR="001F7447">
        <w:rPr>
          <w:rFonts w:ascii="PT Astra Serif" w:hAnsi="PT Astra Serif"/>
          <w:sz w:val="26"/>
          <w:szCs w:val="26"/>
        </w:rPr>
        <w:t xml:space="preserve"> государственными гражданскими служащими Томской области</w:t>
      </w:r>
      <w:r w:rsidR="002F21EF">
        <w:rPr>
          <w:rFonts w:ascii="PT Astra Serif" w:hAnsi="PT Astra Serif"/>
          <w:sz w:val="26"/>
          <w:szCs w:val="26"/>
        </w:rPr>
        <w:t>, с настоящим приказом</w:t>
      </w:r>
      <w:r w:rsidR="001F7447">
        <w:rPr>
          <w:rFonts w:ascii="PT Astra Serif" w:hAnsi="PT Astra Serif"/>
          <w:sz w:val="26"/>
          <w:szCs w:val="26"/>
        </w:rPr>
        <w:t>.</w:t>
      </w:r>
    </w:p>
    <w:p w:rsidR="001F7447" w:rsidRDefault="001F7447" w:rsidP="0048468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 w:rsidR="00347DEB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 xml:space="preserve">редседателю комитета бюджетного учета, отчетности и хозяйственного обеспечения Департамента Н.Н. Кизеевой  </w:t>
      </w:r>
      <w:r w:rsidR="002F21EF">
        <w:rPr>
          <w:rFonts w:ascii="PT Astra Serif" w:hAnsi="PT Astra Serif"/>
          <w:sz w:val="26"/>
          <w:szCs w:val="26"/>
        </w:rPr>
        <w:t>организовать работу в условиях действия настоящего приказа</w:t>
      </w:r>
      <w:r w:rsidR="00D560C6">
        <w:rPr>
          <w:rFonts w:ascii="PT Astra Serif" w:hAnsi="PT Astra Serif"/>
          <w:sz w:val="26"/>
          <w:szCs w:val="26"/>
        </w:rPr>
        <w:t>.</w:t>
      </w:r>
      <w:r w:rsidR="00A4505D">
        <w:rPr>
          <w:rFonts w:ascii="PT Astra Serif" w:hAnsi="PT Astra Serif"/>
          <w:sz w:val="26"/>
          <w:szCs w:val="26"/>
        </w:rPr>
        <w:t xml:space="preserve"> </w:t>
      </w:r>
    </w:p>
    <w:p w:rsidR="00EE60B4" w:rsidRPr="00F75C3C" w:rsidRDefault="00D560C6" w:rsidP="0048468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C477D4">
        <w:rPr>
          <w:rFonts w:ascii="PT Astra Serif" w:hAnsi="PT Astra Serif"/>
          <w:sz w:val="26"/>
          <w:szCs w:val="26"/>
        </w:rPr>
        <w:t>.</w:t>
      </w:r>
      <w:r w:rsidR="001F7447">
        <w:rPr>
          <w:rFonts w:ascii="PT Astra Serif" w:hAnsi="PT Astra Serif"/>
          <w:sz w:val="26"/>
          <w:szCs w:val="26"/>
        </w:rPr>
        <w:t xml:space="preserve"> </w:t>
      </w:r>
      <w:r w:rsidR="00CE58B5">
        <w:rPr>
          <w:rFonts w:ascii="PT Astra Serif" w:hAnsi="PT Astra Serif"/>
          <w:sz w:val="26"/>
          <w:szCs w:val="26"/>
        </w:rPr>
        <w:t>Настоящий приказ распространяет св</w:t>
      </w:r>
      <w:r w:rsidR="000F606E">
        <w:rPr>
          <w:rFonts w:ascii="PT Astra Serif" w:hAnsi="PT Astra Serif"/>
          <w:sz w:val="26"/>
          <w:szCs w:val="26"/>
        </w:rPr>
        <w:t>о</w:t>
      </w:r>
      <w:r w:rsidR="00CE58B5">
        <w:rPr>
          <w:rFonts w:ascii="PT Astra Serif" w:hAnsi="PT Astra Serif"/>
          <w:sz w:val="26"/>
          <w:szCs w:val="26"/>
        </w:rPr>
        <w:t>е действие на правоотношения</w:t>
      </w:r>
      <w:r w:rsidR="000F606E">
        <w:rPr>
          <w:rFonts w:ascii="PT Astra Serif" w:hAnsi="PT Astra Serif"/>
          <w:sz w:val="26"/>
          <w:szCs w:val="26"/>
        </w:rPr>
        <w:t>,</w:t>
      </w:r>
      <w:r w:rsidR="00CE58B5">
        <w:rPr>
          <w:rFonts w:ascii="PT Astra Serif" w:hAnsi="PT Astra Serif"/>
          <w:sz w:val="26"/>
          <w:szCs w:val="26"/>
        </w:rPr>
        <w:t xml:space="preserve"> возникшие с 1 января 2023 года.</w:t>
      </w:r>
    </w:p>
    <w:p w:rsidR="00CB3EA6" w:rsidRDefault="00CB3EA6" w:rsidP="004846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</w:p>
    <w:p w:rsidR="00484680" w:rsidRPr="003B24AD" w:rsidRDefault="00484680" w:rsidP="004846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</w:p>
    <w:p w:rsidR="00EE3444" w:rsidRDefault="002E1364" w:rsidP="00484680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 w:rsidRPr="002E1364">
        <w:rPr>
          <w:rFonts w:ascii="PT Astra Serif" w:eastAsia="Calibri" w:hAnsi="PT Astra Serif" w:cs="Times New Roman"/>
          <w:sz w:val="26"/>
          <w:szCs w:val="26"/>
        </w:rPr>
        <w:t xml:space="preserve">Начальник департамента        </w:t>
      </w:r>
      <w:r w:rsidRPr="002E1364">
        <w:rPr>
          <w:rFonts w:ascii="PT Astra Serif" w:eastAsia="Calibri" w:hAnsi="PT Astra Serif" w:cs="Times New Roman"/>
          <w:sz w:val="26"/>
          <w:szCs w:val="26"/>
        </w:rPr>
        <w:tab/>
      </w:r>
      <w:r w:rsidRPr="002E1364">
        <w:rPr>
          <w:rFonts w:ascii="PT Astra Serif" w:eastAsia="Calibri" w:hAnsi="PT Astra Serif" w:cs="Times New Roman"/>
          <w:sz w:val="26"/>
          <w:szCs w:val="26"/>
        </w:rPr>
        <w:tab/>
        <w:t xml:space="preserve">                                                                     </w:t>
      </w:r>
      <w:r>
        <w:rPr>
          <w:rFonts w:ascii="PT Astra Serif" w:eastAsia="Calibri" w:hAnsi="PT Astra Serif" w:cs="Times New Roman"/>
          <w:sz w:val="26"/>
          <w:szCs w:val="26"/>
        </w:rPr>
        <w:t xml:space="preserve">     </w:t>
      </w:r>
      <w:r w:rsidRPr="002E1364">
        <w:rPr>
          <w:rFonts w:ascii="PT Astra Serif" w:eastAsia="Calibri" w:hAnsi="PT Astra Serif" w:cs="Times New Roman"/>
          <w:sz w:val="26"/>
          <w:szCs w:val="26"/>
        </w:rPr>
        <w:t xml:space="preserve"> А.Н.Деев</w:t>
      </w:r>
    </w:p>
    <w:sectPr w:rsidR="00EE3444" w:rsidSect="006075C0">
      <w:headerReference w:type="default" r:id="rId9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661F" w:rsidRDefault="00B1661F" w:rsidP="008F074C">
      <w:pPr>
        <w:spacing w:after="0" w:line="240" w:lineRule="auto"/>
      </w:pPr>
      <w:r>
        <w:separator/>
      </w:r>
    </w:p>
  </w:endnote>
  <w:endnote w:type="continuationSeparator" w:id="0">
    <w:p w:rsidR="00B1661F" w:rsidRDefault="00B1661F" w:rsidP="008F0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661F" w:rsidRDefault="00B1661F" w:rsidP="008F074C">
      <w:pPr>
        <w:spacing w:after="0" w:line="240" w:lineRule="auto"/>
      </w:pPr>
      <w:r>
        <w:separator/>
      </w:r>
    </w:p>
  </w:footnote>
  <w:footnote w:type="continuationSeparator" w:id="0">
    <w:p w:rsidR="00B1661F" w:rsidRDefault="00B1661F" w:rsidP="008F07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66499795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8F074C" w:rsidRPr="00734A14" w:rsidRDefault="008F074C">
        <w:pPr>
          <w:pStyle w:val="a5"/>
          <w:jc w:val="center"/>
          <w:rPr>
            <w:rFonts w:ascii="PT Astra Serif" w:hAnsi="PT Astra Serif"/>
          </w:rPr>
        </w:pPr>
        <w:r w:rsidRPr="00734A14">
          <w:rPr>
            <w:rFonts w:ascii="PT Astra Serif" w:hAnsi="PT Astra Serif"/>
          </w:rPr>
          <w:fldChar w:fldCharType="begin"/>
        </w:r>
        <w:r w:rsidRPr="00734A14">
          <w:rPr>
            <w:rFonts w:ascii="PT Astra Serif" w:hAnsi="PT Astra Serif"/>
          </w:rPr>
          <w:instrText>PAGE   \* MERGEFORMAT</w:instrText>
        </w:r>
        <w:r w:rsidRPr="00734A14">
          <w:rPr>
            <w:rFonts w:ascii="PT Astra Serif" w:hAnsi="PT Astra Serif"/>
          </w:rPr>
          <w:fldChar w:fldCharType="separate"/>
        </w:r>
        <w:r w:rsidR="000815C1">
          <w:rPr>
            <w:rFonts w:ascii="PT Astra Serif" w:hAnsi="PT Astra Serif"/>
            <w:noProof/>
          </w:rPr>
          <w:t>2</w:t>
        </w:r>
        <w:r w:rsidRPr="00734A14">
          <w:rPr>
            <w:rFonts w:ascii="PT Astra Serif" w:hAnsi="PT Astra Serif"/>
          </w:rPr>
          <w:fldChar w:fldCharType="end"/>
        </w:r>
      </w:p>
    </w:sdtContent>
  </w:sdt>
  <w:p w:rsidR="008F074C" w:rsidRDefault="008F074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0666F2"/>
    <w:multiLevelType w:val="hybridMultilevel"/>
    <w:tmpl w:val="0EAA046E"/>
    <w:lvl w:ilvl="0" w:tplc="237C948A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B110200"/>
    <w:multiLevelType w:val="hybridMultilevel"/>
    <w:tmpl w:val="38740132"/>
    <w:lvl w:ilvl="0" w:tplc="E57C7C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8324A67"/>
    <w:multiLevelType w:val="hybridMultilevel"/>
    <w:tmpl w:val="EEA284F6"/>
    <w:lvl w:ilvl="0" w:tplc="3D22A030">
      <w:start w:val="3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35094AC3"/>
    <w:multiLevelType w:val="hybridMultilevel"/>
    <w:tmpl w:val="E74CDA8E"/>
    <w:lvl w:ilvl="0" w:tplc="3D22A03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3D6925B6"/>
    <w:multiLevelType w:val="hybridMultilevel"/>
    <w:tmpl w:val="D64A953A"/>
    <w:lvl w:ilvl="0" w:tplc="D6F6239E">
      <w:start w:val="4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8F40334"/>
    <w:multiLevelType w:val="hybridMultilevel"/>
    <w:tmpl w:val="87929666"/>
    <w:lvl w:ilvl="0" w:tplc="38764F90">
      <w:start w:val="1"/>
      <w:numFmt w:val="decimal"/>
      <w:lvlText w:val="%1."/>
      <w:lvlJc w:val="left"/>
      <w:pPr>
        <w:ind w:left="1068" w:hanging="360"/>
      </w:pPr>
      <w:rPr>
        <w:rFonts w:ascii="PT Astra Serif" w:eastAsiaTheme="minorHAnsi" w:hAnsi="PT Astra Serif" w:cs="PT Astra Serif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A672499"/>
    <w:multiLevelType w:val="hybridMultilevel"/>
    <w:tmpl w:val="E88E3BEE"/>
    <w:lvl w:ilvl="0" w:tplc="727C82DE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6AD"/>
    <w:rsid w:val="00005AD0"/>
    <w:rsid w:val="0001125B"/>
    <w:rsid w:val="000117B2"/>
    <w:rsid w:val="00015507"/>
    <w:rsid w:val="000206FC"/>
    <w:rsid w:val="000246FA"/>
    <w:rsid w:val="00025B9F"/>
    <w:rsid w:val="00034AD3"/>
    <w:rsid w:val="00040FFA"/>
    <w:rsid w:val="00043F7F"/>
    <w:rsid w:val="00044C66"/>
    <w:rsid w:val="00055D8E"/>
    <w:rsid w:val="0006269F"/>
    <w:rsid w:val="00062CB9"/>
    <w:rsid w:val="00063DB3"/>
    <w:rsid w:val="000815C1"/>
    <w:rsid w:val="00083A2B"/>
    <w:rsid w:val="00086B57"/>
    <w:rsid w:val="00087009"/>
    <w:rsid w:val="00095E70"/>
    <w:rsid w:val="000A0E4B"/>
    <w:rsid w:val="000A5720"/>
    <w:rsid w:val="000A706E"/>
    <w:rsid w:val="000B15B0"/>
    <w:rsid w:val="000C5F9A"/>
    <w:rsid w:val="000C6642"/>
    <w:rsid w:val="000D2992"/>
    <w:rsid w:val="000D63ED"/>
    <w:rsid w:val="000E6672"/>
    <w:rsid w:val="000E6C79"/>
    <w:rsid w:val="000E743E"/>
    <w:rsid w:val="000E773E"/>
    <w:rsid w:val="000E7CE9"/>
    <w:rsid w:val="000F12D4"/>
    <w:rsid w:val="000F606E"/>
    <w:rsid w:val="00105B72"/>
    <w:rsid w:val="00113FA0"/>
    <w:rsid w:val="001156D7"/>
    <w:rsid w:val="00117888"/>
    <w:rsid w:val="0012038F"/>
    <w:rsid w:val="00121BBA"/>
    <w:rsid w:val="00130385"/>
    <w:rsid w:val="00133D34"/>
    <w:rsid w:val="001355A4"/>
    <w:rsid w:val="0014646A"/>
    <w:rsid w:val="00154B94"/>
    <w:rsid w:val="001553A5"/>
    <w:rsid w:val="00162F03"/>
    <w:rsid w:val="00174497"/>
    <w:rsid w:val="00175AC3"/>
    <w:rsid w:val="00176827"/>
    <w:rsid w:val="001800B4"/>
    <w:rsid w:val="0018756A"/>
    <w:rsid w:val="00193EAA"/>
    <w:rsid w:val="001A25FE"/>
    <w:rsid w:val="001A282A"/>
    <w:rsid w:val="001A4E18"/>
    <w:rsid w:val="001A7238"/>
    <w:rsid w:val="001B664B"/>
    <w:rsid w:val="001B7D1A"/>
    <w:rsid w:val="001C407E"/>
    <w:rsid w:val="001C66BA"/>
    <w:rsid w:val="001C733E"/>
    <w:rsid w:val="001D145A"/>
    <w:rsid w:val="001D4E44"/>
    <w:rsid w:val="001E2E74"/>
    <w:rsid w:val="001F5058"/>
    <w:rsid w:val="001F7447"/>
    <w:rsid w:val="002015E0"/>
    <w:rsid w:val="002110CC"/>
    <w:rsid w:val="00213DA7"/>
    <w:rsid w:val="00215519"/>
    <w:rsid w:val="00216440"/>
    <w:rsid w:val="00220DA3"/>
    <w:rsid w:val="00221441"/>
    <w:rsid w:val="00221555"/>
    <w:rsid w:val="002215A6"/>
    <w:rsid w:val="00223219"/>
    <w:rsid w:val="0022582C"/>
    <w:rsid w:val="00236853"/>
    <w:rsid w:val="0025274F"/>
    <w:rsid w:val="00254138"/>
    <w:rsid w:val="00255A39"/>
    <w:rsid w:val="002625C6"/>
    <w:rsid w:val="002650C2"/>
    <w:rsid w:val="00265705"/>
    <w:rsid w:val="00265FA1"/>
    <w:rsid w:val="0028317B"/>
    <w:rsid w:val="00285799"/>
    <w:rsid w:val="00285D6D"/>
    <w:rsid w:val="00286075"/>
    <w:rsid w:val="0028756D"/>
    <w:rsid w:val="002A00C6"/>
    <w:rsid w:val="002A116A"/>
    <w:rsid w:val="002A4C4E"/>
    <w:rsid w:val="002C1A1E"/>
    <w:rsid w:val="002C6D5F"/>
    <w:rsid w:val="002D3B02"/>
    <w:rsid w:val="002E1364"/>
    <w:rsid w:val="002E3F64"/>
    <w:rsid w:val="002F21EF"/>
    <w:rsid w:val="002F29BE"/>
    <w:rsid w:val="002F2B78"/>
    <w:rsid w:val="0030180B"/>
    <w:rsid w:val="003045EC"/>
    <w:rsid w:val="00306E7B"/>
    <w:rsid w:val="00313694"/>
    <w:rsid w:val="003231CA"/>
    <w:rsid w:val="00331919"/>
    <w:rsid w:val="00333ADD"/>
    <w:rsid w:val="003368A0"/>
    <w:rsid w:val="00341A16"/>
    <w:rsid w:val="00341F76"/>
    <w:rsid w:val="00342481"/>
    <w:rsid w:val="0034437E"/>
    <w:rsid w:val="00347CA4"/>
    <w:rsid w:val="00347DEB"/>
    <w:rsid w:val="003536E8"/>
    <w:rsid w:val="00354E17"/>
    <w:rsid w:val="00365BB3"/>
    <w:rsid w:val="00373023"/>
    <w:rsid w:val="0037600E"/>
    <w:rsid w:val="00377566"/>
    <w:rsid w:val="00381979"/>
    <w:rsid w:val="003A37DF"/>
    <w:rsid w:val="003A3CDC"/>
    <w:rsid w:val="003A6237"/>
    <w:rsid w:val="003B24AD"/>
    <w:rsid w:val="003B4322"/>
    <w:rsid w:val="003C07FC"/>
    <w:rsid w:val="003C2E54"/>
    <w:rsid w:val="003D641F"/>
    <w:rsid w:val="003E5301"/>
    <w:rsid w:val="003F3058"/>
    <w:rsid w:val="003F5281"/>
    <w:rsid w:val="00401B90"/>
    <w:rsid w:val="0041335D"/>
    <w:rsid w:val="00415602"/>
    <w:rsid w:val="00422DC9"/>
    <w:rsid w:val="00431B15"/>
    <w:rsid w:val="00432D56"/>
    <w:rsid w:val="00433D19"/>
    <w:rsid w:val="00434A05"/>
    <w:rsid w:val="00443F43"/>
    <w:rsid w:val="004464D1"/>
    <w:rsid w:val="00447F4E"/>
    <w:rsid w:val="004512D2"/>
    <w:rsid w:val="00452230"/>
    <w:rsid w:val="00457B5D"/>
    <w:rsid w:val="00471845"/>
    <w:rsid w:val="00475AAF"/>
    <w:rsid w:val="004800E9"/>
    <w:rsid w:val="00482F22"/>
    <w:rsid w:val="00484680"/>
    <w:rsid w:val="00484E39"/>
    <w:rsid w:val="0048527B"/>
    <w:rsid w:val="004876BC"/>
    <w:rsid w:val="00493D01"/>
    <w:rsid w:val="004A4BB3"/>
    <w:rsid w:val="004A50E9"/>
    <w:rsid w:val="004A5FD6"/>
    <w:rsid w:val="004B0061"/>
    <w:rsid w:val="004B08DC"/>
    <w:rsid w:val="004B297E"/>
    <w:rsid w:val="004B373D"/>
    <w:rsid w:val="004C58D2"/>
    <w:rsid w:val="004C607C"/>
    <w:rsid w:val="004D7A4E"/>
    <w:rsid w:val="004E010C"/>
    <w:rsid w:val="004F6EA9"/>
    <w:rsid w:val="004F7A9A"/>
    <w:rsid w:val="004F7FDB"/>
    <w:rsid w:val="0050099F"/>
    <w:rsid w:val="005022F3"/>
    <w:rsid w:val="00503E63"/>
    <w:rsid w:val="00504DE4"/>
    <w:rsid w:val="005053A5"/>
    <w:rsid w:val="00511D03"/>
    <w:rsid w:val="00513D52"/>
    <w:rsid w:val="005164CA"/>
    <w:rsid w:val="00521B67"/>
    <w:rsid w:val="0052225D"/>
    <w:rsid w:val="005315EA"/>
    <w:rsid w:val="005443E9"/>
    <w:rsid w:val="005578EB"/>
    <w:rsid w:val="005654DB"/>
    <w:rsid w:val="0056668F"/>
    <w:rsid w:val="00567DCB"/>
    <w:rsid w:val="00570F2C"/>
    <w:rsid w:val="00575025"/>
    <w:rsid w:val="00576F06"/>
    <w:rsid w:val="0058097D"/>
    <w:rsid w:val="00583DBF"/>
    <w:rsid w:val="00583FC4"/>
    <w:rsid w:val="0059259E"/>
    <w:rsid w:val="00597778"/>
    <w:rsid w:val="005A01A5"/>
    <w:rsid w:val="005B7A57"/>
    <w:rsid w:val="005C2796"/>
    <w:rsid w:val="005D3033"/>
    <w:rsid w:val="005D3BA4"/>
    <w:rsid w:val="005D3BEF"/>
    <w:rsid w:val="005D4793"/>
    <w:rsid w:val="005D6EC6"/>
    <w:rsid w:val="005E1417"/>
    <w:rsid w:val="005E28C7"/>
    <w:rsid w:val="005E656E"/>
    <w:rsid w:val="005F5099"/>
    <w:rsid w:val="006036CA"/>
    <w:rsid w:val="006075C0"/>
    <w:rsid w:val="00620D87"/>
    <w:rsid w:val="00622622"/>
    <w:rsid w:val="00640B26"/>
    <w:rsid w:val="00642B27"/>
    <w:rsid w:val="00643064"/>
    <w:rsid w:val="00644D0B"/>
    <w:rsid w:val="00645372"/>
    <w:rsid w:val="006479E4"/>
    <w:rsid w:val="00654091"/>
    <w:rsid w:val="0065747D"/>
    <w:rsid w:val="00664157"/>
    <w:rsid w:val="006649A1"/>
    <w:rsid w:val="006736AB"/>
    <w:rsid w:val="006744D4"/>
    <w:rsid w:val="006761A2"/>
    <w:rsid w:val="00680AC1"/>
    <w:rsid w:val="00682EEB"/>
    <w:rsid w:val="006874E8"/>
    <w:rsid w:val="006A020E"/>
    <w:rsid w:val="006A60E7"/>
    <w:rsid w:val="006A7E33"/>
    <w:rsid w:val="006B199A"/>
    <w:rsid w:val="006B60C8"/>
    <w:rsid w:val="006C1ECF"/>
    <w:rsid w:val="006C6F9E"/>
    <w:rsid w:val="006C74C7"/>
    <w:rsid w:val="006D0230"/>
    <w:rsid w:val="006D27A6"/>
    <w:rsid w:val="006D45CF"/>
    <w:rsid w:val="006E759D"/>
    <w:rsid w:val="006F271B"/>
    <w:rsid w:val="00716F07"/>
    <w:rsid w:val="007173DF"/>
    <w:rsid w:val="0072168B"/>
    <w:rsid w:val="007252A2"/>
    <w:rsid w:val="00727050"/>
    <w:rsid w:val="0073147D"/>
    <w:rsid w:val="00734A14"/>
    <w:rsid w:val="00753589"/>
    <w:rsid w:val="00760631"/>
    <w:rsid w:val="0076068B"/>
    <w:rsid w:val="00785E50"/>
    <w:rsid w:val="007867D0"/>
    <w:rsid w:val="0078740E"/>
    <w:rsid w:val="007A13E7"/>
    <w:rsid w:val="007B1B08"/>
    <w:rsid w:val="007C41D1"/>
    <w:rsid w:val="007C4DC8"/>
    <w:rsid w:val="007E32E7"/>
    <w:rsid w:val="007E3BFE"/>
    <w:rsid w:val="007E5A08"/>
    <w:rsid w:val="007F5B43"/>
    <w:rsid w:val="007F745F"/>
    <w:rsid w:val="00800440"/>
    <w:rsid w:val="00802EA2"/>
    <w:rsid w:val="00806F59"/>
    <w:rsid w:val="00810C42"/>
    <w:rsid w:val="00812013"/>
    <w:rsid w:val="00821EDC"/>
    <w:rsid w:val="008274A9"/>
    <w:rsid w:val="00833FF6"/>
    <w:rsid w:val="008346EA"/>
    <w:rsid w:val="00837485"/>
    <w:rsid w:val="00837939"/>
    <w:rsid w:val="00860838"/>
    <w:rsid w:val="00865D9C"/>
    <w:rsid w:val="00870417"/>
    <w:rsid w:val="008706F1"/>
    <w:rsid w:val="00871A0D"/>
    <w:rsid w:val="00871E5A"/>
    <w:rsid w:val="008721DA"/>
    <w:rsid w:val="008744F7"/>
    <w:rsid w:val="0087582C"/>
    <w:rsid w:val="00876B58"/>
    <w:rsid w:val="00876F9C"/>
    <w:rsid w:val="00877FF8"/>
    <w:rsid w:val="008815F3"/>
    <w:rsid w:val="00884967"/>
    <w:rsid w:val="008856CD"/>
    <w:rsid w:val="00891DB1"/>
    <w:rsid w:val="0089580D"/>
    <w:rsid w:val="008A10EC"/>
    <w:rsid w:val="008B1D0A"/>
    <w:rsid w:val="008B2802"/>
    <w:rsid w:val="008B50A4"/>
    <w:rsid w:val="008C2B55"/>
    <w:rsid w:val="008D20AE"/>
    <w:rsid w:val="008E3075"/>
    <w:rsid w:val="008E57AB"/>
    <w:rsid w:val="008F074C"/>
    <w:rsid w:val="008F210C"/>
    <w:rsid w:val="008F5A6C"/>
    <w:rsid w:val="00916DD4"/>
    <w:rsid w:val="009341C2"/>
    <w:rsid w:val="00936E22"/>
    <w:rsid w:val="009373D7"/>
    <w:rsid w:val="00944A56"/>
    <w:rsid w:val="00971017"/>
    <w:rsid w:val="00974583"/>
    <w:rsid w:val="00974CF4"/>
    <w:rsid w:val="009769C8"/>
    <w:rsid w:val="00983670"/>
    <w:rsid w:val="009912A7"/>
    <w:rsid w:val="00991971"/>
    <w:rsid w:val="00991FE8"/>
    <w:rsid w:val="00994032"/>
    <w:rsid w:val="0099439E"/>
    <w:rsid w:val="009A2565"/>
    <w:rsid w:val="009A2B50"/>
    <w:rsid w:val="009A459D"/>
    <w:rsid w:val="009B596C"/>
    <w:rsid w:val="009B66F9"/>
    <w:rsid w:val="009C1163"/>
    <w:rsid w:val="009C2AEE"/>
    <w:rsid w:val="009C3055"/>
    <w:rsid w:val="009C34C9"/>
    <w:rsid w:val="009D127D"/>
    <w:rsid w:val="009D160B"/>
    <w:rsid w:val="009D31A0"/>
    <w:rsid w:val="009D4B79"/>
    <w:rsid w:val="009E1392"/>
    <w:rsid w:val="009E4AEF"/>
    <w:rsid w:val="009E5F17"/>
    <w:rsid w:val="009F2869"/>
    <w:rsid w:val="009F6200"/>
    <w:rsid w:val="00A002BA"/>
    <w:rsid w:val="00A01083"/>
    <w:rsid w:val="00A05E25"/>
    <w:rsid w:val="00A100F8"/>
    <w:rsid w:val="00A120C2"/>
    <w:rsid w:val="00A1254B"/>
    <w:rsid w:val="00A13365"/>
    <w:rsid w:val="00A1336C"/>
    <w:rsid w:val="00A20A59"/>
    <w:rsid w:val="00A269E4"/>
    <w:rsid w:val="00A32305"/>
    <w:rsid w:val="00A32F4E"/>
    <w:rsid w:val="00A33014"/>
    <w:rsid w:val="00A34900"/>
    <w:rsid w:val="00A352C7"/>
    <w:rsid w:val="00A35443"/>
    <w:rsid w:val="00A37C4F"/>
    <w:rsid w:val="00A4505D"/>
    <w:rsid w:val="00A505F8"/>
    <w:rsid w:val="00A56A05"/>
    <w:rsid w:val="00A646A5"/>
    <w:rsid w:val="00A655D7"/>
    <w:rsid w:val="00A67C72"/>
    <w:rsid w:val="00A707D2"/>
    <w:rsid w:val="00A72394"/>
    <w:rsid w:val="00A72B9A"/>
    <w:rsid w:val="00A75C8B"/>
    <w:rsid w:val="00A77D73"/>
    <w:rsid w:val="00A850A9"/>
    <w:rsid w:val="00A9048E"/>
    <w:rsid w:val="00A907A1"/>
    <w:rsid w:val="00A95A6F"/>
    <w:rsid w:val="00A96BE0"/>
    <w:rsid w:val="00AA1D2A"/>
    <w:rsid w:val="00AA4013"/>
    <w:rsid w:val="00AA4CD3"/>
    <w:rsid w:val="00AA5FC4"/>
    <w:rsid w:val="00AA794A"/>
    <w:rsid w:val="00AB1A32"/>
    <w:rsid w:val="00AB6866"/>
    <w:rsid w:val="00AC1405"/>
    <w:rsid w:val="00AD482A"/>
    <w:rsid w:val="00AD6393"/>
    <w:rsid w:val="00AD6CA4"/>
    <w:rsid w:val="00AE3ADC"/>
    <w:rsid w:val="00AF1E09"/>
    <w:rsid w:val="00B00EBA"/>
    <w:rsid w:val="00B100F5"/>
    <w:rsid w:val="00B12299"/>
    <w:rsid w:val="00B13073"/>
    <w:rsid w:val="00B14C9A"/>
    <w:rsid w:val="00B1661F"/>
    <w:rsid w:val="00B17B13"/>
    <w:rsid w:val="00B22A5B"/>
    <w:rsid w:val="00B27872"/>
    <w:rsid w:val="00B30098"/>
    <w:rsid w:val="00B35BBD"/>
    <w:rsid w:val="00B35F2A"/>
    <w:rsid w:val="00B379BC"/>
    <w:rsid w:val="00B4229A"/>
    <w:rsid w:val="00B51ECD"/>
    <w:rsid w:val="00B53573"/>
    <w:rsid w:val="00B55329"/>
    <w:rsid w:val="00B56988"/>
    <w:rsid w:val="00B60393"/>
    <w:rsid w:val="00B60679"/>
    <w:rsid w:val="00B64CD6"/>
    <w:rsid w:val="00B65CB9"/>
    <w:rsid w:val="00B66033"/>
    <w:rsid w:val="00B717CC"/>
    <w:rsid w:val="00B719CA"/>
    <w:rsid w:val="00B75105"/>
    <w:rsid w:val="00B77950"/>
    <w:rsid w:val="00B83191"/>
    <w:rsid w:val="00B905D1"/>
    <w:rsid w:val="00B93B20"/>
    <w:rsid w:val="00B93ECC"/>
    <w:rsid w:val="00B954A5"/>
    <w:rsid w:val="00BA209B"/>
    <w:rsid w:val="00BA3040"/>
    <w:rsid w:val="00BA3CDD"/>
    <w:rsid w:val="00BC007C"/>
    <w:rsid w:val="00BD64FD"/>
    <w:rsid w:val="00BE1720"/>
    <w:rsid w:val="00BE2822"/>
    <w:rsid w:val="00BF31A0"/>
    <w:rsid w:val="00BF63D3"/>
    <w:rsid w:val="00BF7783"/>
    <w:rsid w:val="00C00011"/>
    <w:rsid w:val="00C00478"/>
    <w:rsid w:val="00C0211D"/>
    <w:rsid w:val="00C02612"/>
    <w:rsid w:val="00C05038"/>
    <w:rsid w:val="00C05ACE"/>
    <w:rsid w:val="00C14F18"/>
    <w:rsid w:val="00C1530A"/>
    <w:rsid w:val="00C172AC"/>
    <w:rsid w:val="00C22C43"/>
    <w:rsid w:val="00C2465C"/>
    <w:rsid w:val="00C25047"/>
    <w:rsid w:val="00C30087"/>
    <w:rsid w:val="00C3756E"/>
    <w:rsid w:val="00C40893"/>
    <w:rsid w:val="00C4465E"/>
    <w:rsid w:val="00C466AA"/>
    <w:rsid w:val="00C477D4"/>
    <w:rsid w:val="00C51D3E"/>
    <w:rsid w:val="00C53041"/>
    <w:rsid w:val="00C538EB"/>
    <w:rsid w:val="00C567DF"/>
    <w:rsid w:val="00C57B6C"/>
    <w:rsid w:val="00C6039C"/>
    <w:rsid w:val="00C61817"/>
    <w:rsid w:val="00C62E5A"/>
    <w:rsid w:val="00C63B3A"/>
    <w:rsid w:val="00C6434A"/>
    <w:rsid w:val="00C676B9"/>
    <w:rsid w:val="00C75D0B"/>
    <w:rsid w:val="00C76766"/>
    <w:rsid w:val="00C80CC8"/>
    <w:rsid w:val="00C8117D"/>
    <w:rsid w:val="00C828C5"/>
    <w:rsid w:val="00C865D8"/>
    <w:rsid w:val="00C91BB2"/>
    <w:rsid w:val="00CA14A5"/>
    <w:rsid w:val="00CA5BCD"/>
    <w:rsid w:val="00CA6425"/>
    <w:rsid w:val="00CB3EA6"/>
    <w:rsid w:val="00CC1C87"/>
    <w:rsid w:val="00CD20DE"/>
    <w:rsid w:val="00CD31AD"/>
    <w:rsid w:val="00CE24F3"/>
    <w:rsid w:val="00CE4039"/>
    <w:rsid w:val="00CE58B5"/>
    <w:rsid w:val="00CF253B"/>
    <w:rsid w:val="00CF365F"/>
    <w:rsid w:val="00CF3C03"/>
    <w:rsid w:val="00CF3F7D"/>
    <w:rsid w:val="00CF4C1C"/>
    <w:rsid w:val="00D0132F"/>
    <w:rsid w:val="00D02D05"/>
    <w:rsid w:val="00D04FAA"/>
    <w:rsid w:val="00D056AD"/>
    <w:rsid w:val="00D14674"/>
    <w:rsid w:val="00D17B9F"/>
    <w:rsid w:val="00D22FA5"/>
    <w:rsid w:val="00D3212F"/>
    <w:rsid w:val="00D334C7"/>
    <w:rsid w:val="00D40EBE"/>
    <w:rsid w:val="00D45D63"/>
    <w:rsid w:val="00D4747E"/>
    <w:rsid w:val="00D55215"/>
    <w:rsid w:val="00D560C6"/>
    <w:rsid w:val="00D61A51"/>
    <w:rsid w:val="00D70DA7"/>
    <w:rsid w:val="00D713FC"/>
    <w:rsid w:val="00D7269E"/>
    <w:rsid w:val="00D733A4"/>
    <w:rsid w:val="00D73BDE"/>
    <w:rsid w:val="00D74FFB"/>
    <w:rsid w:val="00D774F1"/>
    <w:rsid w:val="00D81289"/>
    <w:rsid w:val="00D97EF0"/>
    <w:rsid w:val="00DA251F"/>
    <w:rsid w:val="00DB107A"/>
    <w:rsid w:val="00DB328D"/>
    <w:rsid w:val="00DB6457"/>
    <w:rsid w:val="00DE6120"/>
    <w:rsid w:val="00DE69B5"/>
    <w:rsid w:val="00DF29E0"/>
    <w:rsid w:val="00E00F9A"/>
    <w:rsid w:val="00E032EE"/>
    <w:rsid w:val="00E05023"/>
    <w:rsid w:val="00E0643F"/>
    <w:rsid w:val="00E1341D"/>
    <w:rsid w:val="00E146EF"/>
    <w:rsid w:val="00E14ECD"/>
    <w:rsid w:val="00E253AE"/>
    <w:rsid w:val="00E272CF"/>
    <w:rsid w:val="00E346AB"/>
    <w:rsid w:val="00E417A8"/>
    <w:rsid w:val="00E514C5"/>
    <w:rsid w:val="00E5316E"/>
    <w:rsid w:val="00E544AF"/>
    <w:rsid w:val="00E61E50"/>
    <w:rsid w:val="00E635D7"/>
    <w:rsid w:val="00E637DD"/>
    <w:rsid w:val="00E73C38"/>
    <w:rsid w:val="00E773BD"/>
    <w:rsid w:val="00E909F3"/>
    <w:rsid w:val="00E96D46"/>
    <w:rsid w:val="00EA11E5"/>
    <w:rsid w:val="00EA1821"/>
    <w:rsid w:val="00EA21B3"/>
    <w:rsid w:val="00EA38E2"/>
    <w:rsid w:val="00EC229A"/>
    <w:rsid w:val="00EC6094"/>
    <w:rsid w:val="00ED170D"/>
    <w:rsid w:val="00ED353D"/>
    <w:rsid w:val="00ED3B71"/>
    <w:rsid w:val="00ED4D4F"/>
    <w:rsid w:val="00EE2887"/>
    <w:rsid w:val="00EE3444"/>
    <w:rsid w:val="00EE60B4"/>
    <w:rsid w:val="00EE754F"/>
    <w:rsid w:val="00F12747"/>
    <w:rsid w:val="00F17470"/>
    <w:rsid w:val="00F20D5B"/>
    <w:rsid w:val="00F2231A"/>
    <w:rsid w:val="00F2685B"/>
    <w:rsid w:val="00F30D14"/>
    <w:rsid w:val="00F30DF6"/>
    <w:rsid w:val="00F311DF"/>
    <w:rsid w:val="00F400EB"/>
    <w:rsid w:val="00F54BEE"/>
    <w:rsid w:val="00F635A6"/>
    <w:rsid w:val="00F6531A"/>
    <w:rsid w:val="00F67FC7"/>
    <w:rsid w:val="00F72090"/>
    <w:rsid w:val="00F75C3C"/>
    <w:rsid w:val="00F76283"/>
    <w:rsid w:val="00F82014"/>
    <w:rsid w:val="00F82D0A"/>
    <w:rsid w:val="00F86C6D"/>
    <w:rsid w:val="00F91709"/>
    <w:rsid w:val="00F97785"/>
    <w:rsid w:val="00FA0B8A"/>
    <w:rsid w:val="00FA1057"/>
    <w:rsid w:val="00FA413C"/>
    <w:rsid w:val="00FB1022"/>
    <w:rsid w:val="00FB1B62"/>
    <w:rsid w:val="00FB6A48"/>
    <w:rsid w:val="00FC34E3"/>
    <w:rsid w:val="00FC4B34"/>
    <w:rsid w:val="00FC6EDF"/>
    <w:rsid w:val="00FD026C"/>
    <w:rsid w:val="00FD2C86"/>
    <w:rsid w:val="00FD3F35"/>
    <w:rsid w:val="00FD64F4"/>
    <w:rsid w:val="00FE2381"/>
    <w:rsid w:val="00FE5D38"/>
    <w:rsid w:val="00FF1F49"/>
    <w:rsid w:val="00FF4811"/>
    <w:rsid w:val="00FF5983"/>
    <w:rsid w:val="00FF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D8A639-660B-467E-897E-869DEDEC8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156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1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17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346AB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sz w:val="24"/>
      <w:szCs w:val="20"/>
      <w:lang w:eastAsia="ru-RU"/>
    </w:rPr>
  </w:style>
  <w:style w:type="paragraph" w:customStyle="1" w:styleId="ConsPlusTitle">
    <w:name w:val="ConsPlusTitle"/>
    <w:rsid w:val="00E346AB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b/>
      <w:sz w:val="24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8F0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074C"/>
  </w:style>
  <w:style w:type="paragraph" w:styleId="a7">
    <w:name w:val="footer"/>
    <w:basedOn w:val="a"/>
    <w:link w:val="a8"/>
    <w:uiPriority w:val="99"/>
    <w:unhideWhenUsed/>
    <w:rsid w:val="008F0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074C"/>
  </w:style>
  <w:style w:type="paragraph" w:styleId="a9">
    <w:name w:val="List Paragraph"/>
    <w:basedOn w:val="a"/>
    <w:uiPriority w:val="34"/>
    <w:qFormat/>
    <w:rsid w:val="004B0061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2A4C4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A4C4E"/>
    <w:pPr>
      <w:widowControl w:val="0"/>
      <w:shd w:val="clear" w:color="auto" w:fill="FFFFFF"/>
      <w:spacing w:after="0" w:line="293" w:lineRule="exact"/>
      <w:ind w:hanging="1860"/>
    </w:pPr>
    <w:rPr>
      <w:rFonts w:ascii="Times New Roman" w:eastAsia="Times New Roman" w:hAnsi="Times New Roman" w:cs="Times New Roman"/>
      <w:b/>
      <w:bCs/>
    </w:rPr>
  </w:style>
  <w:style w:type="table" w:styleId="aa">
    <w:name w:val="Table Grid"/>
    <w:basedOn w:val="a1"/>
    <w:uiPriority w:val="59"/>
    <w:rsid w:val="00B13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ther">
    <w:name w:val="Other_"/>
    <w:basedOn w:val="a0"/>
    <w:link w:val="Other0"/>
    <w:rsid w:val="00E0502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Other0">
    <w:name w:val="Other"/>
    <w:basedOn w:val="a"/>
    <w:link w:val="Other"/>
    <w:rsid w:val="00E05023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pagesindoccount">
    <w:name w:val="pagesindoccount"/>
    <w:basedOn w:val="a0"/>
    <w:rsid w:val="00E96D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98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15C71-8CEC-45BD-9CA6-1A6DE9116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Палухин Павел Николаевич</cp:lastModifiedBy>
  <cp:revision>2</cp:revision>
  <cp:lastPrinted>2023-01-27T03:32:00Z</cp:lastPrinted>
  <dcterms:created xsi:type="dcterms:W3CDTF">2023-01-27T04:13:00Z</dcterms:created>
  <dcterms:modified xsi:type="dcterms:W3CDTF">2023-01-27T04:13:00Z</dcterms:modified>
</cp:coreProperties>
</file>