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30C6" w:rsidRPr="00B16CDF" w:rsidRDefault="006030C6" w:rsidP="006030C6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/>
          <w:bCs/>
          <w:sz w:val="32"/>
          <w:szCs w:val="32"/>
          <w:lang w:eastAsia="ru-RU"/>
        </w:rPr>
      </w:pPr>
      <w:r w:rsidRPr="00B16CDF">
        <w:rPr>
          <w:rFonts w:ascii="PT Astra Serif" w:hAnsi="PT Astra Serif"/>
          <w:noProof/>
          <w:lang w:eastAsia="ru-RU"/>
        </w:rPr>
        <w:drawing>
          <wp:inline distT="0" distB="0" distL="0" distR="0" wp14:anchorId="3835898D" wp14:editId="78EAA921">
            <wp:extent cx="647700" cy="609600"/>
            <wp:effectExtent l="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30C6" w:rsidRPr="00B16CDF" w:rsidRDefault="00670DB6" w:rsidP="006030C6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/>
          <w:b/>
          <w:bCs/>
          <w:sz w:val="30"/>
          <w:szCs w:val="30"/>
          <w:lang w:eastAsia="ru-RU"/>
        </w:rPr>
      </w:pPr>
      <w:r>
        <w:rPr>
          <w:rFonts w:ascii="PT Astra Serif" w:eastAsia="Times New Roman" w:hAnsi="PT Astra Serif"/>
          <w:b/>
          <w:bCs/>
          <w:sz w:val="30"/>
          <w:szCs w:val="30"/>
          <w:lang w:eastAsia="ru-RU"/>
        </w:rPr>
        <w:t>ДЕПАРТАМЕНТ ЛИЦЕНЗИРОВАНИЯ И РЕГИОНАЛЬНОГО ГОСУДАРСТВЕННОГО КОНТРОЛЯ</w:t>
      </w:r>
      <w:r w:rsidR="006030C6" w:rsidRPr="00B16CDF">
        <w:rPr>
          <w:rFonts w:ascii="PT Astra Serif" w:eastAsia="Times New Roman" w:hAnsi="PT Astra Serif"/>
          <w:b/>
          <w:bCs/>
          <w:sz w:val="30"/>
          <w:szCs w:val="30"/>
          <w:lang w:eastAsia="ru-RU"/>
        </w:rPr>
        <w:t xml:space="preserve"> ТОМСКОЙ ОБЛАСТИ</w:t>
      </w:r>
    </w:p>
    <w:p w:rsidR="006030C6" w:rsidRPr="00B16CDF" w:rsidRDefault="006030C6" w:rsidP="006030C6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/>
          <w:b/>
          <w:bCs/>
          <w:sz w:val="26"/>
          <w:szCs w:val="26"/>
          <w:lang w:eastAsia="ru-RU"/>
        </w:rPr>
      </w:pPr>
    </w:p>
    <w:p w:rsidR="006030C6" w:rsidRPr="00B16CDF" w:rsidRDefault="007864D9" w:rsidP="006030C6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/>
          <w:b/>
          <w:bCs/>
          <w:sz w:val="28"/>
          <w:szCs w:val="28"/>
          <w:lang w:eastAsia="ru-RU"/>
        </w:rPr>
      </w:pPr>
      <w:r w:rsidRPr="00B16CDF">
        <w:rPr>
          <w:rFonts w:ascii="PT Astra Serif" w:eastAsia="Times New Roman" w:hAnsi="PT Astra Serif"/>
          <w:b/>
          <w:bCs/>
          <w:sz w:val="28"/>
          <w:szCs w:val="28"/>
          <w:lang w:eastAsia="ru-RU"/>
        </w:rPr>
        <w:t>РАСПОРЯЖЕНИЕ</w:t>
      </w:r>
    </w:p>
    <w:p w:rsidR="00195FA9" w:rsidRPr="00B16CDF" w:rsidRDefault="00195FA9" w:rsidP="006030C6">
      <w:pPr>
        <w:spacing w:after="0" w:line="240" w:lineRule="auto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6030C6" w:rsidRPr="00483208" w:rsidRDefault="004729F0" w:rsidP="00B321D9">
      <w:pPr>
        <w:spacing w:after="0" w:line="240" w:lineRule="auto"/>
        <w:rPr>
          <w:rFonts w:ascii="PT Astra Serif" w:eastAsia="Times New Roman" w:hAnsi="PT Astra Serif"/>
          <w:sz w:val="26"/>
          <w:szCs w:val="26"/>
          <w:lang w:eastAsia="ru-RU"/>
        </w:rPr>
      </w:pPr>
      <w:bookmarkStart w:id="0" w:name="_GoBack"/>
      <w:r>
        <w:rPr>
          <w:rFonts w:ascii="PT Astra Serif" w:eastAsia="Times New Roman" w:hAnsi="PT Astra Serif"/>
          <w:sz w:val="26"/>
          <w:szCs w:val="26"/>
          <w:lang w:eastAsia="ru-RU"/>
        </w:rPr>
        <w:t>30</w:t>
      </w:r>
      <w:r w:rsidR="00483208" w:rsidRPr="00483208">
        <w:rPr>
          <w:rFonts w:ascii="PT Astra Serif" w:eastAsia="Times New Roman" w:hAnsi="PT Astra Serif"/>
          <w:sz w:val="26"/>
          <w:szCs w:val="26"/>
          <w:lang w:eastAsia="ru-RU"/>
        </w:rPr>
        <w:t>.0</w:t>
      </w:r>
      <w:r>
        <w:rPr>
          <w:rFonts w:ascii="PT Astra Serif" w:eastAsia="Times New Roman" w:hAnsi="PT Astra Serif"/>
          <w:sz w:val="26"/>
          <w:szCs w:val="26"/>
          <w:lang w:eastAsia="ru-RU"/>
        </w:rPr>
        <w:t>8</w:t>
      </w:r>
      <w:r w:rsidR="00FB29D0" w:rsidRPr="00483208">
        <w:rPr>
          <w:rFonts w:ascii="PT Astra Serif" w:eastAsia="Times New Roman" w:hAnsi="PT Astra Serif"/>
          <w:sz w:val="26"/>
          <w:szCs w:val="26"/>
          <w:lang w:eastAsia="ru-RU"/>
        </w:rPr>
        <w:t>.</w:t>
      </w:r>
      <w:r w:rsidR="009373B5" w:rsidRPr="00483208">
        <w:rPr>
          <w:rFonts w:ascii="PT Astra Serif" w:eastAsia="Times New Roman" w:hAnsi="PT Astra Serif"/>
          <w:sz w:val="26"/>
          <w:szCs w:val="26"/>
          <w:lang w:eastAsia="ru-RU"/>
        </w:rPr>
        <w:t>202</w:t>
      </w:r>
      <w:r w:rsidR="008B4F93">
        <w:rPr>
          <w:rFonts w:ascii="PT Astra Serif" w:eastAsia="Times New Roman" w:hAnsi="PT Astra Serif"/>
          <w:sz w:val="26"/>
          <w:szCs w:val="26"/>
          <w:lang w:eastAsia="ru-RU"/>
        </w:rPr>
        <w:t>2</w:t>
      </w:r>
      <w:r w:rsidR="00C00D9C" w:rsidRPr="00483208">
        <w:rPr>
          <w:rFonts w:ascii="PT Astra Serif" w:eastAsia="Times New Roman" w:hAnsi="PT Astra Serif"/>
          <w:sz w:val="26"/>
          <w:szCs w:val="26"/>
          <w:lang w:eastAsia="ru-RU"/>
        </w:rPr>
        <w:t xml:space="preserve">            </w:t>
      </w:r>
      <w:r w:rsidR="006030C6" w:rsidRPr="00483208">
        <w:rPr>
          <w:rFonts w:ascii="PT Astra Serif" w:eastAsia="Times New Roman" w:hAnsi="PT Astra Serif"/>
          <w:sz w:val="26"/>
          <w:szCs w:val="26"/>
          <w:lang w:eastAsia="ru-RU"/>
        </w:rPr>
        <w:t xml:space="preserve">                                           </w:t>
      </w:r>
      <w:r w:rsidR="0088245B" w:rsidRPr="00483208">
        <w:rPr>
          <w:rFonts w:ascii="PT Astra Serif" w:eastAsia="Times New Roman" w:hAnsi="PT Astra Serif"/>
          <w:sz w:val="26"/>
          <w:szCs w:val="26"/>
          <w:lang w:eastAsia="ru-RU"/>
        </w:rPr>
        <w:t xml:space="preserve">    </w:t>
      </w:r>
      <w:r w:rsidR="009B6793" w:rsidRPr="00483208">
        <w:rPr>
          <w:rFonts w:ascii="PT Astra Serif" w:eastAsia="Times New Roman" w:hAnsi="PT Astra Serif"/>
          <w:sz w:val="26"/>
          <w:szCs w:val="26"/>
          <w:lang w:eastAsia="ru-RU"/>
        </w:rPr>
        <w:t xml:space="preserve">       </w:t>
      </w:r>
      <w:r w:rsidR="00B321D9" w:rsidRPr="00483208">
        <w:rPr>
          <w:rFonts w:ascii="PT Astra Serif" w:eastAsia="Times New Roman" w:hAnsi="PT Astra Serif"/>
          <w:sz w:val="26"/>
          <w:szCs w:val="26"/>
          <w:lang w:eastAsia="ru-RU"/>
        </w:rPr>
        <w:t xml:space="preserve">    </w:t>
      </w:r>
      <w:r w:rsidR="009B6793" w:rsidRPr="00483208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 w:rsidR="00AC4777" w:rsidRPr="00483208">
        <w:rPr>
          <w:rFonts w:ascii="PT Astra Serif" w:eastAsia="Times New Roman" w:hAnsi="PT Astra Serif"/>
          <w:sz w:val="26"/>
          <w:szCs w:val="26"/>
          <w:lang w:eastAsia="ru-RU"/>
        </w:rPr>
        <w:t xml:space="preserve">           </w:t>
      </w:r>
      <w:r w:rsidR="00D11AFE" w:rsidRPr="00483208">
        <w:rPr>
          <w:rFonts w:ascii="PT Astra Serif" w:eastAsia="Times New Roman" w:hAnsi="PT Astra Serif"/>
          <w:sz w:val="26"/>
          <w:szCs w:val="26"/>
          <w:lang w:eastAsia="ru-RU"/>
        </w:rPr>
        <w:t xml:space="preserve">   </w:t>
      </w:r>
      <w:r w:rsidR="00C00D9C" w:rsidRPr="00483208">
        <w:rPr>
          <w:rFonts w:ascii="PT Astra Serif" w:eastAsia="Times New Roman" w:hAnsi="PT Astra Serif"/>
          <w:sz w:val="26"/>
          <w:szCs w:val="26"/>
          <w:lang w:eastAsia="ru-RU"/>
        </w:rPr>
        <w:t xml:space="preserve">                         </w:t>
      </w:r>
      <w:r w:rsidR="001F66E2" w:rsidRPr="00483208">
        <w:rPr>
          <w:rFonts w:ascii="PT Astra Serif" w:eastAsia="Times New Roman" w:hAnsi="PT Astra Serif"/>
          <w:sz w:val="26"/>
          <w:szCs w:val="26"/>
          <w:lang w:eastAsia="ru-RU"/>
        </w:rPr>
        <w:t xml:space="preserve">            </w:t>
      </w:r>
      <w:r w:rsidR="00CC76D6" w:rsidRPr="00483208">
        <w:rPr>
          <w:rFonts w:ascii="PT Astra Serif" w:eastAsia="Times New Roman" w:hAnsi="PT Astra Serif"/>
          <w:sz w:val="26"/>
          <w:szCs w:val="26"/>
          <w:lang w:eastAsia="ru-RU"/>
        </w:rPr>
        <w:t xml:space="preserve">   </w:t>
      </w:r>
      <w:r w:rsidR="00C00D9C" w:rsidRPr="00483208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bookmarkEnd w:id="0"/>
      <w:r w:rsidR="006030C6" w:rsidRPr="00483208">
        <w:rPr>
          <w:rFonts w:ascii="PT Astra Serif" w:eastAsia="Times New Roman" w:hAnsi="PT Astra Serif"/>
          <w:sz w:val="26"/>
          <w:szCs w:val="26"/>
          <w:lang w:eastAsia="ru-RU"/>
        </w:rPr>
        <w:t>№</w:t>
      </w:r>
      <w:r w:rsidR="000A4B76" w:rsidRPr="00483208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>
        <w:rPr>
          <w:rFonts w:ascii="PT Astra Serif" w:eastAsia="Times New Roman" w:hAnsi="PT Astra Serif"/>
          <w:sz w:val="26"/>
          <w:szCs w:val="26"/>
          <w:lang w:eastAsia="ru-RU"/>
        </w:rPr>
        <w:t>11</w:t>
      </w:r>
      <w:r w:rsidR="00AC4E4E">
        <w:rPr>
          <w:rFonts w:ascii="PT Astra Serif" w:eastAsia="Times New Roman" w:hAnsi="PT Astra Serif"/>
          <w:sz w:val="26"/>
          <w:szCs w:val="26"/>
          <w:lang w:eastAsia="ru-RU"/>
        </w:rPr>
        <w:t>5</w:t>
      </w:r>
    </w:p>
    <w:p w:rsidR="006030C6" w:rsidRPr="00483208" w:rsidRDefault="006030C6" w:rsidP="006030C6">
      <w:pPr>
        <w:spacing w:after="0" w:line="240" w:lineRule="auto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0A13B2" w:rsidRPr="00CC285E" w:rsidRDefault="00CC76D6" w:rsidP="004729F0">
      <w:pPr>
        <w:suppressAutoHyphens/>
        <w:autoSpaceDE w:val="0"/>
        <w:spacing w:after="0" w:line="240" w:lineRule="auto"/>
        <w:jc w:val="center"/>
        <w:rPr>
          <w:rFonts w:ascii="PT Astra Serif" w:eastAsia="Arial" w:hAnsi="PT Astra Serif"/>
          <w:sz w:val="26"/>
          <w:szCs w:val="26"/>
          <w:lang w:eastAsia="ar-SA"/>
        </w:rPr>
      </w:pPr>
      <w:r w:rsidRPr="00D36C9C">
        <w:rPr>
          <w:rFonts w:ascii="PT Astra Serif" w:eastAsia="Times New Roman" w:hAnsi="PT Astra Serif"/>
          <w:sz w:val="26"/>
          <w:szCs w:val="26"/>
          <w:lang w:eastAsia="ru-RU"/>
        </w:rPr>
        <w:t>О</w:t>
      </w:r>
      <w:r w:rsidR="004729F0">
        <w:rPr>
          <w:rFonts w:ascii="PT Astra Serif" w:eastAsia="Times New Roman" w:hAnsi="PT Astra Serif"/>
          <w:sz w:val="26"/>
          <w:szCs w:val="26"/>
          <w:lang w:eastAsia="ru-RU"/>
        </w:rPr>
        <w:t xml:space="preserve"> признании утратившим</w:t>
      </w:r>
      <w:r w:rsidR="0026667F">
        <w:rPr>
          <w:rFonts w:ascii="PT Astra Serif" w:eastAsia="Times New Roman" w:hAnsi="PT Astra Serif"/>
          <w:sz w:val="26"/>
          <w:szCs w:val="26"/>
          <w:lang w:eastAsia="ru-RU"/>
        </w:rPr>
        <w:t>и</w:t>
      </w:r>
      <w:r w:rsidR="004729F0">
        <w:rPr>
          <w:rFonts w:ascii="PT Astra Serif" w:eastAsia="Times New Roman" w:hAnsi="PT Astra Serif"/>
          <w:sz w:val="26"/>
          <w:szCs w:val="26"/>
          <w:lang w:eastAsia="ru-RU"/>
        </w:rPr>
        <w:t xml:space="preserve"> силу</w:t>
      </w:r>
      <w:r w:rsidR="000C1282">
        <w:rPr>
          <w:rFonts w:ascii="PT Astra Serif" w:eastAsia="Times New Roman" w:hAnsi="PT Astra Serif"/>
          <w:sz w:val="26"/>
          <w:szCs w:val="26"/>
          <w:lang w:eastAsia="ru-RU"/>
        </w:rPr>
        <w:t xml:space="preserve"> отдельных распоряжений</w:t>
      </w:r>
      <w:r w:rsidR="004729F0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 w:rsidR="004729F0" w:rsidRPr="008F780A">
        <w:rPr>
          <w:rFonts w:ascii="PT Astra Serif" w:hAnsi="PT Astra Serif"/>
          <w:sz w:val="26"/>
          <w:szCs w:val="26"/>
        </w:rPr>
        <w:t>Департамент</w:t>
      </w:r>
      <w:r w:rsidR="004729F0">
        <w:rPr>
          <w:rFonts w:ascii="PT Astra Serif" w:hAnsi="PT Astra Serif"/>
          <w:sz w:val="26"/>
          <w:szCs w:val="26"/>
        </w:rPr>
        <w:t>а</w:t>
      </w:r>
      <w:r w:rsidR="004729F0" w:rsidRPr="008F780A">
        <w:rPr>
          <w:rFonts w:ascii="PT Astra Serif" w:hAnsi="PT Astra Serif"/>
          <w:sz w:val="26"/>
          <w:szCs w:val="26"/>
        </w:rPr>
        <w:t xml:space="preserve"> лицензирования и регионального государственного контроля Томской области</w:t>
      </w:r>
      <w:r w:rsidR="00FF4F9F">
        <w:rPr>
          <w:rFonts w:ascii="PT Astra Serif" w:hAnsi="PT Astra Serif"/>
          <w:sz w:val="26"/>
          <w:szCs w:val="26"/>
        </w:rPr>
        <w:t xml:space="preserve"> </w:t>
      </w:r>
    </w:p>
    <w:p w:rsidR="00D36C9C" w:rsidRPr="00D36C9C" w:rsidRDefault="00D36C9C" w:rsidP="00D36C9C">
      <w:pPr>
        <w:suppressAutoHyphens/>
        <w:autoSpaceDE w:val="0"/>
        <w:spacing w:after="0" w:line="240" w:lineRule="auto"/>
        <w:jc w:val="center"/>
        <w:rPr>
          <w:rFonts w:ascii="PT Astra Serif" w:eastAsia="Arial" w:hAnsi="PT Astra Serif"/>
          <w:bCs/>
          <w:sz w:val="26"/>
          <w:szCs w:val="26"/>
          <w:lang w:eastAsia="ar-SA"/>
        </w:rPr>
      </w:pPr>
    </w:p>
    <w:p w:rsidR="00861267" w:rsidRPr="001D4133" w:rsidRDefault="00483208" w:rsidP="00861267">
      <w:pPr>
        <w:spacing w:after="0" w:line="240" w:lineRule="auto"/>
        <w:ind w:firstLine="708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1D4133">
        <w:rPr>
          <w:rFonts w:ascii="PT Astra Serif" w:eastAsia="Times New Roman" w:hAnsi="PT Astra Serif"/>
          <w:sz w:val="26"/>
          <w:szCs w:val="26"/>
          <w:lang w:eastAsia="ru-RU"/>
        </w:rPr>
        <w:t xml:space="preserve">В </w:t>
      </w:r>
      <w:r w:rsidR="001D4133" w:rsidRPr="001D4133">
        <w:rPr>
          <w:rFonts w:ascii="PT Astra Serif" w:eastAsia="Times New Roman" w:hAnsi="PT Astra Serif"/>
          <w:sz w:val="26"/>
          <w:szCs w:val="26"/>
          <w:lang w:eastAsia="ru-RU"/>
        </w:rPr>
        <w:t>целях приведения в соответствие с действующим законодательством</w:t>
      </w:r>
      <w:r w:rsidR="00861267" w:rsidRPr="001D4133">
        <w:rPr>
          <w:rFonts w:ascii="PT Astra Serif" w:eastAsiaTheme="minorHAnsi" w:hAnsi="PT Astra Serif" w:cs="PT Astra Serif"/>
          <w:sz w:val="26"/>
          <w:szCs w:val="26"/>
        </w:rPr>
        <w:t>:</w:t>
      </w:r>
    </w:p>
    <w:p w:rsidR="000C1282" w:rsidRDefault="00861267" w:rsidP="00861267">
      <w:pPr>
        <w:suppressAutoHyphens/>
        <w:autoSpaceDE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D4133">
        <w:rPr>
          <w:rFonts w:ascii="PT Astra Serif" w:eastAsia="Times New Roman" w:hAnsi="PT Astra Serif"/>
          <w:sz w:val="26"/>
          <w:szCs w:val="26"/>
          <w:lang w:eastAsia="ru-RU"/>
        </w:rPr>
        <w:t>1. Признать утратившим</w:t>
      </w:r>
      <w:r w:rsidR="0026667F">
        <w:rPr>
          <w:rFonts w:ascii="PT Astra Serif" w:eastAsia="Times New Roman" w:hAnsi="PT Astra Serif"/>
          <w:sz w:val="26"/>
          <w:szCs w:val="26"/>
          <w:lang w:eastAsia="ru-RU"/>
        </w:rPr>
        <w:t>и</w:t>
      </w:r>
      <w:r w:rsidRPr="001D4133">
        <w:rPr>
          <w:rFonts w:ascii="PT Astra Serif" w:eastAsia="Times New Roman" w:hAnsi="PT Astra Serif"/>
          <w:sz w:val="26"/>
          <w:szCs w:val="26"/>
          <w:lang w:eastAsia="ru-RU"/>
        </w:rPr>
        <w:t xml:space="preserve"> силу</w:t>
      </w:r>
      <w:r w:rsidR="000C1282" w:rsidRPr="001D4133">
        <w:rPr>
          <w:rFonts w:ascii="PT Astra Serif" w:eastAsia="Times New Roman" w:hAnsi="PT Astra Serif"/>
          <w:sz w:val="26"/>
          <w:szCs w:val="26"/>
          <w:lang w:eastAsia="ru-RU"/>
        </w:rPr>
        <w:t xml:space="preserve"> следующие</w:t>
      </w:r>
      <w:r w:rsidRPr="001D4133">
        <w:rPr>
          <w:rFonts w:ascii="PT Astra Serif" w:eastAsia="Times New Roman" w:hAnsi="PT Astra Serif"/>
          <w:sz w:val="26"/>
          <w:szCs w:val="26"/>
          <w:lang w:eastAsia="ru-RU"/>
        </w:rPr>
        <w:t xml:space="preserve"> распоряжени</w:t>
      </w:r>
      <w:r w:rsidR="000C1282" w:rsidRPr="001D4133">
        <w:rPr>
          <w:rFonts w:ascii="PT Astra Serif" w:eastAsia="Times New Roman" w:hAnsi="PT Astra Serif"/>
          <w:sz w:val="26"/>
          <w:szCs w:val="26"/>
          <w:lang w:eastAsia="ru-RU"/>
        </w:rPr>
        <w:t xml:space="preserve">я </w:t>
      </w:r>
      <w:r w:rsidRPr="001D4133">
        <w:rPr>
          <w:rFonts w:ascii="PT Astra Serif" w:hAnsi="PT Astra Serif"/>
          <w:sz w:val="26"/>
          <w:szCs w:val="26"/>
        </w:rPr>
        <w:t xml:space="preserve">Департамента лицензирования и регионального государственного контроля Томской </w:t>
      </w:r>
      <w:r w:rsidRPr="008F780A">
        <w:rPr>
          <w:rFonts w:ascii="PT Astra Serif" w:hAnsi="PT Astra Serif"/>
          <w:sz w:val="26"/>
          <w:szCs w:val="26"/>
        </w:rPr>
        <w:t>област</w:t>
      </w:r>
      <w:r w:rsidR="000C1282">
        <w:rPr>
          <w:rFonts w:ascii="PT Astra Serif" w:hAnsi="PT Astra Serif"/>
          <w:sz w:val="26"/>
          <w:szCs w:val="26"/>
        </w:rPr>
        <w:t>и:</w:t>
      </w:r>
    </w:p>
    <w:p w:rsidR="000C1282" w:rsidRDefault="000C1282" w:rsidP="000C1282">
      <w:pPr>
        <w:suppressAutoHyphens/>
        <w:autoSpaceDE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25.02.2022 № 21 «</w:t>
      </w:r>
      <w:r w:rsidRPr="00055F40">
        <w:rPr>
          <w:rFonts w:ascii="PT Astra Serif" w:eastAsia="Times New Roman" w:hAnsi="PT Astra Serif"/>
          <w:sz w:val="26"/>
          <w:szCs w:val="26"/>
          <w:lang w:eastAsia="ru-RU"/>
        </w:rPr>
        <w:t>Об утверждении форм</w:t>
      </w:r>
      <w:r>
        <w:rPr>
          <w:rFonts w:ascii="PT Astra Serif" w:eastAsia="Times New Roman" w:hAnsi="PT Astra Serif"/>
          <w:sz w:val="26"/>
          <w:szCs w:val="26"/>
          <w:lang w:eastAsia="ru-RU"/>
        </w:rPr>
        <w:t>ы</w:t>
      </w:r>
      <w:r w:rsidRPr="00055F40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 w:rsidRPr="00CC33F5">
        <w:rPr>
          <w:rFonts w:ascii="PT Astra Serif" w:hAnsi="PT Astra Serif"/>
          <w:bCs/>
          <w:sz w:val="26"/>
          <w:szCs w:val="26"/>
        </w:rPr>
        <w:t>заявления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CC33F5">
        <w:rPr>
          <w:rFonts w:ascii="PT Astra Serif" w:hAnsi="PT Astra Serif"/>
          <w:bCs/>
          <w:sz w:val="26"/>
          <w:szCs w:val="26"/>
        </w:rPr>
        <w:t xml:space="preserve">о предоставлении </w:t>
      </w:r>
      <w:r>
        <w:rPr>
          <w:rFonts w:ascii="PT Astra Serif" w:hAnsi="PT Astra Serif"/>
          <w:bCs/>
          <w:sz w:val="26"/>
          <w:szCs w:val="26"/>
        </w:rPr>
        <w:t xml:space="preserve">Департаментом лицензирования и регионального государственного контроля Томской области </w:t>
      </w:r>
      <w:r w:rsidRPr="00CC33F5">
        <w:rPr>
          <w:rFonts w:ascii="PT Astra Serif" w:hAnsi="PT Astra Serif"/>
          <w:bCs/>
          <w:sz w:val="26"/>
          <w:szCs w:val="26"/>
        </w:rPr>
        <w:t>сведений из реестра лицензий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EE4F7E">
        <w:rPr>
          <w:rFonts w:ascii="PT Astra Serif" w:hAnsi="PT Astra Serif"/>
          <w:bCs/>
          <w:sz w:val="26"/>
          <w:szCs w:val="26"/>
        </w:rPr>
        <w:t>на</w:t>
      </w:r>
      <w:r w:rsidRPr="00EE4F7E">
        <w:rPr>
          <w:rFonts w:ascii="PT Astra Serif" w:hAnsi="PT Astra Serif" w:cs="PT Astra Serif"/>
          <w:sz w:val="26"/>
          <w:szCs w:val="26"/>
        </w:rPr>
        <w:t xml:space="preserve"> </w:t>
      </w:r>
      <w:r w:rsidRPr="000C7222">
        <w:rPr>
          <w:rFonts w:ascii="PT Astra Serif" w:hAnsi="PT Astra Serif"/>
          <w:sz w:val="26"/>
          <w:szCs w:val="26"/>
        </w:rPr>
        <w:t>заготовк</w:t>
      </w:r>
      <w:r>
        <w:rPr>
          <w:rFonts w:ascii="PT Astra Serif" w:hAnsi="PT Astra Serif"/>
          <w:sz w:val="26"/>
          <w:szCs w:val="26"/>
        </w:rPr>
        <w:t>у</w:t>
      </w:r>
      <w:r w:rsidRPr="000C7222">
        <w:rPr>
          <w:rFonts w:ascii="PT Astra Serif" w:hAnsi="PT Astra Serif" w:cs="PT Astra Serif"/>
          <w:sz w:val="26"/>
          <w:szCs w:val="26"/>
        </w:rPr>
        <w:t>, хранени</w:t>
      </w:r>
      <w:r>
        <w:rPr>
          <w:rFonts w:ascii="PT Astra Serif" w:hAnsi="PT Astra Serif" w:cs="PT Astra Serif"/>
          <w:sz w:val="26"/>
          <w:szCs w:val="26"/>
        </w:rPr>
        <w:t>е</w:t>
      </w:r>
      <w:r w:rsidRPr="00EE4F7E">
        <w:rPr>
          <w:rFonts w:ascii="PT Astra Serif" w:hAnsi="PT Astra Serif" w:cs="PT Astra Serif"/>
          <w:sz w:val="26"/>
          <w:szCs w:val="26"/>
        </w:rPr>
        <w:t>, переработк</w:t>
      </w:r>
      <w:r>
        <w:rPr>
          <w:rFonts w:ascii="PT Astra Serif" w:hAnsi="PT Astra Serif" w:cs="PT Astra Serif"/>
          <w:sz w:val="26"/>
          <w:szCs w:val="26"/>
        </w:rPr>
        <w:t>у</w:t>
      </w:r>
      <w:r w:rsidRPr="00EE4F7E">
        <w:rPr>
          <w:rFonts w:ascii="PT Astra Serif" w:hAnsi="PT Astra Serif" w:cs="PT Astra Serif"/>
          <w:sz w:val="26"/>
          <w:szCs w:val="26"/>
        </w:rPr>
        <w:t xml:space="preserve"> и реализаци</w:t>
      </w:r>
      <w:r>
        <w:rPr>
          <w:rFonts w:ascii="PT Astra Serif" w:hAnsi="PT Astra Serif" w:cs="PT Astra Serif"/>
          <w:sz w:val="26"/>
          <w:szCs w:val="26"/>
        </w:rPr>
        <w:t>ю</w:t>
      </w:r>
      <w:r w:rsidRPr="00EE4F7E">
        <w:rPr>
          <w:rFonts w:ascii="PT Astra Serif" w:hAnsi="PT Astra Serif" w:cs="PT Astra Serif"/>
          <w:sz w:val="26"/>
          <w:szCs w:val="26"/>
        </w:rPr>
        <w:t xml:space="preserve"> лома черных металлов, цветных металлов</w:t>
      </w:r>
      <w:r>
        <w:rPr>
          <w:rFonts w:ascii="PT Astra Serif" w:hAnsi="PT Astra Serif" w:cs="PT Astra Serif"/>
          <w:sz w:val="26"/>
          <w:szCs w:val="26"/>
        </w:rPr>
        <w:t>»;</w:t>
      </w:r>
    </w:p>
    <w:p w:rsidR="000C1282" w:rsidRPr="00777394" w:rsidRDefault="000C1282" w:rsidP="000C1282">
      <w:pPr>
        <w:suppressAutoHyphens/>
        <w:autoSpaceDE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от 28.02.2021 № 25 «</w:t>
      </w:r>
      <w:r w:rsidRPr="00055F40">
        <w:rPr>
          <w:rFonts w:ascii="PT Astra Serif" w:eastAsia="Times New Roman" w:hAnsi="PT Astra Serif"/>
          <w:sz w:val="26"/>
          <w:szCs w:val="26"/>
          <w:lang w:eastAsia="ru-RU"/>
        </w:rPr>
        <w:t>Об утверждении форм</w:t>
      </w:r>
      <w:r>
        <w:rPr>
          <w:rFonts w:ascii="PT Astra Serif" w:eastAsia="Times New Roman" w:hAnsi="PT Astra Serif"/>
          <w:sz w:val="26"/>
          <w:szCs w:val="26"/>
          <w:lang w:eastAsia="ru-RU"/>
        </w:rPr>
        <w:t>ы</w:t>
      </w:r>
      <w:r w:rsidRPr="00055F40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приказа о предоставлении лицензии, о внесении изменений в реестр лицензий на</w:t>
      </w:r>
      <w:r w:rsidRPr="00777394">
        <w:rPr>
          <w:rFonts w:ascii="PT Astra Serif" w:hAnsi="PT Astra Serif"/>
          <w:b/>
          <w:i/>
          <w:color w:val="FF0000"/>
          <w:sz w:val="26"/>
          <w:szCs w:val="26"/>
        </w:rPr>
        <w:t xml:space="preserve"> </w:t>
      </w:r>
      <w:r w:rsidRPr="00777394">
        <w:rPr>
          <w:rFonts w:ascii="PT Astra Serif" w:hAnsi="PT Astra Serif"/>
          <w:sz w:val="26"/>
          <w:szCs w:val="26"/>
        </w:rPr>
        <w:t xml:space="preserve">осуществление </w:t>
      </w:r>
      <w:r w:rsidRPr="00777394">
        <w:rPr>
          <w:rFonts w:ascii="PT Astra Serif" w:hAnsi="PT Astra Serif" w:cs="TimesNewRoman"/>
          <w:sz w:val="26"/>
          <w:szCs w:val="26"/>
        </w:rPr>
        <w:t>медицинской деятельности, фармацевтической деятельности, деятельности</w:t>
      </w:r>
      <w:r w:rsidRPr="00777394">
        <w:rPr>
          <w:rFonts w:ascii="PT Astra Serif" w:hAnsi="PT Astra Serif"/>
          <w:sz w:val="26"/>
          <w:szCs w:val="26"/>
        </w:rPr>
        <w:t xml:space="preserve"> по обороту </w:t>
      </w:r>
      <w:r w:rsidRPr="00777394">
        <w:rPr>
          <w:rFonts w:ascii="PT Astra Serif" w:hAnsi="PT Astra Serif" w:cs="TimesNewRoman"/>
          <w:sz w:val="26"/>
          <w:szCs w:val="26"/>
        </w:rPr>
        <w:t xml:space="preserve">наркотических средств, психотропных веществ и их прекурсоров, культивированию </w:t>
      </w:r>
      <w:proofErr w:type="spellStart"/>
      <w:r w:rsidRPr="00777394">
        <w:rPr>
          <w:rFonts w:ascii="PT Astra Serif" w:hAnsi="PT Astra Serif" w:cs="TimesNewRoman"/>
          <w:sz w:val="26"/>
          <w:szCs w:val="26"/>
        </w:rPr>
        <w:t>наркосодержащих</w:t>
      </w:r>
      <w:proofErr w:type="spellEnd"/>
      <w:r w:rsidRPr="00777394">
        <w:rPr>
          <w:rFonts w:ascii="PT Astra Serif" w:hAnsi="PT Astra Serif" w:cs="TimesNewRoman"/>
          <w:sz w:val="26"/>
          <w:szCs w:val="26"/>
        </w:rPr>
        <w:t xml:space="preserve"> растений</w:t>
      </w:r>
      <w:r>
        <w:rPr>
          <w:rFonts w:ascii="PT Astra Serif" w:hAnsi="PT Astra Serif" w:cs="TimesNewRoman"/>
          <w:sz w:val="26"/>
          <w:szCs w:val="26"/>
        </w:rPr>
        <w:t xml:space="preserve">, </w:t>
      </w:r>
      <w:r w:rsidRPr="008E40E2">
        <w:rPr>
          <w:rFonts w:ascii="PT Astra Serif" w:hAnsi="PT Astra Serif"/>
          <w:color w:val="000000"/>
          <w:sz w:val="26"/>
          <w:szCs w:val="26"/>
        </w:rPr>
        <w:t>деятельност</w:t>
      </w:r>
      <w:r>
        <w:rPr>
          <w:rFonts w:ascii="PT Astra Serif" w:hAnsi="PT Astra Serif"/>
          <w:color w:val="000000"/>
          <w:sz w:val="26"/>
          <w:szCs w:val="26"/>
        </w:rPr>
        <w:t>и</w:t>
      </w:r>
      <w:r w:rsidRPr="008E40E2">
        <w:rPr>
          <w:rFonts w:ascii="PT Astra Serif" w:hAnsi="PT Astra Serif"/>
          <w:color w:val="000000"/>
          <w:sz w:val="26"/>
          <w:szCs w:val="26"/>
        </w:rPr>
        <w:t xml:space="preserve"> по заготовке, хранению, переработке и реализации лома черных и цветных металлов</w:t>
      </w:r>
      <w:r>
        <w:rPr>
          <w:rFonts w:ascii="PT Astra Serif" w:hAnsi="PT Astra Serif"/>
          <w:color w:val="000000"/>
          <w:sz w:val="26"/>
          <w:szCs w:val="26"/>
        </w:rPr>
        <w:t>».</w:t>
      </w:r>
    </w:p>
    <w:p w:rsidR="00E72472" w:rsidRDefault="00E72472" w:rsidP="00E72472">
      <w:pPr>
        <w:pStyle w:val="20"/>
        <w:shd w:val="clear" w:color="auto" w:fill="auto"/>
        <w:tabs>
          <w:tab w:val="left" w:pos="993"/>
        </w:tabs>
        <w:spacing w:before="0"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Arial" w:hAnsi="PT Astra Serif"/>
          <w:sz w:val="26"/>
          <w:szCs w:val="26"/>
          <w:lang w:eastAsia="ar-SA"/>
        </w:rPr>
        <w:t xml:space="preserve">2. </w:t>
      </w:r>
      <w:r>
        <w:rPr>
          <w:rFonts w:ascii="PT Astra Serif" w:hAnsi="PT Astra Serif" w:cs="PT Astra Serif"/>
          <w:sz w:val="26"/>
          <w:szCs w:val="26"/>
        </w:rPr>
        <w:t>Настоящее распоряжение вступает в силу</w:t>
      </w:r>
      <w:r w:rsidRPr="009E462D">
        <w:rPr>
          <w:rFonts w:ascii="PT Astra Serif" w:hAnsi="PT Astra Serif" w:cs="PT Astra Serif"/>
          <w:sz w:val="26"/>
          <w:szCs w:val="26"/>
        </w:rPr>
        <w:t xml:space="preserve"> с 1 сен</w:t>
      </w:r>
      <w:r>
        <w:rPr>
          <w:rFonts w:ascii="PT Astra Serif" w:hAnsi="PT Astra Serif" w:cs="PT Astra Serif"/>
          <w:sz w:val="26"/>
          <w:szCs w:val="26"/>
        </w:rPr>
        <w:t>т</w:t>
      </w:r>
      <w:r w:rsidRPr="009E462D">
        <w:rPr>
          <w:rFonts w:ascii="PT Astra Serif" w:hAnsi="PT Astra Serif" w:cs="PT Astra Serif"/>
          <w:sz w:val="26"/>
          <w:szCs w:val="26"/>
        </w:rPr>
        <w:t>ября 2022 года.</w:t>
      </w:r>
    </w:p>
    <w:p w:rsidR="00E72472" w:rsidRPr="009E462D" w:rsidRDefault="00E72472" w:rsidP="00E72472">
      <w:pPr>
        <w:pStyle w:val="20"/>
        <w:shd w:val="clear" w:color="auto" w:fill="auto"/>
        <w:tabs>
          <w:tab w:val="left" w:pos="993"/>
        </w:tabs>
        <w:spacing w:before="0"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3. Контроль за исполнением настоящего распоряжения возложить на председателя Комитета лицензионно-разрешительной деятельности </w:t>
      </w:r>
      <w:r>
        <w:rPr>
          <w:rFonts w:ascii="PT Astra Serif" w:hAnsi="PT Astra Serif" w:cs="Times New Roman"/>
          <w:sz w:val="26"/>
          <w:szCs w:val="26"/>
        </w:rPr>
        <w:t>Царенко С.А.</w:t>
      </w:r>
      <w:r w:rsidR="001D4133">
        <w:rPr>
          <w:rFonts w:ascii="PT Astra Serif" w:hAnsi="PT Astra Serif" w:cs="Times New Roman"/>
          <w:sz w:val="26"/>
          <w:szCs w:val="26"/>
        </w:rPr>
        <w:t xml:space="preserve"> и начальника отдела лицензирования медицинской и фармацевтической деятельности </w:t>
      </w:r>
      <w:proofErr w:type="spellStart"/>
      <w:r w:rsidR="001D4133">
        <w:rPr>
          <w:rFonts w:ascii="PT Astra Serif" w:hAnsi="PT Astra Serif" w:cs="Times New Roman"/>
          <w:sz w:val="26"/>
          <w:szCs w:val="26"/>
        </w:rPr>
        <w:t>Кровякова</w:t>
      </w:r>
      <w:proofErr w:type="spellEnd"/>
      <w:r w:rsidR="001D4133">
        <w:rPr>
          <w:rFonts w:ascii="PT Astra Serif" w:hAnsi="PT Astra Serif" w:cs="Times New Roman"/>
          <w:sz w:val="26"/>
          <w:szCs w:val="26"/>
        </w:rPr>
        <w:t xml:space="preserve"> С.А.</w:t>
      </w:r>
    </w:p>
    <w:p w:rsidR="00E72472" w:rsidRPr="00014F6F" w:rsidRDefault="00E72472" w:rsidP="00861267">
      <w:pPr>
        <w:suppressAutoHyphens/>
        <w:autoSpaceDE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014F6F" w:rsidRPr="00014F6F" w:rsidRDefault="00014F6F" w:rsidP="00014F6F">
      <w:pPr>
        <w:tabs>
          <w:tab w:val="num" w:pos="0"/>
          <w:tab w:val="num" w:pos="142"/>
        </w:tabs>
        <w:spacing w:after="0" w:line="240" w:lineRule="auto"/>
        <w:ind w:firstLine="709"/>
        <w:rPr>
          <w:rFonts w:ascii="PT Astra Serif" w:hAnsi="PT Astra Serif"/>
          <w:sz w:val="26"/>
          <w:szCs w:val="26"/>
        </w:rPr>
      </w:pPr>
    </w:p>
    <w:p w:rsidR="00014F6F" w:rsidRDefault="009B6EA0" w:rsidP="00483208">
      <w:pPr>
        <w:tabs>
          <w:tab w:val="num" w:pos="0"/>
        </w:tabs>
        <w:spacing w:after="0"/>
        <w:rPr>
          <w:rFonts w:ascii="PT Astra Serif" w:hAnsi="PT Astra Serif"/>
          <w:sz w:val="26"/>
          <w:szCs w:val="26"/>
        </w:rPr>
      </w:pPr>
      <w:r w:rsidRPr="00483208">
        <w:rPr>
          <w:rFonts w:ascii="PT Astra Serif" w:eastAsia="Times New Roman" w:hAnsi="PT Astra Serif"/>
          <w:sz w:val="26"/>
          <w:szCs w:val="26"/>
        </w:rPr>
        <w:t>Начальник департамента</w:t>
      </w:r>
      <w:r w:rsidR="00933115" w:rsidRPr="00483208">
        <w:rPr>
          <w:rFonts w:ascii="PT Astra Serif" w:eastAsia="Times New Roman" w:hAnsi="PT Astra Serif"/>
          <w:sz w:val="26"/>
          <w:szCs w:val="26"/>
        </w:rPr>
        <w:t xml:space="preserve">     </w:t>
      </w:r>
      <w:r w:rsidR="004D6CC6" w:rsidRPr="00483208">
        <w:rPr>
          <w:rFonts w:ascii="PT Astra Serif" w:eastAsia="Times New Roman" w:hAnsi="PT Astra Serif"/>
          <w:sz w:val="26"/>
          <w:szCs w:val="26"/>
        </w:rPr>
        <w:t xml:space="preserve">  </w:t>
      </w:r>
      <w:r w:rsidR="00E54C65" w:rsidRPr="00483208">
        <w:rPr>
          <w:rFonts w:ascii="PT Astra Serif" w:eastAsia="Times New Roman" w:hAnsi="PT Astra Serif"/>
          <w:sz w:val="26"/>
          <w:szCs w:val="26"/>
        </w:rPr>
        <w:t xml:space="preserve">     </w:t>
      </w:r>
      <w:r w:rsidR="00520633" w:rsidRPr="00483208">
        <w:rPr>
          <w:rFonts w:ascii="PT Astra Serif" w:eastAsia="Times New Roman" w:hAnsi="PT Astra Serif"/>
          <w:sz w:val="26"/>
          <w:szCs w:val="26"/>
        </w:rPr>
        <w:t xml:space="preserve">   </w:t>
      </w:r>
      <w:r w:rsidR="00933115" w:rsidRPr="00483208">
        <w:rPr>
          <w:rFonts w:ascii="PT Astra Serif" w:eastAsia="Times New Roman" w:hAnsi="PT Astra Serif"/>
          <w:sz w:val="26"/>
          <w:szCs w:val="26"/>
        </w:rPr>
        <w:t xml:space="preserve">  </w:t>
      </w:r>
      <w:r w:rsidR="004475F6" w:rsidRPr="00483208">
        <w:rPr>
          <w:rFonts w:ascii="PT Astra Serif" w:eastAsia="Times New Roman" w:hAnsi="PT Astra Serif"/>
          <w:sz w:val="26"/>
          <w:szCs w:val="26"/>
        </w:rPr>
        <w:t xml:space="preserve">                       </w:t>
      </w:r>
      <w:r w:rsidR="004D6CC6" w:rsidRPr="00483208">
        <w:rPr>
          <w:rFonts w:ascii="PT Astra Serif" w:eastAsia="Times New Roman" w:hAnsi="PT Astra Serif"/>
          <w:sz w:val="26"/>
          <w:szCs w:val="26"/>
        </w:rPr>
        <w:t xml:space="preserve">             </w:t>
      </w:r>
      <w:r w:rsidR="000741B7" w:rsidRPr="00483208">
        <w:rPr>
          <w:rFonts w:ascii="PT Astra Serif" w:eastAsia="Times New Roman" w:hAnsi="PT Astra Serif"/>
          <w:sz w:val="26"/>
          <w:szCs w:val="26"/>
        </w:rPr>
        <w:tab/>
      </w:r>
      <w:r w:rsidR="000741B7" w:rsidRPr="00483208">
        <w:rPr>
          <w:rFonts w:ascii="PT Astra Serif" w:eastAsia="Times New Roman" w:hAnsi="PT Astra Serif"/>
          <w:sz w:val="26"/>
          <w:szCs w:val="26"/>
        </w:rPr>
        <w:tab/>
      </w:r>
      <w:r w:rsidR="00483208" w:rsidRPr="00483208">
        <w:rPr>
          <w:rFonts w:ascii="PT Astra Serif" w:eastAsia="Times New Roman" w:hAnsi="PT Astra Serif"/>
          <w:sz w:val="26"/>
          <w:szCs w:val="26"/>
        </w:rPr>
        <w:tab/>
      </w:r>
      <w:r w:rsidR="004D6CC6" w:rsidRPr="00483208">
        <w:rPr>
          <w:rFonts w:ascii="PT Astra Serif" w:eastAsia="Times New Roman" w:hAnsi="PT Astra Serif"/>
          <w:sz w:val="26"/>
          <w:szCs w:val="26"/>
        </w:rPr>
        <w:t xml:space="preserve">   </w:t>
      </w:r>
      <w:r w:rsidR="00363F3A" w:rsidRPr="00483208">
        <w:rPr>
          <w:rFonts w:ascii="PT Astra Serif" w:eastAsia="Times New Roman" w:hAnsi="PT Astra Serif"/>
          <w:sz w:val="26"/>
          <w:szCs w:val="26"/>
        </w:rPr>
        <w:t xml:space="preserve">             </w:t>
      </w:r>
      <w:r w:rsidR="00E54C65" w:rsidRPr="00483208">
        <w:rPr>
          <w:rFonts w:ascii="PT Astra Serif" w:eastAsia="Times New Roman" w:hAnsi="PT Astra Serif"/>
          <w:sz w:val="26"/>
          <w:szCs w:val="26"/>
        </w:rPr>
        <w:t>А.Н.</w:t>
      </w:r>
      <w:r w:rsidRPr="00483208">
        <w:rPr>
          <w:rFonts w:ascii="PT Astra Serif" w:eastAsia="Times New Roman" w:hAnsi="PT Astra Serif"/>
          <w:sz w:val="26"/>
          <w:szCs w:val="26"/>
        </w:rPr>
        <w:t xml:space="preserve"> </w:t>
      </w:r>
      <w:r w:rsidR="00E54C65" w:rsidRPr="00483208">
        <w:rPr>
          <w:rFonts w:ascii="PT Astra Serif" w:eastAsia="Times New Roman" w:hAnsi="PT Astra Serif"/>
          <w:sz w:val="26"/>
          <w:szCs w:val="26"/>
        </w:rPr>
        <w:t>Деев</w:t>
      </w:r>
    </w:p>
    <w:p w:rsidR="00014F6F" w:rsidRDefault="00014F6F" w:rsidP="00014F6F">
      <w:pPr>
        <w:rPr>
          <w:rFonts w:ascii="PT Astra Serif" w:hAnsi="PT Astra Serif"/>
          <w:sz w:val="26"/>
          <w:szCs w:val="26"/>
        </w:rPr>
      </w:pPr>
    </w:p>
    <w:p w:rsidR="001D4133" w:rsidRDefault="00014F6F" w:rsidP="00014F6F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 распоряжение</w:t>
      </w:r>
      <w:r w:rsidR="00E72472">
        <w:rPr>
          <w:rFonts w:ascii="PT Astra Serif" w:hAnsi="PT Astra Serif"/>
          <w:sz w:val="26"/>
          <w:szCs w:val="26"/>
        </w:rPr>
        <w:t>м ознакомлен</w:t>
      </w:r>
      <w:r w:rsidR="001D4133">
        <w:rPr>
          <w:rFonts w:ascii="PT Astra Serif" w:hAnsi="PT Astra Serif"/>
          <w:sz w:val="26"/>
          <w:szCs w:val="26"/>
        </w:rPr>
        <w:t>ы:</w:t>
      </w:r>
    </w:p>
    <w:p w:rsidR="00B3637A" w:rsidRDefault="00E72472" w:rsidP="00014F6F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________________ С.А. Царенко </w:t>
      </w:r>
      <w:r w:rsidR="00014F6F">
        <w:rPr>
          <w:rFonts w:ascii="PT Astra Serif" w:hAnsi="PT Astra Serif"/>
          <w:sz w:val="26"/>
          <w:szCs w:val="26"/>
        </w:rPr>
        <w:t xml:space="preserve"> </w:t>
      </w:r>
    </w:p>
    <w:p w:rsidR="001D4133" w:rsidRPr="00014F6F" w:rsidRDefault="001D4133" w:rsidP="00014F6F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________________ С.А. </w:t>
      </w:r>
      <w:proofErr w:type="spellStart"/>
      <w:r>
        <w:rPr>
          <w:rFonts w:ascii="PT Astra Serif" w:hAnsi="PT Astra Serif"/>
          <w:sz w:val="26"/>
          <w:szCs w:val="26"/>
        </w:rPr>
        <w:t>Кровяков</w:t>
      </w:r>
      <w:proofErr w:type="spellEnd"/>
    </w:p>
    <w:sectPr w:rsidR="001D4133" w:rsidRPr="00014F6F" w:rsidSect="00B3637A">
      <w:footerReference w:type="default" r:id="rId9"/>
      <w:pgSz w:w="11906" w:h="16838"/>
      <w:pgMar w:top="567" w:right="707" w:bottom="567" w:left="1134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152B" w:rsidRDefault="006A152B" w:rsidP="0095163D">
      <w:pPr>
        <w:spacing w:after="0" w:line="240" w:lineRule="auto"/>
      </w:pPr>
      <w:r>
        <w:separator/>
      </w:r>
    </w:p>
  </w:endnote>
  <w:endnote w:type="continuationSeparator" w:id="0">
    <w:p w:rsidR="006A152B" w:rsidRDefault="006A152B" w:rsidP="009516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07256842"/>
      <w:docPartObj>
        <w:docPartGallery w:val="Page Numbers (Bottom of Page)"/>
        <w:docPartUnique/>
      </w:docPartObj>
    </w:sdtPr>
    <w:sdtEndPr/>
    <w:sdtContent>
      <w:p w:rsidR="0095163D" w:rsidRDefault="0095163D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1282">
          <w:rPr>
            <w:noProof/>
          </w:rPr>
          <w:t>2</w:t>
        </w:r>
        <w:r>
          <w:fldChar w:fldCharType="end"/>
        </w:r>
      </w:p>
    </w:sdtContent>
  </w:sdt>
  <w:p w:rsidR="0095163D" w:rsidRDefault="0095163D">
    <w:pPr>
      <w:pStyle w:val="ac"/>
    </w:pPr>
  </w:p>
  <w:p w:rsidR="00930D86" w:rsidRDefault="00930D86"/>
  <w:p w:rsidR="00930D86" w:rsidRDefault="00930D8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152B" w:rsidRDefault="006A152B" w:rsidP="0095163D">
      <w:pPr>
        <w:spacing w:after="0" w:line="240" w:lineRule="auto"/>
      </w:pPr>
      <w:r>
        <w:separator/>
      </w:r>
    </w:p>
  </w:footnote>
  <w:footnote w:type="continuationSeparator" w:id="0">
    <w:p w:rsidR="006A152B" w:rsidRDefault="006A152B" w:rsidP="009516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3C53B8"/>
    <w:multiLevelType w:val="hybridMultilevel"/>
    <w:tmpl w:val="DFC8A95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64EAC"/>
    <w:multiLevelType w:val="hybridMultilevel"/>
    <w:tmpl w:val="E400507C"/>
    <w:lvl w:ilvl="0" w:tplc="FDBE22F2">
      <w:start w:val="1"/>
      <w:numFmt w:val="decimal"/>
      <w:lvlText w:val="%1."/>
      <w:lvlJc w:val="left"/>
      <w:pPr>
        <w:ind w:left="148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90B1732"/>
    <w:multiLevelType w:val="hybridMultilevel"/>
    <w:tmpl w:val="E1761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460892"/>
    <w:multiLevelType w:val="multilevel"/>
    <w:tmpl w:val="9D347764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6"/>
        <w:szCs w:val="26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66B2DD1"/>
    <w:multiLevelType w:val="multilevel"/>
    <w:tmpl w:val="B5143BF2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5" w15:restartNumberingAfterBreak="0">
    <w:nsid w:val="17780028"/>
    <w:multiLevelType w:val="multilevel"/>
    <w:tmpl w:val="28E085D4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6" w15:restartNumberingAfterBreak="0">
    <w:nsid w:val="1825086B"/>
    <w:multiLevelType w:val="hybridMultilevel"/>
    <w:tmpl w:val="D4626CFA"/>
    <w:lvl w:ilvl="0" w:tplc="648E1D98">
      <w:start w:val="3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3574B2"/>
    <w:multiLevelType w:val="hybridMultilevel"/>
    <w:tmpl w:val="651C59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4151F8"/>
    <w:multiLevelType w:val="multilevel"/>
    <w:tmpl w:val="9EBAE46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6"/>
        <w:szCs w:val="26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9B1BBF"/>
    <w:multiLevelType w:val="hybridMultilevel"/>
    <w:tmpl w:val="998889A8"/>
    <w:lvl w:ilvl="0" w:tplc="0ECAA22A">
      <w:start w:val="1"/>
      <w:numFmt w:val="decimal"/>
      <w:lvlText w:val="%1."/>
      <w:lvlJc w:val="left"/>
      <w:pPr>
        <w:ind w:left="1647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2B278AA"/>
    <w:multiLevelType w:val="hybridMultilevel"/>
    <w:tmpl w:val="045698A0"/>
    <w:lvl w:ilvl="0" w:tplc="9D648E4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A932CB"/>
    <w:multiLevelType w:val="multilevel"/>
    <w:tmpl w:val="28E085D4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2" w15:restartNumberingAfterBreak="0">
    <w:nsid w:val="4EF850AE"/>
    <w:multiLevelType w:val="hybridMultilevel"/>
    <w:tmpl w:val="0A52714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2D62B2"/>
    <w:multiLevelType w:val="multilevel"/>
    <w:tmpl w:val="3BF21B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6"/>
        <w:szCs w:val="26"/>
      </w:rPr>
    </w:lvl>
    <w:lvl w:ilvl="1">
      <w:start w:val="1"/>
      <w:numFmt w:val="decimal"/>
      <w:isLgl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67C36DF3"/>
    <w:multiLevelType w:val="hybridMultilevel"/>
    <w:tmpl w:val="BE0A2F38"/>
    <w:lvl w:ilvl="0" w:tplc="3D266344">
      <w:start w:val="1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050" w:hanging="360"/>
      </w:pPr>
    </w:lvl>
    <w:lvl w:ilvl="2" w:tplc="0419001B" w:tentative="1">
      <w:start w:val="1"/>
      <w:numFmt w:val="lowerRoman"/>
      <w:lvlText w:val="%3."/>
      <w:lvlJc w:val="right"/>
      <w:pPr>
        <w:ind w:left="5770" w:hanging="180"/>
      </w:pPr>
    </w:lvl>
    <w:lvl w:ilvl="3" w:tplc="0419000F" w:tentative="1">
      <w:start w:val="1"/>
      <w:numFmt w:val="decimal"/>
      <w:lvlText w:val="%4."/>
      <w:lvlJc w:val="left"/>
      <w:pPr>
        <w:ind w:left="6490" w:hanging="360"/>
      </w:pPr>
    </w:lvl>
    <w:lvl w:ilvl="4" w:tplc="04190019" w:tentative="1">
      <w:start w:val="1"/>
      <w:numFmt w:val="lowerLetter"/>
      <w:lvlText w:val="%5."/>
      <w:lvlJc w:val="left"/>
      <w:pPr>
        <w:ind w:left="7210" w:hanging="360"/>
      </w:pPr>
    </w:lvl>
    <w:lvl w:ilvl="5" w:tplc="0419001B" w:tentative="1">
      <w:start w:val="1"/>
      <w:numFmt w:val="lowerRoman"/>
      <w:lvlText w:val="%6."/>
      <w:lvlJc w:val="right"/>
      <w:pPr>
        <w:ind w:left="7930" w:hanging="180"/>
      </w:pPr>
    </w:lvl>
    <w:lvl w:ilvl="6" w:tplc="0419000F" w:tentative="1">
      <w:start w:val="1"/>
      <w:numFmt w:val="decimal"/>
      <w:lvlText w:val="%7."/>
      <w:lvlJc w:val="left"/>
      <w:pPr>
        <w:ind w:left="8650" w:hanging="360"/>
      </w:pPr>
    </w:lvl>
    <w:lvl w:ilvl="7" w:tplc="04190019" w:tentative="1">
      <w:start w:val="1"/>
      <w:numFmt w:val="lowerLetter"/>
      <w:lvlText w:val="%8."/>
      <w:lvlJc w:val="left"/>
      <w:pPr>
        <w:ind w:left="9370" w:hanging="360"/>
      </w:pPr>
    </w:lvl>
    <w:lvl w:ilvl="8" w:tplc="0419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15" w15:restartNumberingAfterBreak="0">
    <w:nsid w:val="6B8942A2"/>
    <w:multiLevelType w:val="multilevel"/>
    <w:tmpl w:val="485EA7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6E310CF1"/>
    <w:multiLevelType w:val="hybridMultilevel"/>
    <w:tmpl w:val="41CA6F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1D02EE"/>
    <w:multiLevelType w:val="multilevel"/>
    <w:tmpl w:val="3B9A08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290" w:hanging="930"/>
      </w:pPr>
      <w:rPr>
        <w:rFonts w:hint="default"/>
      </w:rPr>
    </w:lvl>
    <w:lvl w:ilvl="2">
      <w:start w:val="4"/>
      <w:numFmt w:val="decimal"/>
      <w:isLgl/>
      <w:lvlText w:val="%1.%2.%3."/>
      <w:lvlJc w:val="left"/>
      <w:pPr>
        <w:ind w:left="1290" w:hanging="93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78FF1AA9"/>
    <w:multiLevelType w:val="hybridMultilevel"/>
    <w:tmpl w:val="9FFAAD74"/>
    <w:lvl w:ilvl="0" w:tplc="1604EA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7FC04940"/>
    <w:multiLevelType w:val="multilevel"/>
    <w:tmpl w:val="2A2C4D82"/>
    <w:lvl w:ilvl="0">
      <w:start w:val="21"/>
      <w:numFmt w:val="decimal"/>
      <w:lvlText w:val="%1.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  <w:b/>
      </w:rPr>
    </w:lvl>
  </w:abstractNum>
  <w:num w:numId="1">
    <w:abstractNumId w:val="10"/>
  </w:num>
  <w:num w:numId="2">
    <w:abstractNumId w:val="9"/>
  </w:num>
  <w:num w:numId="3">
    <w:abstractNumId w:val="6"/>
  </w:num>
  <w:num w:numId="4">
    <w:abstractNumId w:val="14"/>
  </w:num>
  <w:num w:numId="5">
    <w:abstractNumId w:val="12"/>
  </w:num>
  <w:num w:numId="6">
    <w:abstractNumId w:val="16"/>
  </w:num>
  <w:num w:numId="7">
    <w:abstractNumId w:val="18"/>
  </w:num>
  <w:num w:numId="8">
    <w:abstractNumId w:val="5"/>
  </w:num>
  <w:num w:numId="9">
    <w:abstractNumId w:val="15"/>
  </w:num>
  <w:num w:numId="10">
    <w:abstractNumId w:val="13"/>
  </w:num>
  <w:num w:numId="11">
    <w:abstractNumId w:val="1"/>
  </w:num>
  <w:num w:numId="12">
    <w:abstractNumId w:val="7"/>
  </w:num>
  <w:num w:numId="13">
    <w:abstractNumId w:val="19"/>
  </w:num>
  <w:num w:numId="14">
    <w:abstractNumId w:val="3"/>
  </w:num>
  <w:num w:numId="15">
    <w:abstractNumId w:val="0"/>
  </w:num>
  <w:num w:numId="16">
    <w:abstractNumId w:val="2"/>
  </w:num>
  <w:num w:numId="17">
    <w:abstractNumId w:val="17"/>
  </w:num>
  <w:num w:numId="18">
    <w:abstractNumId w:val="4"/>
  </w:num>
  <w:num w:numId="19">
    <w:abstractNumId w:val="8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0C6"/>
    <w:rsid w:val="00014F6F"/>
    <w:rsid w:val="000250F0"/>
    <w:rsid w:val="000445C5"/>
    <w:rsid w:val="00046350"/>
    <w:rsid w:val="00055666"/>
    <w:rsid w:val="0006074C"/>
    <w:rsid w:val="000741B7"/>
    <w:rsid w:val="000742C9"/>
    <w:rsid w:val="0009627F"/>
    <w:rsid w:val="000A13B2"/>
    <w:rsid w:val="000A4B76"/>
    <w:rsid w:val="000B6CE8"/>
    <w:rsid w:val="000C1282"/>
    <w:rsid w:val="000C1FD2"/>
    <w:rsid w:val="000C43E0"/>
    <w:rsid w:val="000D78FE"/>
    <w:rsid w:val="000E6692"/>
    <w:rsid w:val="000F4AA5"/>
    <w:rsid w:val="001048CE"/>
    <w:rsid w:val="00127760"/>
    <w:rsid w:val="001576F9"/>
    <w:rsid w:val="001615A7"/>
    <w:rsid w:val="001619CF"/>
    <w:rsid w:val="00177EED"/>
    <w:rsid w:val="001828E1"/>
    <w:rsid w:val="001870A9"/>
    <w:rsid w:val="00190997"/>
    <w:rsid w:val="00195FA9"/>
    <w:rsid w:val="001B38CA"/>
    <w:rsid w:val="001B3FF0"/>
    <w:rsid w:val="001B71F3"/>
    <w:rsid w:val="001D4133"/>
    <w:rsid w:val="001E7B10"/>
    <w:rsid w:val="001F66E2"/>
    <w:rsid w:val="002130E7"/>
    <w:rsid w:val="00216F05"/>
    <w:rsid w:val="00255607"/>
    <w:rsid w:val="0026458E"/>
    <w:rsid w:val="0026667F"/>
    <w:rsid w:val="00276EA5"/>
    <w:rsid w:val="00283DDD"/>
    <w:rsid w:val="00285EEB"/>
    <w:rsid w:val="00295B93"/>
    <w:rsid w:val="002A2C88"/>
    <w:rsid w:val="002A3B3C"/>
    <w:rsid w:val="002A5F9D"/>
    <w:rsid w:val="002B646A"/>
    <w:rsid w:val="002B6711"/>
    <w:rsid w:val="002E74BE"/>
    <w:rsid w:val="00300A66"/>
    <w:rsid w:val="00342300"/>
    <w:rsid w:val="00344F0F"/>
    <w:rsid w:val="00346FC3"/>
    <w:rsid w:val="00350AB2"/>
    <w:rsid w:val="00357EA2"/>
    <w:rsid w:val="00363F3A"/>
    <w:rsid w:val="00376833"/>
    <w:rsid w:val="00395C42"/>
    <w:rsid w:val="003A422A"/>
    <w:rsid w:val="003D0645"/>
    <w:rsid w:val="003D4041"/>
    <w:rsid w:val="003D49A9"/>
    <w:rsid w:val="003E7E92"/>
    <w:rsid w:val="003F2499"/>
    <w:rsid w:val="004034A2"/>
    <w:rsid w:val="00417C58"/>
    <w:rsid w:val="00420DE9"/>
    <w:rsid w:val="00434B1E"/>
    <w:rsid w:val="0044225F"/>
    <w:rsid w:val="00442FA4"/>
    <w:rsid w:val="00446EA9"/>
    <w:rsid w:val="004475F6"/>
    <w:rsid w:val="00454855"/>
    <w:rsid w:val="00454DE0"/>
    <w:rsid w:val="00460876"/>
    <w:rsid w:val="0046579C"/>
    <w:rsid w:val="004729F0"/>
    <w:rsid w:val="0047526E"/>
    <w:rsid w:val="00483208"/>
    <w:rsid w:val="00485FEB"/>
    <w:rsid w:val="004B33E6"/>
    <w:rsid w:val="004B7D16"/>
    <w:rsid w:val="004D6CC6"/>
    <w:rsid w:val="004F09B3"/>
    <w:rsid w:val="005028D7"/>
    <w:rsid w:val="00504DE5"/>
    <w:rsid w:val="00506065"/>
    <w:rsid w:val="00506A89"/>
    <w:rsid w:val="005154BD"/>
    <w:rsid w:val="00520633"/>
    <w:rsid w:val="0052527B"/>
    <w:rsid w:val="00531F87"/>
    <w:rsid w:val="00543089"/>
    <w:rsid w:val="00557BDA"/>
    <w:rsid w:val="0056240F"/>
    <w:rsid w:val="0057063C"/>
    <w:rsid w:val="005758D8"/>
    <w:rsid w:val="005A194B"/>
    <w:rsid w:val="005C7FDA"/>
    <w:rsid w:val="005D631F"/>
    <w:rsid w:val="005D776B"/>
    <w:rsid w:val="005E72D4"/>
    <w:rsid w:val="006030C6"/>
    <w:rsid w:val="00610AC5"/>
    <w:rsid w:val="006449ED"/>
    <w:rsid w:val="006661B5"/>
    <w:rsid w:val="00670DB6"/>
    <w:rsid w:val="00671592"/>
    <w:rsid w:val="00674DC2"/>
    <w:rsid w:val="0067601C"/>
    <w:rsid w:val="00693916"/>
    <w:rsid w:val="006A152B"/>
    <w:rsid w:val="006B28D5"/>
    <w:rsid w:val="006B2BAA"/>
    <w:rsid w:val="006D0957"/>
    <w:rsid w:val="006E3162"/>
    <w:rsid w:val="00705B7B"/>
    <w:rsid w:val="00723C46"/>
    <w:rsid w:val="0072431A"/>
    <w:rsid w:val="00760BAF"/>
    <w:rsid w:val="007703D2"/>
    <w:rsid w:val="007864D9"/>
    <w:rsid w:val="00786AB8"/>
    <w:rsid w:val="00794B0B"/>
    <w:rsid w:val="00795B5D"/>
    <w:rsid w:val="007B15C4"/>
    <w:rsid w:val="007E735A"/>
    <w:rsid w:val="007F525E"/>
    <w:rsid w:val="00800F79"/>
    <w:rsid w:val="008359F4"/>
    <w:rsid w:val="00843542"/>
    <w:rsid w:val="00861267"/>
    <w:rsid w:val="008650D1"/>
    <w:rsid w:val="008743E0"/>
    <w:rsid w:val="00875EB6"/>
    <w:rsid w:val="0088245B"/>
    <w:rsid w:val="008824C8"/>
    <w:rsid w:val="008B4F93"/>
    <w:rsid w:val="008B742A"/>
    <w:rsid w:val="008C4CA2"/>
    <w:rsid w:val="008E7201"/>
    <w:rsid w:val="008F260B"/>
    <w:rsid w:val="009011BF"/>
    <w:rsid w:val="00911C73"/>
    <w:rsid w:val="00920C89"/>
    <w:rsid w:val="00930D86"/>
    <w:rsid w:val="00933115"/>
    <w:rsid w:val="009373B5"/>
    <w:rsid w:val="00943EAE"/>
    <w:rsid w:val="0095163D"/>
    <w:rsid w:val="009536B6"/>
    <w:rsid w:val="0098216F"/>
    <w:rsid w:val="009967DC"/>
    <w:rsid w:val="009A59C7"/>
    <w:rsid w:val="009A6F0E"/>
    <w:rsid w:val="009B6793"/>
    <w:rsid w:val="009B6EA0"/>
    <w:rsid w:val="009B715A"/>
    <w:rsid w:val="009D13D8"/>
    <w:rsid w:val="009E021F"/>
    <w:rsid w:val="009F5BEF"/>
    <w:rsid w:val="00A020A5"/>
    <w:rsid w:val="00A05971"/>
    <w:rsid w:val="00A34350"/>
    <w:rsid w:val="00A355F1"/>
    <w:rsid w:val="00A41D31"/>
    <w:rsid w:val="00A55AA4"/>
    <w:rsid w:val="00A6273C"/>
    <w:rsid w:val="00A726F5"/>
    <w:rsid w:val="00A835AE"/>
    <w:rsid w:val="00AA14F7"/>
    <w:rsid w:val="00AC4777"/>
    <w:rsid w:val="00AC4E4E"/>
    <w:rsid w:val="00AC7E02"/>
    <w:rsid w:val="00AE7AB8"/>
    <w:rsid w:val="00AF4542"/>
    <w:rsid w:val="00B14CEA"/>
    <w:rsid w:val="00B15DEC"/>
    <w:rsid w:val="00B16CDF"/>
    <w:rsid w:val="00B321D9"/>
    <w:rsid w:val="00B3637A"/>
    <w:rsid w:val="00B36E0F"/>
    <w:rsid w:val="00B553DF"/>
    <w:rsid w:val="00B663E4"/>
    <w:rsid w:val="00B869BD"/>
    <w:rsid w:val="00BA4449"/>
    <w:rsid w:val="00BA7231"/>
    <w:rsid w:val="00BB73EA"/>
    <w:rsid w:val="00BC0C98"/>
    <w:rsid w:val="00BC7863"/>
    <w:rsid w:val="00BE1111"/>
    <w:rsid w:val="00BF5B6D"/>
    <w:rsid w:val="00C00D9C"/>
    <w:rsid w:val="00C42F6D"/>
    <w:rsid w:val="00C611EB"/>
    <w:rsid w:val="00C921ED"/>
    <w:rsid w:val="00C95314"/>
    <w:rsid w:val="00C97EB5"/>
    <w:rsid w:val="00CA0ACC"/>
    <w:rsid w:val="00CC76D6"/>
    <w:rsid w:val="00CD6D5E"/>
    <w:rsid w:val="00CE4DC4"/>
    <w:rsid w:val="00D038B9"/>
    <w:rsid w:val="00D11AFE"/>
    <w:rsid w:val="00D27A03"/>
    <w:rsid w:val="00D3396E"/>
    <w:rsid w:val="00D36C9C"/>
    <w:rsid w:val="00D4028B"/>
    <w:rsid w:val="00D649BB"/>
    <w:rsid w:val="00D65B95"/>
    <w:rsid w:val="00D84459"/>
    <w:rsid w:val="00DB4755"/>
    <w:rsid w:val="00DF0281"/>
    <w:rsid w:val="00E02143"/>
    <w:rsid w:val="00E16C7F"/>
    <w:rsid w:val="00E36B8D"/>
    <w:rsid w:val="00E378C0"/>
    <w:rsid w:val="00E473AE"/>
    <w:rsid w:val="00E54C65"/>
    <w:rsid w:val="00E72472"/>
    <w:rsid w:val="00E7618B"/>
    <w:rsid w:val="00E8276D"/>
    <w:rsid w:val="00E972A8"/>
    <w:rsid w:val="00EB1CF3"/>
    <w:rsid w:val="00EB3877"/>
    <w:rsid w:val="00EC19FD"/>
    <w:rsid w:val="00EC5BCF"/>
    <w:rsid w:val="00EE3D62"/>
    <w:rsid w:val="00EE7F78"/>
    <w:rsid w:val="00F16770"/>
    <w:rsid w:val="00F22C7D"/>
    <w:rsid w:val="00F24665"/>
    <w:rsid w:val="00F42808"/>
    <w:rsid w:val="00F85AD5"/>
    <w:rsid w:val="00F97B81"/>
    <w:rsid w:val="00F97C19"/>
    <w:rsid w:val="00FA48F4"/>
    <w:rsid w:val="00FB2591"/>
    <w:rsid w:val="00FB29D0"/>
    <w:rsid w:val="00FC0829"/>
    <w:rsid w:val="00FC156F"/>
    <w:rsid w:val="00FC2D68"/>
    <w:rsid w:val="00FD3BC1"/>
    <w:rsid w:val="00FE4C83"/>
    <w:rsid w:val="00FE6D55"/>
    <w:rsid w:val="00FF3B7D"/>
    <w:rsid w:val="00FF4F9F"/>
    <w:rsid w:val="00FF60FD"/>
    <w:rsid w:val="00FF6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D81E9A-6592-4DAD-8EBB-40800CD1E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030C6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FC15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30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0C6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030C6"/>
    <w:pPr>
      <w:ind w:left="720"/>
      <w:contextualSpacing/>
    </w:pPr>
  </w:style>
  <w:style w:type="character" w:styleId="a6">
    <w:name w:val="Hyperlink"/>
    <w:unhideWhenUsed/>
    <w:rsid w:val="006030C6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8743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93311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рмальный"/>
    <w:rsid w:val="00346FC3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C156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Normal">
    <w:name w:val="ConsNormal"/>
    <w:rsid w:val="00420DE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header"/>
    <w:basedOn w:val="a"/>
    <w:link w:val="ab"/>
    <w:uiPriority w:val="99"/>
    <w:unhideWhenUsed/>
    <w:rsid w:val="009516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95163D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9516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95163D"/>
    <w:rPr>
      <w:rFonts w:ascii="Calibri" w:eastAsia="Calibri" w:hAnsi="Calibri" w:cs="Times New Roman"/>
    </w:rPr>
  </w:style>
  <w:style w:type="paragraph" w:customStyle="1" w:styleId="Textbody">
    <w:name w:val="Text body"/>
    <w:basedOn w:val="a"/>
    <w:rsid w:val="00483208"/>
    <w:pPr>
      <w:widowControl w:val="0"/>
      <w:tabs>
        <w:tab w:val="left" w:pos="709"/>
      </w:tabs>
      <w:suppressAutoHyphens/>
      <w:autoSpaceDN w:val="0"/>
      <w:spacing w:after="120" w:line="200" w:lineRule="atLeast"/>
      <w:textAlignment w:val="baseline"/>
    </w:pPr>
    <w:rPr>
      <w:rFonts w:ascii="Arial" w:eastAsia="Lucida Sans Unicode" w:hAnsi="Arial" w:cs="Tahoma"/>
      <w:color w:val="00000A"/>
      <w:kern w:val="3"/>
      <w:sz w:val="20"/>
      <w:szCs w:val="24"/>
      <w:lang w:eastAsia="ru-RU" w:bidi="ru-RU"/>
    </w:rPr>
  </w:style>
  <w:style w:type="character" w:customStyle="1" w:styleId="2">
    <w:name w:val="Основной текст (2)_"/>
    <w:link w:val="20"/>
    <w:locked/>
    <w:rsid w:val="00E72472"/>
    <w:rPr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72472"/>
    <w:pPr>
      <w:shd w:val="clear" w:color="auto" w:fill="FFFFFF"/>
      <w:spacing w:before="3720" w:after="420" w:line="240" w:lineRule="atLeast"/>
      <w:jc w:val="center"/>
    </w:pPr>
    <w:rPr>
      <w:rFonts w:asciiTheme="minorHAnsi" w:eastAsiaTheme="minorHAnsi" w:hAnsiTheme="minorHAnsi" w:cstheme="minorBidi"/>
      <w:sz w:val="25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152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68721-7512-4A4D-A89B-0AC316965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Надия Абсалямова</dc:creator>
  <cp:lastModifiedBy>Палухин Павел Николаевич</cp:lastModifiedBy>
  <cp:revision>2</cp:revision>
  <cp:lastPrinted>2022-08-30T06:26:00Z</cp:lastPrinted>
  <dcterms:created xsi:type="dcterms:W3CDTF">2022-08-31T11:11:00Z</dcterms:created>
  <dcterms:modified xsi:type="dcterms:W3CDTF">2022-08-31T11:11:00Z</dcterms:modified>
</cp:coreProperties>
</file>