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7A2" w:rsidRPr="00C44F74" w:rsidRDefault="005C47A2" w:rsidP="005C47A2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r w:rsidRPr="00C44F74">
        <w:rPr>
          <w:rFonts w:ascii="PT Astra Serif" w:hAnsi="PT Astra Serif"/>
          <w:noProof/>
          <w:szCs w:val="26"/>
        </w:rPr>
        <w:drawing>
          <wp:inline distT="0" distB="0" distL="0" distR="0" wp14:anchorId="5CB739EB" wp14:editId="7C35CD8D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7A2" w:rsidRPr="00D67F16" w:rsidRDefault="005C47A2" w:rsidP="005C47A2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28"/>
          <w:szCs w:val="28"/>
        </w:rPr>
      </w:pPr>
      <w:r w:rsidRPr="00D67F16">
        <w:rPr>
          <w:rFonts w:ascii="PT Astra Serif" w:hAnsi="PT Astra Serif"/>
          <w:b/>
          <w:noProof/>
          <w:sz w:val="28"/>
          <w:szCs w:val="28"/>
        </w:rPr>
        <w:t>ДЕПАРТАМЕНТ ЛИЦЕНЗИРОВАНИЯ И РЕГИОНАЛЬНОГО ГОСУДАРСТВЕННОГО КОНТРОЛЯ ТОМСКОЙ ОБЛАСТИ</w:t>
      </w:r>
    </w:p>
    <w:p w:rsidR="005C47A2" w:rsidRPr="00C44F74" w:rsidRDefault="005C47A2" w:rsidP="005C47A2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5C47A2" w:rsidRPr="00D67F16" w:rsidRDefault="005C47A2" w:rsidP="005C47A2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30"/>
          <w:szCs w:val="30"/>
        </w:rPr>
      </w:pPr>
      <w:r w:rsidRPr="00D67F16">
        <w:rPr>
          <w:rFonts w:ascii="PT Astra Serif" w:hAnsi="PT Astra Serif"/>
          <w:b/>
          <w:bCs/>
          <w:noProof/>
          <w:sz w:val="30"/>
          <w:szCs w:val="30"/>
        </w:rPr>
        <w:t>ПРИКАЗ</w:t>
      </w:r>
    </w:p>
    <w:p w:rsidR="005C47A2" w:rsidRPr="00C23D46" w:rsidRDefault="005C47A2" w:rsidP="005C47A2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p w:rsidR="006E179C" w:rsidRPr="004E2F5C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FF0000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4E2F5C" w:rsidRPr="00D67F16" w:rsidTr="002E1504">
        <w:tc>
          <w:tcPr>
            <w:tcW w:w="4677" w:type="dxa"/>
          </w:tcPr>
          <w:p w:rsidR="006E179C" w:rsidRPr="00D67F16" w:rsidRDefault="00B57906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01.07</w:t>
            </w:r>
            <w:r w:rsidR="00702BA3" w:rsidRPr="00D67F16">
              <w:rPr>
                <w:rFonts w:ascii="PT Astra Serif" w:hAnsi="PT Astra Serif"/>
                <w:color w:val="000000" w:themeColor="text1"/>
                <w:szCs w:val="26"/>
              </w:rPr>
              <w:t>.202</w:t>
            </w: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</w:p>
        </w:tc>
        <w:tc>
          <w:tcPr>
            <w:tcW w:w="5529" w:type="dxa"/>
          </w:tcPr>
          <w:p w:rsidR="006E179C" w:rsidRPr="00D67F16" w:rsidRDefault="002E1504" w:rsidP="00B5790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Cs w:val="26"/>
              </w:rPr>
            </w:pP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 xml:space="preserve">            </w:t>
            </w:r>
            <w:r w:rsidR="006E179C" w:rsidRPr="00D67F16">
              <w:rPr>
                <w:rFonts w:ascii="PT Astra Serif" w:hAnsi="PT Astra Serif"/>
                <w:color w:val="000000" w:themeColor="text1"/>
                <w:szCs w:val="26"/>
              </w:rPr>
              <w:t xml:space="preserve">№ </w:t>
            </w:r>
            <w:r w:rsidR="00B57906" w:rsidRPr="00D67F16">
              <w:rPr>
                <w:rFonts w:ascii="PT Astra Serif" w:hAnsi="PT Astra Serif"/>
                <w:color w:val="000000" w:themeColor="text1"/>
                <w:szCs w:val="26"/>
              </w:rPr>
              <w:t>1243</w:t>
            </w:r>
          </w:p>
        </w:tc>
      </w:tr>
    </w:tbl>
    <w:p w:rsidR="006E179C" w:rsidRPr="00D67F16" w:rsidRDefault="006E179C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7E1567" w:rsidRPr="00D67F16" w:rsidRDefault="00906BD9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D67F16">
        <w:rPr>
          <w:rFonts w:ascii="PT Astra Serif" w:hAnsi="PT Astra Serif"/>
          <w:color w:val="000000" w:themeColor="text1"/>
          <w:sz w:val="26"/>
          <w:szCs w:val="26"/>
        </w:rPr>
        <w:t>О внесении изменения</w:t>
      </w:r>
      <w:r w:rsidR="001B46CA" w:rsidRPr="00D67F1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7358A" w:rsidRPr="00D67F16">
        <w:rPr>
          <w:rFonts w:ascii="PT Astra Serif" w:hAnsi="PT Astra Serif"/>
          <w:color w:val="000000" w:themeColor="text1"/>
          <w:sz w:val="26"/>
          <w:szCs w:val="26"/>
        </w:rPr>
        <w:t>в приказ Департамента лицензирования и регионального государственного контроля Томской области от 12.04.2021 № 189</w:t>
      </w:r>
    </w:p>
    <w:p w:rsidR="00C23D46" w:rsidRPr="00D67F16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87358A" w:rsidRPr="00D67F16" w:rsidRDefault="001B46C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D67F16">
        <w:rPr>
          <w:rFonts w:ascii="PT Astra Serif" w:hAnsi="PT Astra Serif"/>
          <w:color w:val="000000" w:themeColor="text1"/>
          <w:szCs w:val="26"/>
        </w:rPr>
        <w:t xml:space="preserve">В связи с кадровыми изменениями </w:t>
      </w:r>
    </w:p>
    <w:p w:rsidR="006E179C" w:rsidRPr="00D67F16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D67F16">
        <w:rPr>
          <w:rFonts w:ascii="PT Astra Serif" w:hAnsi="PT Astra Serif"/>
          <w:color w:val="000000" w:themeColor="text1"/>
          <w:szCs w:val="26"/>
        </w:rPr>
        <w:t>ПРИКАЗЫВАЮ:</w:t>
      </w:r>
    </w:p>
    <w:p w:rsidR="001B46CA" w:rsidRPr="00D67F16" w:rsidRDefault="0087358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D67F16">
        <w:rPr>
          <w:rFonts w:ascii="PT Astra Serif" w:hAnsi="PT Astra Serif"/>
          <w:color w:val="000000" w:themeColor="text1"/>
          <w:szCs w:val="26"/>
        </w:rPr>
        <w:t>В</w:t>
      </w:r>
      <w:r w:rsidR="001B46CA" w:rsidRPr="00D67F16">
        <w:rPr>
          <w:rFonts w:ascii="PT Astra Serif" w:hAnsi="PT Astra Serif"/>
          <w:color w:val="000000" w:themeColor="text1"/>
          <w:szCs w:val="26"/>
        </w:rPr>
        <w:t>нести в приказ</w:t>
      </w:r>
      <w:r w:rsidRPr="00D67F16">
        <w:rPr>
          <w:rFonts w:ascii="PT Astra Serif" w:hAnsi="PT Astra Serif"/>
          <w:color w:val="000000" w:themeColor="text1"/>
          <w:szCs w:val="26"/>
        </w:rPr>
        <w:t xml:space="preserve"> Департамента лицензирования и регионального государственного контроля Томской области от 12.04.2021 № 189 «О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области» (Официальный интернет-портал правовой информации http://pravo.gov.ru, 12.04.2021</w:t>
      </w:r>
      <w:r w:rsidR="00F662B7" w:rsidRPr="00D67F16">
        <w:rPr>
          <w:rFonts w:ascii="PT Astra Serif" w:hAnsi="PT Astra Serif"/>
          <w:color w:val="000000" w:themeColor="text1"/>
          <w:szCs w:val="26"/>
        </w:rPr>
        <w:t>,              №</w:t>
      </w:r>
      <w:r w:rsidR="00F662B7" w:rsidRPr="00D67F16">
        <w:rPr>
          <w:rFonts w:ascii="PT Astra Serif" w:hAnsi="PT Astra Serif"/>
          <w:szCs w:val="26"/>
        </w:rPr>
        <w:t xml:space="preserve"> </w:t>
      </w:r>
      <w:r w:rsidR="00F662B7" w:rsidRPr="00D67F16">
        <w:rPr>
          <w:rStyle w:val="pagesindoccount"/>
          <w:rFonts w:ascii="PT Astra Serif" w:hAnsi="PT Astra Serif"/>
          <w:szCs w:val="26"/>
        </w:rPr>
        <w:t>7001202104120001</w:t>
      </w:r>
      <w:r w:rsidRPr="00D67F16">
        <w:rPr>
          <w:rFonts w:ascii="PT Astra Serif" w:hAnsi="PT Astra Serif"/>
          <w:color w:val="000000" w:themeColor="text1"/>
          <w:szCs w:val="26"/>
        </w:rPr>
        <w:t>)   изменение, заменив в составе конкурсной комиссии Департамента лицензирования и регионального государственного контроля Томской области по проведению</w:t>
      </w:r>
      <w:proofErr w:type="gramEnd"/>
      <w:r w:rsidRPr="00D67F16">
        <w:rPr>
          <w:rFonts w:ascii="PT Astra Serif" w:hAnsi="PT Astra Serif"/>
          <w:color w:val="000000" w:themeColor="text1"/>
          <w:szCs w:val="26"/>
        </w:rPr>
        <w:t xml:space="preserve">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а также на включение в кадровые резервы государственной гражданской службы Томской области для замещения указанных должностей, образованной указанным приказом (приложение № 1), слова «</w:t>
      </w:r>
      <w:r w:rsidR="004E2F5C" w:rsidRPr="00D67F16">
        <w:rPr>
          <w:rFonts w:ascii="PT Astra Serif" w:hAnsi="PT Astra Serif"/>
          <w:color w:val="000000" w:themeColor="text1"/>
          <w:szCs w:val="26"/>
        </w:rPr>
        <w:t>Наумова Наталья Николаевна</w:t>
      </w:r>
      <w:r w:rsidRPr="00D67F16">
        <w:rPr>
          <w:rFonts w:ascii="PT Astra Serif" w:hAnsi="PT Astra Serif"/>
          <w:color w:val="000000" w:themeColor="text1"/>
          <w:szCs w:val="26"/>
        </w:rPr>
        <w:t>»  словами «</w:t>
      </w:r>
      <w:r w:rsidR="004E2F5C" w:rsidRPr="00D67F16">
        <w:rPr>
          <w:rFonts w:ascii="PT Astra Serif" w:hAnsi="PT Astra Serif"/>
          <w:color w:val="000000" w:themeColor="text1"/>
          <w:szCs w:val="26"/>
        </w:rPr>
        <w:t>Куренкова Елена Евгеньевна</w:t>
      </w:r>
      <w:r w:rsidRPr="00D67F16">
        <w:rPr>
          <w:rFonts w:ascii="PT Astra Serif" w:hAnsi="PT Astra Serif"/>
          <w:color w:val="000000" w:themeColor="text1"/>
          <w:szCs w:val="26"/>
        </w:rPr>
        <w:t>».</w:t>
      </w:r>
    </w:p>
    <w:p w:rsidR="008D470A" w:rsidRPr="00D67F16" w:rsidRDefault="008D470A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p w:rsidR="002A3FB2" w:rsidRPr="00D67F16" w:rsidRDefault="002A3FB2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D67F16" w:rsidTr="002E1504">
        <w:tc>
          <w:tcPr>
            <w:tcW w:w="4677" w:type="dxa"/>
          </w:tcPr>
          <w:p w:rsidR="006E179C" w:rsidRPr="00D67F16" w:rsidRDefault="004E2F5C" w:rsidP="004E2F5C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proofErr w:type="spellStart"/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И.о</w:t>
            </w:r>
            <w:proofErr w:type="gramStart"/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.н</w:t>
            </w:r>
            <w:proofErr w:type="gramEnd"/>
            <w:r w:rsidR="0087358A" w:rsidRPr="00D67F16">
              <w:rPr>
                <w:rFonts w:ascii="PT Astra Serif" w:hAnsi="PT Astra Serif"/>
                <w:color w:val="000000" w:themeColor="text1"/>
                <w:szCs w:val="26"/>
              </w:rPr>
              <w:t>ачальник</w:t>
            </w: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а</w:t>
            </w:r>
            <w:proofErr w:type="spellEnd"/>
            <w:r w:rsidR="0087358A" w:rsidRPr="00D67F16">
              <w:rPr>
                <w:rFonts w:ascii="PT Astra Serif" w:hAnsi="PT Astra Serif"/>
                <w:color w:val="000000" w:themeColor="text1"/>
                <w:szCs w:val="26"/>
              </w:rPr>
              <w:t xml:space="preserve"> департамента </w:t>
            </w:r>
          </w:p>
        </w:tc>
        <w:tc>
          <w:tcPr>
            <w:tcW w:w="5529" w:type="dxa"/>
          </w:tcPr>
          <w:p w:rsidR="006E179C" w:rsidRPr="00D67F16" w:rsidRDefault="004E2F5C" w:rsidP="004E2F5C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Cs w:val="26"/>
              </w:rPr>
            </w:pP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 xml:space="preserve">                </w:t>
            </w:r>
            <w:proofErr w:type="spellStart"/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О.В</w:t>
            </w:r>
            <w:r w:rsidR="002E1504" w:rsidRPr="00D67F16">
              <w:rPr>
                <w:rFonts w:ascii="PT Astra Serif" w:hAnsi="PT Astra Serif"/>
                <w:color w:val="000000" w:themeColor="text1"/>
                <w:szCs w:val="26"/>
              </w:rPr>
              <w:t>.</w:t>
            </w:r>
            <w:r w:rsidRPr="00D67F16">
              <w:rPr>
                <w:rFonts w:ascii="PT Astra Serif" w:hAnsi="PT Astra Serif"/>
                <w:color w:val="000000" w:themeColor="text1"/>
                <w:szCs w:val="26"/>
              </w:rPr>
              <w:t>Верюжская</w:t>
            </w:r>
            <w:proofErr w:type="spellEnd"/>
          </w:p>
        </w:tc>
      </w:tr>
    </w:tbl>
    <w:p w:rsidR="002E1504" w:rsidRPr="00D67F16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D67F16" w:rsidRDefault="002E1504" w:rsidP="0081687E">
      <w:pPr>
        <w:ind w:right="-850" w:firstLine="0"/>
        <w:rPr>
          <w:rFonts w:ascii="PT Astra Serif" w:hAnsi="PT Astra Serif"/>
          <w:bCs/>
          <w:szCs w:val="26"/>
        </w:rPr>
      </w:pPr>
    </w:p>
    <w:p w:rsidR="002E1504" w:rsidRPr="00D67F16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D67F16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C55711" w:rsidRPr="00C23D46" w:rsidRDefault="00C55711" w:rsidP="004B6863">
      <w:pPr>
        <w:ind w:firstLine="0"/>
        <w:jc w:val="right"/>
        <w:rPr>
          <w:rFonts w:ascii="PT Astra Serif" w:hAnsi="PT Astra Serif"/>
          <w:sz w:val="20"/>
        </w:rPr>
      </w:pPr>
    </w:p>
    <w:sectPr w:rsidR="00C55711" w:rsidRPr="00C23D46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B03" w:rsidRDefault="000A2B03" w:rsidP="00943CE4">
      <w:r>
        <w:separator/>
      </w:r>
    </w:p>
  </w:endnote>
  <w:endnote w:type="continuationSeparator" w:id="0">
    <w:p w:rsidR="000A2B03" w:rsidRDefault="000A2B03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B03" w:rsidRDefault="000A2B03" w:rsidP="00943CE4">
      <w:r>
        <w:separator/>
      </w:r>
    </w:p>
  </w:footnote>
  <w:footnote w:type="continuationSeparator" w:id="0">
    <w:p w:rsidR="000A2B03" w:rsidRDefault="000A2B03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B03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60EDF"/>
    <w:rsid w:val="00162053"/>
    <w:rsid w:val="001623F2"/>
    <w:rsid w:val="001634AE"/>
    <w:rsid w:val="00163DD0"/>
    <w:rsid w:val="00164E4E"/>
    <w:rsid w:val="00164F94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36A1"/>
    <w:rsid w:val="001B46CA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979BF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2F5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47A2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5F545A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36E4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7A8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370B5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01A9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687E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1D2A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06BD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AFF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57906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38C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BF6E23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48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67F16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290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3544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4DEC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2BD5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62B7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F662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F66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18262-1467-49A8-8593-C47D22C6E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Наталия Сидоренко</cp:lastModifiedBy>
  <cp:revision>5</cp:revision>
  <cp:lastPrinted>2022-07-04T08:22:00Z</cp:lastPrinted>
  <dcterms:created xsi:type="dcterms:W3CDTF">2022-07-04T07:56:00Z</dcterms:created>
  <dcterms:modified xsi:type="dcterms:W3CDTF">2022-07-04T08:22:00Z</dcterms:modified>
</cp:coreProperties>
</file>