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-210"/>
        <w:tblW w:w="9777" w:type="dxa"/>
        <w:tblLayout w:type="fixed"/>
        <w:tblLook w:val="0000" w:firstRow="0" w:lastRow="0" w:firstColumn="0" w:lastColumn="0" w:noHBand="0" w:noVBand="0"/>
      </w:tblPr>
      <w:tblGrid>
        <w:gridCol w:w="3936"/>
        <w:gridCol w:w="236"/>
        <w:gridCol w:w="5605"/>
      </w:tblGrid>
      <w:tr w:rsidR="002C3051" w:rsidRPr="002C3051" w:rsidTr="0012088A">
        <w:trPr>
          <w:cantSplit/>
          <w:trHeight w:val="1522"/>
        </w:trPr>
        <w:tc>
          <w:tcPr>
            <w:tcW w:w="3936" w:type="dxa"/>
          </w:tcPr>
          <w:p w:rsidR="004E4CD1" w:rsidRPr="002C3051" w:rsidRDefault="004E4CD1" w:rsidP="004E4CD1">
            <w:pPr>
              <w:tabs>
                <w:tab w:val="left" w:pos="1512"/>
                <w:tab w:val="left" w:pos="2592"/>
                <w:tab w:val="center" w:pos="4677"/>
                <w:tab w:val="right" w:pos="9355"/>
                <w:tab w:val="right" w:pos="9612"/>
              </w:tabs>
              <w:spacing w:after="0" w:line="240" w:lineRule="auto"/>
              <w:ind w:right="-108"/>
              <w:jc w:val="center"/>
              <w:rPr>
                <w:rFonts w:ascii="PT Astra Serif" w:eastAsia="Calibri" w:hAnsi="PT Astra Serif" w:cs="Times New Roman"/>
                <w:color w:val="FF0000"/>
                <w:highlight w:val="yellow"/>
              </w:rPr>
            </w:pPr>
          </w:p>
          <w:p w:rsidR="004E4CD1" w:rsidRPr="002C3051" w:rsidRDefault="004E4CD1" w:rsidP="004E4CD1">
            <w:pPr>
              <w:ind w:right="-108"/>
              <w:jc w:val="center"/>
              <w:rPr>
                <w:rFonts w:ascii="PT Astra Serif" w:eastAsia="Calibri" w:hAnsi="PT Astra Serif" w:cs="Times New Roman"/>
                <w:color w:val="FF0000"/>
                <w:sz w:val="14"/>
                <w:highlight w:val="yellow"/>
              </w:rPr>
            </w:pPr>
          </w:p>
        </w:tc>
        <w:tc>
          <w:tcPr>
            <w:tcW w:w="236" w:type="dxa"/>
          </w:tcPr>
          <w:p w:rsidR="004E4CD1" w:rsidRPr="002C3051" w:rsidRDefault="004E4CD1" w:rsidP="004E4CD1">
            <w:pPr>
              <w:ind w:firstLine="817"/>
              <w:jc w:val="center"/>
              <w:rPr>
                <w:rFonts w:ascii="PT Astra Serif" w:eastAsia="Calibri" w:hAnsi="PT Astra Serif" w:cs="Times New Roman"/>
                <w:color w:val="FF0000"/>
                <w:sz w:val="14"/>
                <w:highlight w:val="yellow"/>
              </w:rPr>
            </w:pPr>
          </w:p>
        </w:tc>
        <w:tc>
          <w:tcPr>
            <w:tcW w:w="5605" w:type="dxa"/>
          </w:tcPr>
          <w:p w:rsidR="004E4CD1" w:rsidRPr="002C3051" w:rsidRDefault="004E4CD1" w:rsidP="004E4CD1">
            <w:pPr>
              <w:rPr>
                <w:rFonts w:ascii="PT Astra Serif" w:eastAsia="Calibri" w:hAnsi="PT Astra Serif" w:cs="Times New Roman"/>
                <w:color w:val="FF0000"/>
                <w:szCs w:val="20"/>
              </w:rPr>
            </w:pPr>
          </w:p>
          <w:p w:rsidR="004E4CD1" w:rsidRPr="002C3051" w:rsidRDefault="004E4CD1" w:rsidP="004E4CD1">
            <w:pPr>
              <w:rPr>
                <w:rFonts w:ascii="PT Astra Serif" w:eastAsia="Calibri" w:hAnsi="PT Astra Serif" w:cs="Times New Roman"/>
                <w:color w:val="FF0000"/>
                <w:szCs w:val="20"/>
              </w:rPr>
            </w:pPr>
            <w:r w:rsidRPr="002C3051">
              <w:rPr>
                <w:rFonts w:ascii="PT Astra Serif" w:eastAsia="Calibri" w:hAnsi="PT Astra Serif" w:cs="Times New Roman"/>
                <w:noProof/>
                <w:color w:val="FF0000"/>
                <w:lang w:eastAsia="ru-RU"/>
              </w:rPr>
              <w:drawing>
                <wp:inline distT="0" distB="0" distL="0" distR="0" wp14:anchorId="71F6D780" wp14:editId="25B64402">
                  <wp:extent cx="647700" cy="609600"/>
                  <wp:effectExtent l="0" t="0" r="0" b="0"/>
                  <wp:docPr id="2" name="Рисунок 2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E4CD1" w:rsidRPr="00FC771B" w:rsidRDefault="00EF3F4B" w:rsidP="004E4CD1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bCs/>
          <w:sz w:val="30"/>
          <w:szCs w:val="30"/>
          <w:lang w:eastAsia="ru-RU"/>
        </w:rPr>
      </w:pPr>
      <w:r>
        <w:rPr>
          <w:rFonts w:ascii="PT Astra Serif" w:eastAsia="Times New Roman" w:hAnsi="PT Astra Serif" w:cs="Times New Roman"/>
          <w:b/>
          <w:bCs/>
          <w:sz w:val="30"/>
          <w:szCs w:val="30"/>
          <w:lang w:eastAsia="ru-RU"/>
        </w:rPr>
        <w:t>ДЕПАРТАМЕНТ ЛИЦЕНЗИРОВАНИЯ И РЕГИОНАЛЬНОГО ГОСУДАРСТВЕННОГО КОНТРОЛЯ</w:t>
      </w:r>
      <w:r w:rsidR="004E4CD1" w:rsidRPr="00FC771B">
        <w:rPr>
          <w:rFonts w:ascii="PT Astra Serif" w:eastAsia="Times New Roman" w:hAnsi="PT Astra Serif" w:cs="Times New Roman"/>
          <w:b/>
          <w:bCs/>
          <w:sz w:val="30"/>
          <w:szCs w:val="30"/>
          <w:lang w:eastAsia="ru-RU"/>
        </w:rPr>
        <w:t xml:space="preserve"> ТОМСКОЙ ОБЛАСТИ</w:t>
      </w:r>
    </w:p>
    <w:p w:rsidR="004E4CD1" w:rsidRPr="00FC771B" w:rsidRDefault="004E4CD1" w:rsidP="004E4CD1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E4CD1" w:rsidRPr="00FC771B" w:rsidRDefault="004E4CD1" w:rsidP="004E4CD1">
      <w:pPr>
        <w:tabs>
          <w:tab w:val="left" w:pos="8505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FC771B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РАСПОРЯЖЕНИЕ</w:t>
      </w:r>
    </w:p>
    <w:p w:rsidR="00FC771B" w:rsidRDefault="00FC771B" w:rsidP="004E4CD1">
      <w:pPr>
        <w:tabs>
          <w:tab w:val="left" w:pos="8505"/>
        </w:tabs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E4CD1" w:rsidRPr="00597C29" w:rsidRDefault="00574D9B" w:rsidP="004E4CD1">
      <w:pPr>
        <w:tabs>
          <w:tab w:val="left" w:pos="8505"/>
        </w:tabs>
        <w:spacing w:after="0" w:line="240" w:lineRule="auto"/>
        <w:rPr>
          <w:rFonts w:ascii="PT Astra Serif" w:eastAsia="Times New Roman" w:hAnsi="PT Astra Serif" w:cs="Times New Roman"/>
          <w:b/>
          <w:i/>
          <w:color w:val="FF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25</w:t>
      </w:r>
      <w:r w:rsidR="002C3051" w:rsidRPr="00235E98">
        <w:rPr>
          <w:rFonts w:ascii="PT Astra Serif" w:eastAsia="Times New Roman" w:hAnsi="PT Astra Serif" w:cs="Times New Roman"/>
          <w:sz w:val="26"/>
          <w:szCs w:val="26"/>
          <w:lang w:eastAsia="ru-RU"/>
        </w:rPr>
        <w:t>.0</w:t>
      </w:r>
      <w:r w:rsidR="00EF3F4B"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="002C3051" w:rsidRPr="00235E98">
        <w:rPr>
          <w:rFonts w:ascii="PT Astra Serif" w:eastAsia="Times New Roman" w:hAnsi="PT Astra Serif" w:cs="Times New Roman"/>
          <w:sz w:val="26"/>
          <w:szCs w:val="26"/>
          <w:lang w:eastAsia="ru-RU"/>
        </w:rPr>
        <w:t>.202</w:t>
      </w:r>
      <w:r w:rsidR="00D502DF"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="004E4CD1" w:rsidRPr="00597C29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</w:t>
      </w:r>
      <w:r w:rsidR="004E4CD1" w:rsidRPr="00597C29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ab/>
      </w:r>
      <w:r w:rsidR="00235E98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ab/>
      </w:r>
      <w:r w:rsidR="004E4CD1" w:rsidRPr="00235E9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№ </w:t>
      </w:r>
      <w:r w:rsidR="00563E6D"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r w:rsidR="005A5030">
        <w:rPr>
          <w:rFonts w:ascii="PT Astra Serif" w:eastAsia="Times New Roman" w:hAnsi="PT Astra Serif" w:cs="Times New Roman"/>
          <w:sz w:val="26"/>
          <w:szCs w:val="26"/>
          <w:lang w:eastAsia="ru-RU"/>
        </w:rPr>
        <w:t>9</w:t>
      </w:r>
    </w:p>
    <w:p w:rsidR="004E4CD1" w:rsidRPr="002C3051" w:rsidRDefault="004E4CD1" w:rsidP="004E4CD1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b/>
          <w:i/>
          <w:color w:val="FF0000"/>
          <w:sz w:val="26"/>
          <w:szCs w:val="26"/>
          <w:u w:val="single"/>
          <w:lang w:eastAsia="ru-RU"/>
        </w:rPr>
      </w:pPr>
    </w:p>
    <w:p w:rsidR="008072FF" w:rsidRPr="00CC33F5" w:rsidRDefault="008072FF" w:rsidP="00256F03">
      <w:pPr>
        <w:spacing w:after="0" w:line="240" w:lineRule="auto"/>
        <w:jc w:val="center"/>
        <w:rPr>
          <w:rFonts w:ascii="PT Astra Serif" w:hAnsi="PT Astra Serif"/>
          <w:bCs/>
          <w:sz w:val="26"/>
          <w:szCs w:val="26"/>
        </w:rPr>
      </w:pPr>
      <w:r w:rsidRPr="00055F40">
        <w:rPr>
          <w:rFonts w:ascii="PT Astra Serif" w:eastAsia="Times New Roman" w:hAnsi="PT Astra Serif"/>
          <w:sz w:val="26"/>
          <w:szCs w:val="26"/>
          <w:lang w:eastAsia="ru-RU"/>
        </w:rPr>
        <w:t>Об утверждении форм</w:t>
      </w:r>
      <w:r>
        <w:rPr>
          <w:rFonts w:ascii="PT Astra Serif" w:eastAsia="Times New Roman" w:hAnsi="PT Astra Serif"/>
          <w:sz w:val="26"/>
          <w:szCs w:val="26"/>
          <w:lang w:eastAsia="ru-RU"/>
        </w:rPr>
        <w:t>ы</w:t>
      </w:r>
      <w:r w:rsidRPr="00055F40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="00256F03">
        <w:rPr>
          <w:rFonts w:ascii="PT Astra Serif" w:hAnsi="PT Astra Serif"/>
          <w:bCs/>
          <w:sz w:val="26"/>
          <w:szCs w:val="26"/>
        </w:rPr>
        <w:t>оценочного листа на</w:t>
      </w:r>
      <w:r w:rsidR="00256F03" w:rsidRPr="00777394">
        <w:rPr>
          <w:rFonts w:ascii="PT Astra Serif" w:hAnsi="PT Astra Serif"/>
          <w:b/>
          <w:i/>
          <w:color w:val="FF0000"/>
          <w:sz w:val="26"/>
          <w:szCs w:val="26"/>
        </w:rPr>
        <w:t xml:space="preserve"> </w:t>
      </w:r>
      <w:r w:rsidR="00256F03" w:rsidRPr="00777394">
        <w:rPr>
          <w:rFonts w:ascii="PT Astra Serif" w:hAnsi="PT Astra Serif"/>
          <w:sz w:val="26"/>
          <w:szCs w:val="26"/>
        </w:rPr>
        <w:t xml:space="preserve">осуществление </w:t>
      </w:r>
      <w:r w:rsidR="00256F03" w:rsidRPr="00777394">
        <w:rPr>
          <w:rFonts w:ascii="PT Astra Serif" w:hAnsi="PT Astra Serif" w:cs="TimesNewRoman"/>
          <w:sz w:val="26"/>
          <w:szCs w:val="26"/>
        </w:rPr>
        <w:t>медицинской деятельности, фармацевтической деятельности, деятельности</w:t>
      </w:r>
      <w:r w:rsidR="00256F03" w:rsidRPr="00777394">
        <w:rPr>
          <w:rFonts w:ascii="PT Astra Serif" w:hAnsi="PT Astra Serif"/>
          <w:sz w:val="26"/>
          <w:szCs w:val="26"/>
        </w:rPr>
        <w:t xml:space="preserve"> по обороту </w:t>
      </w:r>
      <w:r w:rsidR="00256F03" w:rsidRPr="00777394">
        <w:rPr>
          <w:rFonts w:ascii="PT Astra Serif" w:hAnsi="PT Astra Serif" w:cs="TimesNewRoman"/>
          <w:sz w:val="26"/>
          <w:szCs w:val="26"/>
        </w:rPr>
        <w:t xml:space="preserve">наркотических средств, психотропных веществ и их </w:t>
      </w:r>
      <w:proofErr w:type="spellStart"/>
      <w:r w:rsidR="00256F03" w:rsidRPr="00777394">
        <w:rPr>
          <w:rFonts w:ascii="PT Astra Serif" w:hAnsi="PT Astra Serif" w:cs="TimesNewRoman"/>
          <w:sz w:val="26"/>
          <w:szCs w:val="26"/>
        </w:rPr>
        <w:t>прекурсоров</w:t>
      </w:r>
      <w:proofErr w:type="spellEnd"/>
      <w:r w:rsidR="00256F03" w:rsidRPr="00777394">
        <w:rPr>
          <w:rFonts w:ascii="PT Astra Serif" w:hAnsi="PT Astra Serif" w:cs="TimesNewRoman"/>
          <w:sz w:val="26"/>
          <w:szCs w:val="26"/>
        </w:rPr>
        <w:t xml:space="preserve">, культивированию </w:t>
      </w:r>
      <w:proofErr w:type="spellStart"/>
      <w:r w:rsidR="00256F03" w:rsidRPr="00777394">
        <w:rPr>
          <w:rFonts w:ascii="PT Astra Serif" w:hAnsi="PT Astra Serif" w:cs="TimesNewRoman"/>
          <w:sz w:val="26"/>
          <w:szCs w:val="26"/>
        </w:rPr>
        <w:t>наркосодержащих</w:t>
      </w:r>
      <w:proofErr w:type="spellEnd"/>
      <w:r w:rsidR="00256F03" w:rsidRPr="00777394">
        <w:rPr>
          <w:rFonts w:ascii="PT Astra Serif" w:hAnsi="PT Astra Serif" w:cs="TimesNewRoman"/>
          <w:sz w:val="26"/>
          <w:szCs w:val="26"/>
        </w:rPr>
        <w:t xml:space="preserve"> растений</w:t>
      </w:r>
      <w:r w:rsidR="00256F03">
        <w:rPr>
          <w:rFonts w:ascii="PT Astra Serif" w:hAnsi="PT Astra Serif" w:cs="TimesNewRoman"/>
          <w:sz w:val="26"/>
          <w:szCs w:val="26"/>
        </w:rPr>
        <w:t xml:space="preserve">, </w:t>
      </w:r>
      <w:r w:rsidR="00256F03" w:rsidRPr="008E40E2">
        <w:rPr>
          <w:rFonts w:ascii="PT Astra Serif" w:hAnsi="PT Astra Serif"/>
          <w:color w:val="000000"/>
          <w:sz w:val="26"/>
          <w:szCs w:val="26"/>
        </w:rPr>
        <w:t>деятельност</w:t>
      </w:r>
      <w:r w:rsidR="00256F03">
        <w:rPr>
          <w:rFonts w:ascii="PT Astra Serif" w:hAnsi="PT Astra Serif"/>
          <w:color w:val="000000"/>
          <w:sz w:val="26"/>
          <w:szCs w:val="26"/>
        </w:rPr>
        <w:t xml:space="preserve">и </w:t>
      </w:r>
      <w:r w:rsidR="00256F03" w:rsidRPr="008E40E2">
        <w:rPr>
          <w:rFonts w:ascii="PT Astra Serif" w:hAnsi="PT Astra Serif"/>
          <w:color w:val="000000"/>
          <w:sz w:val="26"/>
          <w:szCs w:val="26"/>
        </w:rPr>
        <w:t>по заготовке, хранению, переработке и реализации лома черных и цветных металлов</w:t>
      </w:r>
    </w:p>
    <w:p w:rsidR="002C3051" w:rsidRPr="002C3051" w:rsidRDefault="002C3051" w:rsidP="002C3051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072FF" w:rsidRDefault="008072FF" w:rsidP="00681D4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055F40">
        <w:rPr>
          <w:rFonts w:ascii="PT Astra Serif" w:eastAsia="Times New Roman" w:hAnsi="PT Astra Serif"/>
          <w:sz w:val="26"/>
          <w:szCs w:val="26"/>
          <w:lang w:eastAsia="ru-RU"/>
        </w:rPr>
        <w:t>Во исполнение Федерального закона от 04 мая 2011 года № 99-ФЗ «О лицензировании отдельных видов деятельности»</w:t>
      </w:r>
      <w:r>
        <w:rPr>
          <w:rFonts w:ascii="PT Astra Serif" w:hAnsi="PT Astra Serif" w:cs="PT Astra Serif"/>
          <w:sz w:val="26"/>
          <w:szCs w:val="26"/>
        </w:rPr>
        <w:t xml:space="preserve"> (в ред. Федерального </w:t>
      </w:r>
      <w:hyperlink r:id="rId10" w:history="1">
        <w:r w:rsidRPr="00774342">
          <w:rPr>
            <w:rFonts w:ascii="PT Astra Serif" w:hAnsi="PT Astra Serif" w:cs="PT Astra Serif"/>
            <w:sz w:val="26"/>
            <w:szCs w:val="26"/>
          </w:rPr>
          <w:t>закона</w:t>
        </w:r>
      </w:hyperlink>
      <w:r>
        <w:rPr>
          <w:rFonts w:ascii="PT Astra Serif" w:hAnsi="PT Astra Serif" w:cs="PT Astra Serif"/>
          <w:sz w:val="26"/>
          <w:szCs w:val="26"/>
        </w:rPr>
        <w:t xml:space="preserve"> от 11.06.2021 № 170-ФЗ):</w:t>
      </w:r>
    </w:p>
    <w:p w:rsidR="00256F03" w:rsidRDefault="008072FF" w:rsidP="008072FF">
      <w:pPr>
        <w:numPr>
          <w:ilvl w:val="0"/>
          <w:numId w:val="13"/>
        </w:numPr>
        <w:tabs>
          <w:tab w:val="clear" w:pos="720"/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55F40">
        <w:rPr>
          <w:rFonts w:ascii="PT Astra Serif" w:hAnsi="PT Astra Serif"/>
          <w:sz w:val="26"/>
          <w:szCs w:val="26"/>
        </w:rPr>
        <w:t xml:space="preserve">Утвердить форму </w:t>
      </w:r>
      <w:r w:rsidR="00256F03">
        <w:rPr>
          <w:rFonts w:ascii="PT Astra Serif" w:hAnsi="PT Astra Serif"/>
          <w:bCs/>
          <w:sz w:val="26"/>
          <w:szCs w:val="26"/>
        </w:rPr>
        <w:t>оценочного листа на</w:t>
      </w:r>
      <w:r w:rsidR="00256F03" w:rsidRPr="00777394">
        <w:rPr>
          <w:rFonts w:ascii="PT Astra Serif" w:hAnsi="PT Astra Serif"/>
          <w:b/>
          <w:i/>
          <w:color w:val="FF0000"/>
          <w:sz w:val="26"/>
          <w:szCs w:val="26"/>
        </w:rPr>
        <w:t xml:space="preserve"> </w:t>
      </w:r>
      <w:r w:rsidR="00256F03" w:rsidRPr="00777394">
        <w:rPr>
          <w:rFonts w:ascii="PT Astra Serif" w:hAnsi="PT Astra Serif"/>
          <w:sz w:val="26"/>
          <w:szCs w:val="26"/>
        </w:rPr>
        <w:t xml:space="preserve">осуществление </w:t>
      </w:r>
      <w:r w:rsidR="00256F03" w:rsidRPr="00777394">
        <w:rPr>
          <w:rFonts w:ascii="PT Astra Serif" w:hAnsi="PT Astra Serif" w:cs="TimesNewRoman"/>
          <w:sz w:val="26"/>
          <w:szCs w:val="26"/>
        </w:rPr>
        <w:t>медицинской деятельности</w:t>
      </w:r>
      <w:r w:rsidR="00256F03">
        <w:rPr>
          <w:rFonts w:ascii="PT Astra Serif" w:hAnsi="PT Astra Serif" w:cs="TimesNewRoman"/>
          <w:sz w:val="26"/>
          <w:szCs w:val="26"/>
        </w:rPr>
        <w:t>, согласно приложению № 1 к настоящему распоряжению.</w:t>
      </w:r>
    </w:p>
    <w:p w:rsidR="00256F03" w:rsidRDefault="00256F03" w:rsidP="008072FF">
      <w:pPr>
        <w:numPr>
          <w:ilvl w:val="0"/>
          <w:numId w:val="13"/>
        </w:numPr>
        <w:tabs>
          <w:tab w:val="clear" w:pos="720"/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55F40">
        <w:rPr>
          <w:rFonts w:ascii="PT Astra Serif" w:hAnsi="PT Astra Serif"/>
          <w:sz w:val="26"/>
          <w:szCs w:val="26"/>
        </w:rPr>
        <w:t xml:space="preserve">Утвердить форму </w:t>
      </w:r>
      <w:r>
        <w:rPr>
          <w:rFonts w:ascii="PT Astra Serif" w:hAnsi="PT Astra Serif"/>
          <w:bCs/>
          <w:sz w:val="26"/>
          <w:szCs w:val="26"/>
        </w:rPr>
        <w:t>оценочного листа на</w:t>
      </w:r>
      <w:r w:rsidRPr="00777394">
        <w:rPr>
          <w:rFonts w:ascii="PT Astra Serif" w:hAnsi="PT Astra Serif"/>
          <w:b/>
          <w:i/>
          <w:color w:val="FF0000"/>
          <w:sz w:val="26"/>
          <w:szCs w:val="26"/>
        </w:rPr>
        <w:t xml:space="preserve"> </w:t>
      </w:r>
      <w:r w:rsidRPr="00777394">
        <w:rPr>
          <w:rFonts w:ascii="PT Astra Serif" w:hAnsi="PT Astra Serif"/>
          <w:sz w:val="26"/>
          <w:szCs w:val="26"/>
        </w:rPr>
        <w:t>осуществление</w:t>
      </w:r>
      <w:r w:rsidRPr="00256F03">
        <w:rPr>
          <w:rFonts w:ascii="PT Astra Serif" w:hAnsi="PT Astra Serif" w:cs="TimesNewRoman"/>
          <w:sz w:val="26"/>
          <w:szCs w:val="26"/>
        </w:rPr>
        <w:t xml:space="preserve"> </w:t>
      </w:r>
      <w:r w:rsidRPr="00777394">
        <w:rPr>
          <w:rFonts w:ascii="PT Astra Serif" w:hAnsi="PT Astra Serif" w:cs="TimesNewRoman"/>
          <w:sz w:val="26"/>
          <w:szCs w:val="26"/>
        </w:rPr>
        <w:t>фармацевтической деятельности</w:t>
      </w:r>
      <w:r>
        <w:rPr>
          <w:rFonts w:ascii="PT Astra Serif" w:hAnsi="PT Astra Serif" w:cs="TimesNewRoman"/>
          <w:sz w:val="26"/>
          <w:szCs w:val="26"/>
        </w:rPr>
        <w:t>, согласно приложению № 2 к настоящему распоряжению.</w:t>
      </w:r>
    </w:p>
    <w:p w:rsidR="00256F03" w:rsidRDefault="00256F03" w:rsidP="008072FF">
      <w:pPr>
        <w:numPr>
          <w:ilvl w:val="0"/>
          <w:numId w:val="13"/>
        </w:numPr>
        <w:tabs>
          <w:tab w:val="clear" w:pos="720"/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55F40">
        <w:rPr>
          <w:rFonts w:ascii="PT Astra Serif" w:hAnsi="PT Astra Serif"/>
          <w:sz w:val="26"/>
          <w:szCs w:val="26"/>
        </w:rPr>
        <w:t xml:space="preserve">Утвердить форму </w:t>
      </w:r>
      <w:r>
        <w:rPr>
          <w:rFonts w:ascii="PT Astra Serif" w:hAnsi="PT Astra Serif"/>
          <w:bCs/>
          <w:sz w:val="26"/>
          <w:szCs w:val="26"/>
        </w:rPr>
        <w:t>оценочного листа на</w:t>
      </w:r>
      <w:r w:rsidRPr="00777394">
        <w:rPr>
          <w:rFonts w:ascii="PT Astra Serif" w:hAnsi="PT Astra Serif"/>
          <w:b/>
          <w:i/>
          <w:color w:val="FF0000"/>
          <w:sz w:val="26"/>
          <w:szCs w:val="26"/>
        </w:rPr>
        <w:t xml:space="preserve"> </w:t>
      </w:r>
      <w:r w:rsidRPr="00777394">
        <w:rPr>
          <w:rFonts w:ascii="PT Astra Serif" w:hAnsi="PT Astra Serif"/>
          <w:sz w:val="26"/>
          <w:szCs w:val="26"/>
        </w:rPr>
        <w:t>осуществление</w:t>
      </w:r>
      <w:r>
        <w:rPr>
          <w:rFonts w:ascii="PT Astra Serif" w:hAnsi="PT Astra Serif"/>
          <w:sz w:val="26"/>
          <w:szCs w:val="26"/>
        </w:rPr>
        <w:t xml:space="preserve"> </w:t>
      </w:r>
      <w:r w:rsidRPr="00777394">
        <w:rPr>
          <w:rFonts w:ascii="PT Astra Serif" w:hAnsi="PT Astra Serif" w:cs="TimesNewRoman"/>
          <w:sz w:val="26"/>
          <w:szCs w:val="26"/>
        </w:rPr>
        <w:t>деятельности</w:t>
      </w:r>
      <w:r w:rsidRPr="00777394">
        <w:rPr>
          <w:rFonts w:ascii="PT Astra Serif" w:hAnsi="PT Astra Serif"/>
          <w:sz w:val="26"/>
          <w:szCs w:val="26"/>
        </w:rPr>
        <w:t xml:space="preserve"> по обороту </w:t>
      </w:r>
      <w:r w:rsidRPr="00777394">
        <w:rPr>
          <w:rFonts w:ascii="PT Astra Serif" w:hAnsi="PT Astra Serif" w:cs="TimesNewRoman"/>
          <w:sz w:val="26"/>
          <w:szCs w:val="26"/>
        </w:rPr>
        <w:t xml:space="preserve">наркотических средств, психотропных веществ и их </w:t>
      </w:r>
      <w:proofErr w:type="spellStart"/>
      <w:r w:rsidRPr="00777394">
        <w:rPr>
          <w:rFonts w:ascii="PT Astra Serif" w:hAnsi="PT Astra Serif" w:cs="TimesNewRoman"/>
          <w:sz w:val="26"/>
          <w:szCs w:val="26"/>
        </w:rPr>
        <w:t>прекурсоров</w:t>
      </w:r>
      <w:proofErr w:type="spellEnd"/>
      <w:r w:rsidRPr="00777394">
        <w:rPr>
          <w:rFonts w:ascii="PT Astra Serif" w:hAnsi="PT Astra Serif" w:cs="TimesNewRoman"/>
          <w:sz w:val="26"/>
          <w:szCs w:val="26"/>
        </w:rPr>
        <w:t xml:space="preserve">, культивированию </w:t>
      </w:r>
      <w:proofErr w:type="spellStart"/>
      <w:r w:rsidRPr="00777394">
        <w:rPr>
          <w:rFonts w:ascii="PT Astra Serif" w:hAnsi="PT Astra Serif" w:cs="TimesNewRoman"/>
          <w:sz w:val="26"/>
          <w:szCs w:val="26"/>
        </w:rPr>
        <w:t>наркосодержащих</w:t>
      </w:r>
      <w:proofErr w:type="spellEnd"/>
      <w:r w:rsidRPr="00777394">
        <w:rPr>
          <w:rFonts w:ascii="PT Astra Serif" w:hAnsi="PT Astra Serif" w:cs="TimesNewRoman"/>
          <w:sz w:val="26"/>
          <w:szCs w:val="26"/>
        </w:rPr>
        <w:t xml:space="preserve"> растений</w:t>
      </w:r>
      <w:r>
        <w:rPr>
          <w:rFonts w:ascii="PT Astra Serif" w:hAnsi="PT Astra Serif" w:cs="TimesNewRoman"/>
          <w:sz w:val="26"/>
          <w:szCs w:val="26"/>
        </w:rPr>
        <w:t>, согласно приложению № 3 к настоящему распоряжению.</w:t>
      </w:r>
    </w:p>
    <w:p w:rsidR="00256F03" w:rsidRDefault="00256F03" w:rsidP="008072FF">
      <w:pPr>
        <w:numPr>
          <w:ilvl w:val="0"/>
          <w:numId w:val="13"/>
        </w:numPr>
        <w:tabs>
          <w:tab w:val="clear" w:pos="720"/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55F40">
        <w:rPr>
          <w:rFonts w:ascii="PT Astra Serif" w:hAnsi="PT Astra Serif"/>
          <w:sz w:val="26"/>
          <w:szCs w:val="26"/>
        </w:rPr>
        <w:t xml:space="preserve">Утвердить форму </w:t>
      </w:r>
      <w:r>
        <w:rPr>
          <w:rFonts w:ascii="PT Astra Serif" w:hAnsi="PT Astra Serif"/>
          <w:bCs/>
          <w:sz w:val="26"/>
          <w:szCs w:val="26"/>
        </w:rPr>
        <w:t>оценочного листа на</w:t>
      </w:r>
      <w:r w:rsidRPr="00777394">
        <w:rPr>
          <w:rFonts w:ascii="PT Astra Serif" w:hAnsi="PT Astra Serif"/>
          <w:b/>
          <w:i/>
          <w:color w:val="FF0000"/>
          <w:sz w:val="26"/>
          <w:szCs w:val="26"/>
        </w:rPr>
        <w:t xml:space="preserve"> </w:t>
      </w:r>
      <w:r w:rsidRPr="00777394">
        <w:rPr>
          <w:rFonts w:ascii="PT Astra Serif" w:hAnsi="PT Astra Serif"/>
          <w:sz w:val="26"/>
          <w:szCs w:val="26"/>
        </w:rPr>
        <w:t>осуществление</w:t>
      </w:r>
      <w:r>
        <w:rPr>
          <w:rFonts w:ascii="PT Astra Serif" w:hAnsi="PT Astra Serif"/>
          <w:sz w:val="26"/>
          <w:szCs w:val="26"/>
        </w:rPr>
        <w:t xml:space="preserve"> </w:t>
      </w:r>
      <w:r w:rsidRPr="008E40E2">
        <w:rPr>
          <w:rFonts w:ascii="PT Astra Serif" w:hAnsi="PT Astra Serif"/>
          <w:color w:val="000000"/>
          <w:sz w:val="26"/>
          <w:szCs w:val="26"/>
        </w:rPr>
        <w:t>деятельност</w:t>
      </w:r>
      <w:r>
        <w:rPr>
          <w:rFonts w:ascii="PT Astra Serif" w:hAnsi="PT Astra Serif"/>
          <w:color w:val="000000"/>
          <w:sz w:val="26"/>
          <w:szCs w:val="26"/>
        </w:rPr>
        <w:t xml:space="preserve">и </w:t>
      </w:r>
      <w:r w:rsidRPr="008E40E2">
        <w:rPr>
          <w:rFonts w:ascii="PT Astra Serif" w:hAnsi="PT Astra Serif"/>
          <w:color w:val="000000"/>
          <w:sz w:val="26"/>
          <w:szCs w:val="26"/>
        </w:rPr>
        <w:t>по заготовке, хранению, переработке и реализации лома черных и цветных металло</w:t>
      </w:r>
      <w:r>
        <w:rPr>
          <w:rFonts w:ascii="PT Astra Serif" w:hAnsi="PT Astra Serif"/>
          <w:color w:val="000000"/>
          <w:sz w:val="26"/>
          <w:szCs w:val="26"/>
        </w:rPr>
        <w:t>в, согласно приложению № 4 к настоящему распоряжению.</w:t>
      </w:r>
    </w:p>
    <w:p w:rsidR="00256F03" w:rsidRDefault="00256F03" w:rsidP="00256F03">
      <w:pPr>
        <w:numPr>
          <w:ilvl w:val="0"/>
          <w:numId w:val="13"/>
        </w:numPr>
        <w:tabs>
          <w:tab w:val="clear" w:pos="720"/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Председателю Комитета лицензионно-разрешительной деятельности Департамента лицензирования и регионального государственного контроля Томской области (далее – Департамент) С.А. Царенко и начальнику о</w:t>
      </w:r>
      <w:r w:rsidRPr="00055F40">
        <w:rPr>
          <w:rFonts w:ascii="PT Astra Serif" w:hAnsi="PT Astra Serif"/>
          <w:sz w:val="26"/>
          <w:szCs w:val="26"/>
        </w:rPr>
        <w:t>тдел</w:t>
      </w:r>
      <w:r>
        <w:rPr>
          <w:rFonts w:ascii="PT Astra Serif" w:hAnsi="PT Astra Serif"/>
          <w:sz w:val="26"/>
          <w:szCs w:val="26"/>
        </w:rPr>
        <w:t>а</w:t>
      </w:r>
      <w:r w:rsidRPr="00055F40">
        <w:rPr>
          <w:rFonts w:ascii="PT Astra Serif" w:hAnsi="PT Astra Serif"/>
          <w:sz w:val="26"/>
          <w:szCs w:val="26"/>
        </w:rPr>
        <w:t xml:space="preserve"> лицензирования медицинской и фармацевтической деятельности </w:t>
      </w:r>
      <w:r>
        <w:rPr>
          <w:rFonts w:ascii="PT Astra Serif" w:hAnsi="PT Astra Serif"/>
          <w:sz w:val="26"/>
          <w:szCs w:val="26"/>
        </w:rPr>
        <w:t xml:space="preserve">Департамента </w:t>
      </w:r>
      <w:proofErr w:type="spellStart"/>
      <w:r>
        <w:rPr>
          <w:rFonts w:ascii="PT Astra Serif" w:hAnsi="PT Astra Serif"/>
          <w:sz w:val="26"/>
          <w:szCs w:val="26"/>
        </w:rPr>
        <w:t>С.А.Кровякову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 w:rsidRPr="00055F40">
        <w:rPr>
          <w:rFonts w:ascii="PT Astra Serif" w:hAnsi="PT Astra Serif"/>
          <w:sz w:val="26"/>
          <w:szCs w:val="26"/>
        </w:rPr>
        <w:t>организовать работу подчиненных сотрудников в условиях действия данного распоряжения.</w:t>
      </w:r>
    </w:p>
    <w:p w:rsidR="00256F03" w:rsidRPr="00061253" w:rsidRDefault="00256F03" w:rsidP="00256F03">
      <w:pPr>
        <w:numPr>
          <w:ilvl w:val="0"/>
          <w:numId w:val="13"/>
        </w:numPr>
        <w:tabs>
          <w:tab w:val="clear" w:pos="720"/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061253">
        <w:rPr>
          <w:rFonts w:ascii="PT Astra Serif" w:hAnsi="PT Astra Serif"/>
          <w:sz w:val="26"/>
          <w:szCs w:val="26"/>
        </w:rPr>
        <w:t xml:space="preserve">Консультанту Комитета организационно-правового обеспечения Департамента </w:t>
      </w:r>
      <w:r>
        <w:rPr>
          <w:rFonts w:ascii="PT Astra Serif" w:hAnsi="PT Astra Serif"/>
          <w:sz w:val="26"/>
          <w:szCs w:val="26"/>
        </w:rPr>
        <w:t xml:space="preserve"> Н.Н. Наумовой ознакомить сотрудников Комитета лицензионно-разрешительной деятельности и о</w:t>
      </w:r>
      <w:r w:rsidRPr="00055F40">
        <w:rPr>
          <w:rFonts w:ascii="PT Astra Serif" w:hAnsi="PT Astra Serif"/>
          <w:sz w:val="26"/>
          <w:szCs w:val="26"/>
        </w:rPr>
        <w:t>тдел</w:t>
      </w:r>
      <w:r>
        <w:rPr>
          <w:rFonts w:ascii="PT Astra Serif" w:hAnsi="PT Astra Serif"/>
          <w:sz w:val="26"/>
          <w:szCs w:val="26"/>
        </w:rPr>
        <w:t>а</w:t>
      </w:r>
      <w:r w:rsidRPr="00055F40">
        <w:rPr>
          <w:rFonts w:ascii="PT Astra Serif" w:hAnsi="PT Astra Serif"/>
          <w:sz w:val="26"/>
          <w:szCs w:val="26"/>
        </w:rPr>
        <w:t xml:space="preserve"> лицензирования медицинской и фармацевтической деятельности </w:t>
      </w:r>
      <w:r>
        <w:rPr>
          <w:rFonts w:ascii="PT Astra Serif" w:hAnsi="PT Astra Serif"/>
          <w:sz w:val="26"/>
          <w:szCs w:val="26"/>
        </w:rPr>
        <w:t>Департамента с настоящим распоряжением.</w:t>
      </w:r>
    </w:p>
    <w:p w:rsidR="004E4CD1" w:rsidRPr="00297AAF" w:rsidRDefault="00256F03" w:rsidP="00256F03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7. </w:t>
      </w:r>
      <w:proofErr w:type="gramStart"/>
      <w:r w:rsidRPr="00061253">
        <w:rPr>
          <w:rFonts w:ascii="PT Astra Serif" w:eastAsia="Times New Roman" w:hAnsi="PT Astra Serif" w:cs="Times New Roman"/>
          <w:sz w:val="26"/>
          <w:szCs w:val="26"/>
          <w:lang w:eastAsia="ru-RU"/>
        </w:rPr>
        <w:t>Контроль за</w:t>
      </w:r>
      <w:proofErr w:type="gramEnd"/>
      <w:r w:rsidRPr="0006125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исполнением настоящего распоряжения оставляю за собой</w:t>
      </w:r>
      <w:r w:rsidR="00AA3026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  <w:r w:rsidR="00297AAF" w:rsidRPr="00297AA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</w:t>
      </w:r>
    </w:p>
    <w:p w:rsidR="00256F03" w:rsidRDefault="00256F03" w:rsidP="00453115">
      <w:pPr>
        <w:spacing w:line="240" w:lineRule="auto"/>
        <w:rPr>
          <w:rFonts w:ascii="PT Astra Serif" w:eastAsia="Calibri" w:hAnsi="PT Astra Serif" w:cs="Times New Roman"/>
          <w:sz w:val="26"/>
          <w:szCs w:val="26"/>
        </w:rPr>
      </w:pPr>
    </w:p>
    <w:p w:rsidR="004E4CD1" w:rsidRPr="00387450" w:rsidRDefault="00940DC2" w:rsidP="00453115">
      <w:pPr>
        <w:spacing w:line="240" w:lineRule="auto"/>
        <w:rPr>
          <w:rFonts w:ascii="PT Astra Serif" w:eastAsia="Calibri" w:hAnsi="PT Astra Serif" w:cs="Times New Roman"/>
          <w:sz w:val="26"/>
          <w:szCs w:val="26"/>
        </w:rPr>
      </w:pPr>
      <w:r>
        <w:rPr>
          <w:rFonts w:ascii="PT Astra Serif" w:eastAsia="Calibri" w:hAnsi="PT Astra Serif" w:cs="Times New Roman"/>
          <w:sz w:val="26"/>
          <w:szCs w:val="26"/>
        </w:rPr>
        <w:t>Начальник департамента</w:t>
      </w:r>
      <w:r>
        <w:rPr>
          <w:rFonts w:ascii="PT Astra Serif" w:eastAsia="Calibri" w:hAnsi="PT Astra Serif" w:cs="Times New Roman"/>
          <w:sz w:val="26"/>
          <w:szCs w:val="26"/>
        </w:rPr>
        <w:tab/>
      </w:r>
      <w:r>
        <w:rPr>
          <w:rFonts w:ascii="PT Astra Serif" w:eastAsia="Calibri" w:hAnsi="PT Astra Serif" w:cs="Times New Roman"/>
          <w:sz w:val="26"/>
          <w:szCs w:val="26"/>
        </w:rPr>
        <w:tab/>
      </w:r>
      <w:r w:rsidR="004E4CD1" w:rsidRPr="00387450">
        <w:rPr>
          <w:rFonts w:ascii="PT Astra Serif" w:eastAsia="Calibri" w:hAnsi="PT Astra Serif" w:cs="Times New Roman"/>
          <w:sz w:val="26"/>
          <w:szCs w:val="26"/>
        </w:rPr>
        <w:t xml:space="preserve">        </w:t>
      </w:r>
      <w:r w:rsidR="004D024C" w:rsidRPr="00387450">
        <w:rPr>
          <w:rFonts w:ascii="PT Astra Serif" w:eastAsia="Calibri" w:hAnsi="PT Astra Serif" w:cs="Times New Roman"/>
          <w:sz w:val="26"/>
          <w:szCs w:val="26"/>
        </w:rPr>
        <w:t xml:space="preserve"> </w:t>
      </w:r>
      <w:r w:rsidR="004E4CD1" w:rsidRPr="00387450">
        <w:rPr>
          <w:rFonts w:ascii="PT Astra Serif" w:eastAsia="Calibri" w:hAnsi="PT Astra Serif" w:cs="Times New Roman"/>
          <w:sz w:val="26"/>
          <w:szCs w:val="26"/>
        </w:rPr>
        <w:t xml:space="preserve">                                                                        </w:t>
      </w:r>
      <w:proofErr w:type="spellStart"/>
      <w:r w:rsidR="00503C96">
        <w:rPr>
          <w:rFonts w:ascii="PT Astra Serif" w:eastAsia="Calibri" w:hAnsi="PT Astra Serif" w:cs="Times New Roman"/>
          <w:sz w:val="26"/>
          <w:szCs w:val="26"/>
        </w:rPr>
        <w:t>А.Н.Деев</w:t>
      </w:r>
      <w:proofErr w:type="spellEnd"/>
    </w:p>
    <w:p w:rsidR="006A293D" w:rsidRDefault="006A293D" w:rsidP="00453115">
      <w:pPr>
        <w:tabs>
          <w:tab w:val="left" w:pos="4111"/>
        </w:tabs>
        <w:spacing w:line="240" w:lineRule="auto"/>
        <w:rPr>
          <w:rFonts w:ascii="PT Astra Serif" w:eastAsia="Calibri" w:hAnsi="PT Astra Serif" w:cs="Times New Roman"/>
          <w:sz w:val="26"/>
          <w:szCs w:val="26"/>
        </w:rPr>
      </w:pPr>
    </w:p>
    <w:p w:rsidR="006636D1" w:rsidRDefault="008E40E2" w:rsidP="00453115">
      <w:pPr>
        <w:tabs>
          <w:tab w:val="left" w:pos="4111"/>
        </w:tabs>
        <w:spacing w:line="240" w:lineRule="auto"/>
        <w:rPr>
          <w:rFonts w:ascii="PT Astra Serif" w:eastAsia="Calibri" w:hAnsi="PT Astra Serif" w:cs="Times New Roman"/>
          <w:sz w:val="26"/>
          <w:szCs w:val="26"/>
        </w:rPr>
      </w:pPr>
      <w:r w:rsidRPr="00473D85">
        <w:rPr>
          <w:rFonts w:ascii="PT Astra Serif" w:eastAsia="Calibri" w:hAnsi="PT Astra Serif" w:cs="Times New Roman"/>
          <w:sz w:val="26"/>
          <w:szCs w:val="26"/>
        </w:rPr>
        <w:t xml:space="preserve">С распоряжением </w:t>
      </w:r>
      <w:proofErr w:type="gramStart"/>
      <w:r w:rsidRPr="00473D85">
        <w:rPr>
          <w:rFonts w:ascii="PT Astra Serif" w:eastAsia="Calibri" w:hAnsi="PT Astra Serif" w:cs="Times New Roman"/>
          <w:sz w:val="26"/>
          <w:szCs w:val="26"/>
        </w:rPr>
        <w:t>ознакомлен</w:t>
      </w:r>
      <w:r w:rsidR="00256F03">
        <w:rPr>
          <w:rFonts w:ascii="PT Astra Serif" w:eastAsia="Calibri" w:hAnsi="PT Astra Serif" w:cs="Times New Roman"/>
          <w:sz w:val="26"/>
          <w:szCs w:val="26"/>
        </w:rPr>
        <w:t>а</w:t>
      </w:r>
      <w:proofErr w:type="gramEnd"/>
      <w:r w:rsidRPr="00473D85">
        <w:rPr>
          <w:rFonts w:ascii="PT Astra Serif" w:eastAsia="Calibri" w:hAnsi="PT Astra Serif" w:cs="Times New Roman"/>
          <w:sz w:val="26"/>
          <w:szCs w:val="26"/>
        </w:rPr>
        <w:t>:</w:t>
      </w:r>
    </w:p>
    <w:p w:rsidR="00503C96" w:rsidRDefault="008E40E2" w:rsidP="00453115">
      <w:pPr>
        <w:tabs>
          <w:tab w:val="left" w:pos="4111"/>
        </w:tabs>
        <w:spacing w:line="240" w:lineRule="auto"/>
        <w:rPr>
          <w:rFonts w:ascii="PT Astra Serif" w:eastAsia="Calibri" w:hAnsi="PT Astra Serif" w:cs="Times New Roman"/>
          <w:sz w:val="26"/>
          <w:szCs w:val="26"/>
        </w:rPr>
      </w:pPr>
      <w:r w:rsidRPr="00473D85">
        <w:rPr>
          <w:rFonts w:ascii="PT Astra Serif" w:eastAsia="Calibri" w:hAnsi="PT Astra Serif" w:cs="Times New Roman"/>
          <w:sz w:val="26"/>
          <w:szCs w:val="26"/>
        </w:rPr>
        <w:t xml:space="preserve"> ___________________ </w:t>
      </w:r>
      <w:r w:rsidR="00256F03">
        <w:rPr>
          <w:rFonts w:ascii="PT Astra Serif" w:eastAsia="Calibri" w:hAnsi="PT Astra Serif" w:cs="Times New Roman"/>
          <w:sz w:val="26"/>
          <w:szCs w:val="26"/>
        </w:rPr>
        <w:t>Н.Н. Наумова</w:t>
      </w:r>
      <w:bookmarkStart w:id="0" w:name="_GoBack"/>
      <w:bookmarkEnd w:id="0"/>
    </w:p>
    <w:sectPr w:rsidR="00503C96" w:rsidSect="006636D1">
      <w:headerReference w:type="default" r:id="rId11"/>
      <w:pgSz w:w="11906" w:h="16838"/>
      <w:pgMar w:top="709" w:right="566" w:bottom="851" w:left="1134" w:header="709" w:footer="8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D3E" w:rsidRDefault="00C03D3E" w:rsidP="0043644D">
      <w:pPr>
        <w:spacing w:after="0" w:line="240" w:lineRule="auto"/>
      </w:pPr>
      <w:r>
        <w:separator/>
      </w:r>
    </w:p>
  </w:endnote>
  <w:endnote w:type="continuationSeparator" w:id="0">
    <w:p w:rsidR="00C03D3E" w:rsidRDefault="00C03D3E" w:rsidP="004364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D3E" w:rsidRDefault="00C03D3E" w:rsidP="0043644D">
      <w:pPr>
        <w:spacing w:after="0" w:line="240" w:lineRule="auto"/>
      </w:pPr>
      <w:r>
        <w:separator/>
      </w:r>
    </w:p>
  </w:footnote>
  <w:footnote w:type="continuationSeparator" w:id="0">
    <w:p w:rsidR="00C03D3E" w:rsidRDefault="00C03D3E" w:rsidP="004364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97176171"/>
      <w:docPartObj>
        <w:docPartGallery w:val="Page Numbers (Top of Page)"/>
        <w:docPartUnique/>
      </w:docPartObj>
    </w:sdtPr>
    <w:sdtEndPr/>
    <w:sdtContent>
      <w:p w:rsidR="00841712" w:rsidRDefault="0084171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09A4">
          <w:rPr>
            <w:noProof/>
          </w:rPr>
          <w:t>56</w:t>
        </w:r>
        <w:r>
          <w:fldChar w:fldCharType="end"/>
        </w:r>
      </w:p>
    </w:sdtContent>
  </w:sdt>
  <w:p w:rsidR="00841712" w:rsidRDefault="0084171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54340"/>
    <w:multiLevelType w:val="hybridMultilevel"/>
    <w:tmpl w:val="4E20B458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6AE4132"/>
    <w:multiLevelType w:val="hybridMultilevel"/>
    <w:tmpl w:val="A73C33B2"/>
    <w:lvl w:ilvl="0" w:tplc="AC2218B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7780028"/>
    <w:multiLevelType w:val="multilevel"/>
    <w:tmpl w:val="28E085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">
    <w:nsid w:val="182619D0"/>
    <w:multiLevelType w:val="hybridMultilevel"/>
    <w:tmpl w:val="44D867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632E6C"/>
    <w:multiLevelType w:val="hybridMultilevel"/>
    <w:tmpl w:val="F9700530"/>
    <w:lvl w:ilvl="0" w:tplc="FDB0CF7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23C44B07"/>
    <w:multiLevelType w:val="hybridMultilevel"/>
    <w:tmpl w:val="539CE132"/>
    <w:lvl w:ilvl="0" w:tplc="D55261B2">
      <w:start w:val="12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6">
    <w:nsid w:val="26746575"/>
    <w:multiLevelType w:val="hybridMultilevel"/>
    <w:tmpl w:val="06F65A98"/>
    <w:lvl w:ilvl="0" w:tplc="0419000F">
      <w:start w:val="7"/>
      <w:numFmt w:val="decimal"/>
      <w:lvlText w:val="%1."/>
      <w:lvlJc w:val="left"/>
      <w:pPr>
        <w:tabs>
          <w:tab w:val="num" w:pos="2062"/>
        </w:tabs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82"/>
        </w:tabs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02"/>
        </w:tabs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22"/>
        </w:tabs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42"/>
        </w:tabs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62"/>
        </w:tabs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82"/>
        </w:tabs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02"/>
        </w:tabs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22"/>
        </w:tabs>
        <w:ind w:left="7822" w:hanging="180"/>
      </w:pPr>
    </w:lvl>
  </w:abstractNum>
  <w:abstractNum w:abstractNumId="7">
    <w:nsid w:val="2D2802B5"/>
    <w:multiLevelType w:val="hybridMultilevel"/>
    <w:tmpl w:val="64522F9C"/>
    <w:lvl w:ilvl="0" w:tplc="B4047058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4C701767"/>
    <w:multiLevelType w:val="hybridMultilevel"/>
    <w:tmpl w:val="1BAE627C"/>
    <w:lvl w:ilvl="0" w:tplc="745419F8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EF2073"/>
    <w:multiLevelType w:val="hybridMultilevel"/>
    <w:tmpl w:val="81DE8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1F02D0"/>
    <w:multiLevelType w:val="hybridMultilevel"/>
    <w:tmpl w:val="9AE49D20"/>
    <w:lvl w:ilvl="0" w:tplc="31C01958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1173F4D"/>
    <w:multiLevelType w:val="hybridMultilevel"/>
    <w:tmpl w:val="3118EB8A"/>
    <w:lvl w:ilvl="0" w:tplc="9C4ED3EA">
      <w:start w:val="7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>
    <w:nsid w:val="75E81D20"/>
    <w:multiLevelType w:val="hybridMultilevel"/>
    <w:tmpl w:val="E926DBF0"/>
    <w:lvl w:ilvl="0" w:tplc="A03A451E">
      <w:start w:val="26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12"/>
  </w:num>
  <w:num w:numId="5">
    <w:abstractNumId w:val="0"/>
  </w:num>
  <w:num w:numId="6">
    <w:abstractNumId w:val="10"/>
  </w:num>
  <w:num w:numId="7">
    <w:abstractNumId w:val="4"/>
  </w:num>
  <w:num w:numId="8">
    <w:abstractNumId w:val="11"/>
  </w:num>
  <w:num w:numId="9">
    <w:abstractNumId w:val="3"/>
  </w:num>
  <w:num w:numId="10">
    <w:abstractNumId w:val="9"/>
  </w:num>
  <w:num w:numId="11">
    <w:abstractNumId w:val="7"/>
  </w:num>
  <w:num w:numId="12">
    <w:abstractNumId w:val="8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B71"/>
    <w:rsid w:val="0003625F"/>
    <w:rsid w:val="00055E96"/>
    <w:rsid w:val="0006166A"/>
    <w:rsid w:val="000809A4"/>
    <w:rsid w:val="00086C55"/>
    <w:rsid w:val="000A372F"/>
    <w:rsid w:val="000C09A4"/>
    <w:rsid w:val="000D08C4"/>
    <w:rsid w:val="000D3C6F"/>
    <w:rsid w:val="000D43E6"/>
    <w:rsid w:val="000E0380"/>
    <w:rsid w:val="000E5A5A"/>
    <w:rsid w:val="0010701A"/>
    <w:rsid w:val="0012088A"/>
    <w:rsid w:val="00191095"/>
    <w:rsid w:val="00194B1F"/>
    <w:rsid w:val="001A1592"/>
    <w:rsid w:val="001F7E59"/>
    <w:rsid w:val="00203CE2"/>
    <w:rsid w:val="002122C8"/>
    <w:rsid w:val="00221F5B"/>
    <w:rsid w:val="00235E98"/>
    <w:rsid w:val="00237BE2"/>
    <w:rsid w:val="00256F03"/>
    <w:rsid w:val="00266335"/>
    <w:rsid w:val="00280A55"/>
    <w:rsid w:val="00297AAF"/>
    <w:rsid w:val="002A0070"/>
    <w:rsid w:val="002A581A"/>
    <w:rsid w:val="002C3051"/>
    <w:rsid w:val="002F0833"/>
    <w:rsid w:val="002F40FB"/>
    <w:rsid w:val="00321DEC"/>
    <w:rsid w:val="0037491D"/>
    <w:rsid w:val="00387450"/>
    <w:rsid w:val="003A0F94"/>
    <w:rsid w:val="003B0BE5"/>
    <w:rsid w:val="003B4DEE"/>
    <w:rsid w:val="004129EB"/>
    <w:rsid w:val="004309F9"/>
    <w:rsid w:val="00432375"/>
    <w:rsid w:val="0043644D"/>
    <w:rsid w:val="00444CCF"/>
    <w:rsid w:val="00453115"/>
    <w:rsid w:val="004712C9"/>
    <w:rsid w:val="00473D85"/>
    <w:rsid w:val="00485089"/>
    <w:rsid w:val="00486965"/>
    <w:rsid w:val="0049472E"/>
    <w:rsid w:val="004A39C3"/>
    <w:rsid w:val="004B3E46"/>
    <w:rsid w:val="004C4AD4"/>
    <w:rsid w:val="004D024C"/>
    <w:rsid w:val="004E4CD1"/>
    <w:rsid w:val="004E76EA"/>
    <w:rsid w:val="00503C96"/>
    <w:rsid w:val="00515266"/>
    <w:rsid w:val="00515C8E"/>
    <w:rsid w:val="00563E6D"/>
    <w:rsid w:val="00572B25"/>
    <w:rsid w:val="00574D9B"/>
    <w:rsid w:val="00586219"/>
    <w:rsid w:val="0058717B"/>
    <w:rsid w:val="00597C29"/>
    <w:rsid w:val="005A02AF"/>
    <w:rsid w:val="005A5030"/>
    <w:rsid w:val="005A6EB7"/>
    <w:rsid w:val="005C754D"/>
    <w:rsid w:val="005D3A72"/>
    <w:rsid w:val="005D3BCC"/>
    <w:rsid w:val="005E2608"/>
    <w:rsid w:val="005E2CA5"/>
    <w:rsid w:val="005E57FE"/>
    <w:rsid w:val="005F6131"/>
    <w:rsid w:val="0060545D"/>
    <w:rsid w:val="0061531B"/>
    <w:rsid w:val="00615A18"/>
    <w:rsid w:val="006163A3"/>
    <w:rsid w:val="00620A9B"/>
    <w:rsid w:val="0066041B"/>
    <w:rsid w:val="00661B07"/>
    <w:rsid w:val="006636D1"/>
    <w:rsid w:val="00681D42"/>
    <w:rsid w:val="00695DC8"/>
    <w:rsid w:val="006A216B"/>
    <w:rsid w:val="006A293D"/>
    <w:rsid w:val="006B06E2"/>
    <w:rsid w:val="006B4822"/>
    <w:rsid w:val="006E2779"/>
    <w:rsid w:val="007073EE"/>
    <w:rsid w:val="00715CCA"/>
    <w:rsid w:val="00735766"/>
    <w:rsid w:val="00735A88"/>
    <w:rsid w:val="00790255"/>
    <w:rsid w:val="007909A1"/>
    <w:rsid w:val="007974BF"/>
    <w:rsid w:val="007A368B"/>
    <w:rsid w:val="007F1A99"/>
    <w:rsid w:val="008058C8"/>
    <w:rsid w:val="008072FF"/>
    <w:rsid w:val="00817424"/>
    <w:rsid w:val="00841712"/>
    <w:rsid w:val="00847259"/>
    <w:rsid w:val="008835CA"/>
    <w:rsid w:val="008857D4"/>
    <w:rsid w:val="00886C28"/>
    <w:rsid w:val="008A0001"/>
    <w:rsid w:val="008A78E0"/>
    <w:rsid w:val="008E40E2"/>
    <w:rsid w:val="00940DC2"/>
    <w:rsid w:val="00961D15"/>
    <w:rsid w:val="00961FC4"/>
    <w:rsid w:val="009674BB"/>
    <w:rsid w:val="009B1367"/>
    <w:rsid w:val="009D5607"/>
    <w:rsid w:val="009E028D"/>
    <w:rsid w:val="00A14B71"/>
    <w:rsid w:val="00A16114"/>
    <w:rsid w:val="00A163AF"/>
    <w:rsid w:val="00A31DBC"/>
    <w:rsid w:val="00A3405D"/>
    <w:rsid w:val="00A67B2B"/>
    <w:rsid w:val="00AA3026"/>
    <w:rsid w:val="00AB0F89"/>
    <w:rsid w:val="00AB24D6"/>
    <w:rsid w:val="00AC0621"/>
    <w:rsid w:val="00AE3A09"/>
    <w:rsid w:val="00AF47F4"/>
    <w:rsid w:val="00B61DFE"/>
    <w:rsid w:val="00B64365"/>
    <w:rsid w:val="00B738BA"/>
    <w:rsid w:val="00B87528"/>
    <w:rsid w:val="00BA034B"/>
    <w:rsid w:val="00BB112D"/>
    <w:rsid w:val="00BD5EAB"/>
    <w:rsid w:val="00BD6F72"/>
    <w:rsid w:val="00BF091E"/>
    <w:rsid w:val="00C03D3E"/>
    <w:rsid w:val="00C06D49"/>
    <w:rsid w:val="00C07944"/>
    <w:rsid w:val="00C14632"/>
    <w:rsid w:val="00C27C49"/>
    <w:rsid w:val="00C33390"/>
    <w:rsid w:val="00C50438"/>
    <w:rsid w:val="00C52058"/>
    <w:rsid w:val="00C52543"/>
    <w:rsid w:val="00C705A6"/>
    <w:rsid w:val="00C70B20"/>
    <w:rsid w:val="00C75E2F"/>
    <w:rsid w:val="00CA2576"/>
    <w:rsid w:val="00CB5253"/>
    <w:rsid w:val="00CE0421"/>
    <w:rsid w:val="00CF5CEE"/>
    <w:rsid w:val="00D154EF"/>
    <w:rsid w:val="00D2325A"/>
    <w:rsid w:val="00D502DF"/>
    <w:rsid w:val="00D7357D"/>
    <w:rsid w:val="00D854D9"/>
    <w:rsid w:val="00D91AE3"/>
    <w:rsid w:val="00DA3C2B"/>
    <w:rsid w:val="00DA6F85"/>
    <w:rsid w:val="00DE584E"/>
    <w:rsid w:val="00E47150"/>
    <w:rsid w:val="00E87C2C"/>
    <w:rsid w:val="00EA618A"/>
    <w:rsid w:val="00ED15BC"/>
    <w:rsid w:val="00EE3EFE"/>
    <w:rsid w:val="00EF3F4B"/>
    <w:rsid w:val="00F27AB3"/>
    <w:rsid w:val="00F348B6"/>
    <w:rsid w:val="00F56D43"/>
    <w:rsid w:val="00F673D5"/>
    <w:rsid w:val="00F70B89"/>
    <w:rsid w:val="00FA0E25"/>
    <w:rsid w:val="00FA6EB5"/>
    <w:rsid w:val="00FC771B"/>
    <w:rsid w:val="00FD75A1"/>
    <w:rsid w:val="00FF2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F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14B7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styleId="a3">
    <w:name w:val="Table Grid"/>
    <w:basedOn w:val="a1"/>
    <w:uiPriority w:val="59"/>
    <w:rsid w:val="00A14B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35766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3B4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364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3644D"/>
  </w:style>
  <w:style w:type="paragraph" w:styleId="a7">
    <w:name w:val="footer"/>
    <w:basedOn w:val="a"/>
    <w:link w:val="a8"/>
    <w:uiPriority w:val="99"/>
    <w:unhideWhenUsed/>
    <w:rsid w:val="004364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3644D"/>
  </w:style>
  <w:style w:type="paragraph" w:styleId="a9">
    <w:name w:val="Balloon Text"/>
    <w:basedOn w:val="a"/>
    <w:link w:val="aa"/>
    <w:uiPriority w:val="99"/>
    <w:semiHidden/>
    <w:unhideWhenUsed/>
    <w:rsid w:val="004E4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E4CD1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297AAF"/>
    <w:pPr>
      <w:ind w:left="720"/>
      <w:contextualSpacing/>
    </w:pPr>
  </w:style>
  <w:style w:type="paragraph" w:styleId="ac">
    <w:name w:val="Body Text Indent"/>
    <w:basedOn w:val="a"/>
    <w:link w:val="ad"/>
    <w:rsid w:val="00BF091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BF091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8072F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8072FF"/>
    <w:rPr>
      <w:sz w:val="16"/>
      <w:szCs w:val="16"/>
    </w:rPr>
  </w:style>
  <w:style w:type="paragraph" w:customStyle="1" w:styleId="ConsNormal">
    <w:name w:val="ConsNormal"/>
    <w:rsid w:val="00256F0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256F0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markedcontent">
    <w:name w:val="markedcontent"/>
    <w:basedOn w:val="a0"/>
    <w:rsid w:val="00256F0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F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14B7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styleId="a3">
    <w:name w:val="Table Grid"/>
    <w:basedOn w:val="a1"/>
    <w:uiPriority w:val="59"/>
    <w:rsid w:val="00A14B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35766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3B4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364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3644D"/>
  </w:style>
  <w:style w:type="paragraph" w:styleId="a7">
    <w:name w:val="footer"/>
    <w:basedOn w:val="a"/>
    <w:link w:val="a8"/>
    <w:uiPriority w:val="99"/>
    <w:unhideWhenUsed/>
    <w:rsid w:val="004364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3644D"/>
  </w:style>
  <w:style w:type="paragraph" w:styleId="a9">
    <w:name w:val="Balloon Text"/>
    <w:basedOn w:val="a"/>
    <w:link w:val="aa"/>
    <w:uiPriority w:val="99"/>
    <w:semiHidden/>
    <w:unhideWhenUsed/>
    <w:rsid w:val="004E4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E4CD1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297AAF"/>
    <w:pPr>
      <w:ind w:left="720"/>
      <w:contextualSpacing/>
    </w:pPr>
  </w:style>
  <w:style w:type="paragraph" w:styleId="ac">
    <w:name w:val="Body Text Indent"/>
    <w:basedOn w:val="a"/>
    <w:link w:val="ad"/>
    <w:rsid w:val="00BF091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BF091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8072F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8072FF"/>
    <w:rPr>
      <w:sz w:val="16"/>
      <w:szCs w:val="16"/>
    </w:rPr>
  </w:style>
  <w:style w:type="paragraph" w:customStyle="1" w:styleId="ConsNormal">
    <w:name w:val="ConsNormal"/>
    <w:rsid w:val="00256F0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256F0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markedcontent">
    <w:name w:val="markedcontent"/>
    <w:basedOn w:val="a0"/>
    <w:rsid w:val="00256F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669946D9EC62B66DF2DEC59A52FF5602B30C6EE9ACEDADFEF6A426A1A711F72A4426AEA267FC3C6B31302590201C545469B51ECEBDD6837Ed027D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E728EF-309F-401C-B78B-6859401A2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Нагорная Надежда Владимировна</dc:creator>
  <cp:lastModifiedBy>Палухин Павел Николаевич</cp:lastModifiedBy>
  <cp:revision>2</cp:revision>
  <cp:lastPrinted>2022-03-10T08:58:00Z</cp:lastPrinted>
  <dcterms:created xsi:type="dcterms:W3CDTF">2022-03-31T08:51:00Z</dcterms:created>
  <dcterms:modified xsi:type="dcterms:W3CDTF">2022-03-31T08:51:00Z</dcterms:modified>
</cp:coreProperties>
</file>