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-210"/>
        <w:tblW w:w="9777" w:type="dxa"/>
        <w:tblLayout w:type="fixed"/>
        <w:tblLook w:val="0000" w:firstRow="0" w:lastRow="0" w:firstColumn="0" w:lastColumn="0" w:noHBand="0" w:noVBand="0"/>
      </w:tblPr>
      <w:tblGrid>
        <w:gridCol w:w="3936"/>
        <w:gridCol w:w="236"/>
        <w:gridCol w:w="5605"/>
      </w:tblGrid>
      <w:tr w:rsidR="002C3051" w:rsidRPr="002C3051" w:rsidTr="00AB5A44">
        <w:trPr>
          <w:cantSplit/>
          <w:trHeight w:val="1522"/>
        </w:trPr>
        <w:tc>
          <w:tcPr>
            <w:tcW w:w="3936" w:type="dxa"/>
          </w:tcPr>
          <w:p w:rsidR="004E4CD1" w:rsidRPr="002C3051" w:rsidRDefault="004E4CD1" w:rsidP="004E4CD1">
            <w:pPr>
              <w:tabs>
                <w:tab w:val="left" w:pos="1512"/>
                <w:tab w:val="left" w:pos="2592"/>
                <w:tab w:val="center" w:pos="4677"/>
                <w:tab w:val="right" w:pos="9355"/>
                <w:tab w:val="right" w:pos="9612"/>
              </w:tabs>
              <w:spacing w:after="0" w:line="240" w:lineRule="auto"/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highlight w:val="yellow"/>
              </w:rPr>
            </w:pPr>
            <w:bookmarkStart w:id="0" w:name="_GoBack"/>
            <w:bookmarkEnd w:id="0"/>
          </w:p>
          <w:p w:rsidR="004E4CD1" w:rsidRPr="002C3051" w:rsidRDefault="004E4CD1" w:rsidP="004E4CD1">
            <w:pPr>
              <w:ind w:right="-108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236" w:type="dxa"/>
          </w:tcPr>
          <w:p w:rsidR="004E4CD1" w:rsidRPr="002C3051" w:rsidRDefault="004E4CD1" w:rsidP="004E4CD1">
            <w:pPr>
              <w:ind w:firstLine="817"/>
              <w:jc w:val="center"/>
              <w:rPr>
                <w:rFonts w:ascii="PT Astra Serif" w:eastAsia="Calibri" w:hAnsi="PT Astra Serif" w:cs="Times New Roman"/>
                <w:color w:val="FF0000"/>
                <w:sz w:val="14"/>
                <w:highlight w:val="yellow"/>
              </w:rPr>
            </w:pPr>
          </w:p>
        </w:tc>
        <w:tc>
          <w:tcPr>
            <w:tcW w:w="5605" w:type="dxa"/>
          </w:tcPr>
          <w:p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</w:p>
          <w:p w:rsidR="004E4CD1" w:rsidRPr="002C3051" w:rsidRDefault="004E4CD1" w:rsidP="004E4CD1">
            <w:pPr>
              <w:rPr>
                <w:rFonts w:ascii="PT Astra Serif" w:eastAsia="Calibri" w:hAnsi="PT Astra Serif" w:cs="Times New Roman"/>
                <w:color w:val="FF0000"/>
                <w:szCs w:val="20"/>
              </w:rPr>
            </w:pPr>
            <w:r w:rsidRPr="002C3051">
              <w:rPr>
                <w:rFonts w:ascii="PT Astra Serif" w:eastAsia="Calibri" w:hAnsi="PT Astra Serif" w:cs="Times New Roman"/>
                <w:noProof/>
                <w:color w:val="FF0000"/>
                <w:lang w:eastAsia="ru-RU"/>
              </w:rPr>
              <w:drawing>
                <wp:inline distT="0" distB="0" distL="0" distR="0" wp14:anchorId="71F6D780" wp14:editId="25B64402">
                  <wp:extent cx="647700" cy="609600"/>
                  <wp:effectExtent l="0" t="0" r="0" b="0"/>
                  <wp:docPr id="2" name="Рисунок 2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4CD1" w:rsidRPr="004C30FB" w:rsidRDefault="002B3640" w:rsidP="004E4CD1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4E4CD1" w:rsidRPr="004C30FB">
        <w:rPr>
          <w:rFonts w:ascii="PT Astra Serif" w:eastAsia="Times New Roman" w:hAnsi="PT Astra Serif" w:cs="Times New Roman"/>
          <w:b/>
          <w:bCs/>
          <w:sz w:val="30"/>
          <w:szCs w:val="30"/>
          <w:lang w:eastAsia="ru-RU"/>
        </w:rPr>
        <w:t xml:space="preserve"> ТОМСКОЙ ОБЛАСТИ</w:t>
      </w:r>
    </w:p>
    <w:p w:rsidR="004E4CD1" w:rsidRPr="004C30FB" w:rsidRDefault="004E4CD1" w:rsidP="004E4CD1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4E4CD1" w:rsidRPr="004C30FB" w:rsidRDefault="004E4CD1" w:rsidP="004E4CD1">
      <w:pPr>
        <w:tabs>
          <w:tab w:val="left" w:pos="8505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4C30FB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44320B" w:rsidRDefault="0044320B" w:rsidP="004E4CD1">
      <w:pPr>
        <w:tabs>
          <w:tab w:val="left" w:pos="850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E4CD1" w:rsidRPr="00DE2EF0" w:rsidRDefault="00DE2EF0" w:rsidP="00DE2EF0">
      <w:pPr>
        <w:tabs>
          <w:tab w:val="left" w:pos="850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28</w:t>
      </w:r>
      <w:r w:rsidR="002C3051" w:rsidRPr="00235E98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14129D">
        <w:rPr>
          <w:rFonts w:ascii="PT Astra Serif" w:eastAsia="Times New Roman" w:hAnsi="PT Astra Serif" w:cs="Times New Roman"/>
          <w:sz w:val="26"/>
          <w:szCs w:val="26"/>
          <w:lang w:eastAsia="ru-RU"/>
        </w:rPr>
        <w:t>10</w:t>
      </w:r>
      <w:r w:rsidR="002C3051" w:rsidRPr="00235E98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  <w:r w:rsidR="002C3051" w:rsidRPr="00DE2EF0">
        <w:rPr>
          <w:rFonts w:ascii="PT Astra Serif" w:eastAsia="Times New Roman" w:hAnsi="PT Astra Serif" w:cs="Times New Roman"/>
          <w:sz w:val="26"/>
          <w:szCs w:val="26"/>
          <w:lang w:eastAsia="ru-RU"/>
        </w:rPr>
        <w:t>202</w:t>
      </w:r>
      <w:r w:rsidR="001760D0" w:rsidRPr="00DE2EF0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14129D" w:rsidRPr="00DE2EF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                                                                                                       </w:t>
      </w:r>
      <w:r w:rsidRPr="00DE2EF0">
        <w:rPr>
          <w:rFonts w:ascii="PT Astra Serif" w:eastAsia="Times New Roman" w:hAnsi="PT Astra Serif" w:cs="Times New Roman"/>
          <w:sz w:val="26"/>
          <w:szCs w:val="26"/>
          <w:lang w:eastAsia="ru-RU"/>
        </w:rPr>
        <w:t>№ 190</w:t>
      </w:r>
    </w:p>
    <w:p w:rsidR="00DE2EF0" w:rsidRPr="002C3051" w:rsidRDefault="00DE2EF0" w:rsidP="00DE2EF0">
      <w:pPr>
        <w:tabs>
          <w:tab w:val="left" w:pos="8505"/>
        </w:tabs>
        <w:spacing w:after="0" w:line="240" w:lineRule="auto"/>
        <w:jc w:val="both"/>
        <w:rPr>
          <w:rFonts w:ascii="PT Astra Serif" w:eastAsia="Times New Roman" w:hAnsi="PT Astra Serif" w:cs="Times New Roman"/>
          <w:b/>
          <w:i/>
          <w:color w:val="FF0000"/>
          <w:sz w:val="26"/>
          <w:szCs w:val="26"/>
          <w:u w:val="single"/>
          <w:lang w:eastAsia="ru-RU"/>
        </w:rPr>
      </w:pPr>
    </w:p>
    <w:p w:rsidR="002C3051" w:rsidRDefault="002B3640" w:rsidP="002C3051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утверждении перечня должностных лиц </w:t>
      </w:r>
      <w:r w:rsidR="002705A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отдела лицензирования медицинской и </w:t>
      </w:r>
      <w:r w:rsidR="002705A9">
        <w:rPr>
          <w:rFonts w:ascii="PT Astra Serif" w:hAnsi="PT Astra Serif" w:cs="Times New Roman"/>
          <w:sz w:val="26"/>
          <w:szCs w:val="26"/>
        </w:rPr>
        <w:t xml:space="preserve">фармацевтической деятельности </w:t>
      </w:r>
      <w:r w:rsidR="009B6179">
        <w:rPr>
          <w:rFonts w:ascii="PT Astra Serif" w:hAnsi="PT Astra Serif" w:cs="Times New Roman"/>
          <w:sz w:val="26"/>
          <w:szCs w:val="26"/>
        </w:rPr>
        <w:t>Департамент</w:t>
      </w:r>
      <w:r>
        <w:rPr>
          <w:rFonts w:ascii="PT Astra Serif" w:hAnsi="PT Astra Serif" w:cs="Times New Roman"/>
          <w:sz w:val="26"/>
          <w:szCs w:val="26"/>
        </w:rPr>
        <w:t>а</w:t>
      </w:r>
      <w:r w:rsidR="009B6179">
        <w:rPr>
          <w:rFonts w:ascii="PT Astra Serif" w:hAnsi="PT Astra Serif" w:cs="Times New Roman"/>
          <w:sz w:val="26"/>
          <w:szCs w:val="26"/>
        </w:rPr>
        <w:t xml:space="preserve"> лицензирования и регионального государственного контроля Томской области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 w:rsidR="00E91809">
        <w:rPr>
          <w:rFonts w:ascii="PT Astra Serif" w:hAnsi="PT Astra Serif" w:cs="Times New Roman"/>
          <w:sz w:val="26"/>
          <w:szCs w:val="26"/>
        </w:rPr>
        <w:t xml:space="preserve">курирующих </w:t>
      </w:r>
      <w:r w:rsidR="002705A9">
        <w:rPr>
          <w:rFonts w:ascii="PT Astra Serif" w:hAnsi="PT Astra Serif" w:cs="Times New Roman"/>
          <w:sz w:val="26"/>
          <w:szCs w:val="26"/>
        </w:rPr>
        <w:t xml:space="preserve">государственные лечебно-профилактические учреждения </w:t>
      </w:r>
      <w:r w:rsidR="00E91809">
        <w:rPr>
          <w:rFonts w:ascii="PT Astra Serif" w:hAnsi="PT Astra Serif" w:cs="Times New Roman"/>
          <w:sz w:val="26"/>
          <w:szCs w:val="26"/>
        </w:rPr>
        <w:t xml:space="preserve">Томской области в сфере </w:t>
      </w:r>
      <w:r w:rsidR="0014129D">
        <w:rPr>
          <w:rFonts w:ascii="PT Astra Serif" w:hAnsi="PT Astra Serif" w:cs="Times New Roman"/>
          <w:sz w:val="26"/>
          <w:szCs w:val="26"/>
        </w:rPr>
        <w:t xml:space="preserve">лицензирования медицинской </w:t>
      </w:r>
      <w:r w:rsidR="002705A9">
        <w:rPr>
          <w:rFonts w:ascii="PT Astra Serif" w:hAnsi="PT Astra Serif" w:cs="Times New Roman"/>
          <w:sz w:val="26"/>
          <w:szCs w:val="26"/>
        </w:rPr>
        <w:t xml:space="preserve">и фармацевтической </w:t>
      </w:r>
      <w:r w:rsidR="0014129D">
        <w:rPr>
          <w:rFonts w:ascii="PT Astra Serif" w:hAnsi="PT Astra Serif" w:cs="Times New Roman"/>
          <w:sz w:val="26"/>
          <w:szCs w:val="26"/>
        </w:rPr>
        <w:t>деятельности</w:t>
      </w:r>
    </w:p>
    <w:p w:rsidR="0014129D" w:rsidRPr="002C3051" w:rsidRDefault="0014129D" w:rsidP="002C3051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91809" w:rsidRPr="00E91809" w:rsidRDefault="0014129D" w:rsidP="00E91809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</w:t>
      </w:r>
      <w:r w:rsidR="002B3640" w:rsidRPr="00E91809">
        <w:rPr>
          <w:rFonts w:ascii="PT Astra Serif" w:hAnsi="PT Astra Serif" w:cs="Times New Roman"/>
          <w:sz w:val="26"/>
          <w:szCs w:val="26"/>
        </w:rPr>
        <w:t xml:space="preserve"> </w:t>
      </w:r>
      <w:r w:rsidR="00E91809" w:rsidRPr="00E91809">
        <w:rPr>
          <w:rFonts w:ascii="PT Astra Serif" w:hAnsi="PT Astra Serif" w:cs="Times New Roman"/>
          <w:sz w:val="26"/>
          <w:szCs w:val="26"/>
        </w:rPr>
        <w:t>цел</w:t>
      </w:r>
      <w:r>
        <w:rPr>
          <w:rFonts w:ascii="PT Astra Serif" w:hAnsi="PT Astra Serif" w:cs="Times New Roman"/>
          <w:sz w:val="26"/>
          <w:szCs w:val="26"/>
        </w:rPr>
        <w:t>ью повышения эффективности</w:t>
      </w:r>
      <w:r w:rsidR="00E91809" w:rsidRPr="00E91809">
        <w:rPr>
          <w:rFonts w:ascii="PT Astra Serif" w:hAnsi="PT Astra Serif" w:cs="Times New Roman"/>
          <w:sz w:val="26"/>
          <w:szCs w:val="26"/>
        </w:rPr>
        <w:t xml:space="preserve"> </w:t>
      </w:r>
      <w:r w:rsidRPr="002C0ABE">
        <w:rPr>
          <w:rFonts w:ascii="PT Astra Serif" w:hAnsi="PT Astra Serif" w:cs="Times New Roman"/>
          <w:sz w:val="26"/>
          <w:szCs w:val="26"/>
        </w:rPr>
        <w:t>межведомственного</w:t>
      </w:r>
      <w:r>
        <w:rPr>
          <w:rFonts w:ascii="PT Astra Serif" w:hAnsi="PT Astra Serif" w:cs="Times New Roman"/>
          <w:sz w:val="26"/>
          <w:szCs w:val="26"/>
        </w:rPr>
        <w:t xml:space="preserve"> взаимодействия между Департаментом здравоохранения Томской области и </w:t>
      </w:r>
      <w:r w:rsidR="00E91809">
        <w:rPr>
          <w:rFonts w:ascii="PT Astra Serif" w:eastAsia="Calibri" w:hAnsi="PT Astra Serif" w:cs="PT Astra Serif"/>
          <w:sz w:val="26"/>
          <w:szCs w:val="26"/>
        </w:rPr>
        <w:t xml:space="preserve">Департаментом лицензирования и </w:t>
      </w:r>
      <w:r w:rsidR="00E91809">
        <w:rPr>
          <w:rFonts w:ascii="PT Astra Serif" w:hAnsi="PT Astra Serif" w:cs="Times New Roman"/>
          <w:sz w:val="26"/>
          <w:szCs w:val="26"/>
        </w:rPr>
        <w:t xml:space="preserve">регионального государственного контроля Томской области и </w:t>
      </w:r>
      <w:r>
        <w:rPr>
          <w:rFonts w:ascii="PT Astra Serif" w:hAnsi="PT Astra Serif" w:cs="Times New Roman"/>
          <w:sz w:val="26"/>
          <w:szCs w:val="26"/>
        </w:rPr>
        <w:t>оказания информационно-методической помощи государственным лечебно-профилактическим учреждениям в сфере лицензирования медицинской и фармацевтической деятельности</w:t>
      </w:r>
      <w:r w:rsidR="00E91809">
        <w:rPr>
          <w:rFonts w:ascii="PT Astra Serif" w:hAnsi="PT Astra Serif" w:cs="Times New Roman"/>
          <w:sz w:val="26"/>
          <w:szCs w:val="26"/>
        </w:rPr>
        <w:t>:</w:t>
      </w:r>
    </w:p>
    <w:p w:rsidR="00E91809" w:rsidRDefault="00E91809" w:rsidP="00E91809">
      <w:pPr>
        <w:pStyle w:val="ab"/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91809">
        <w:rPr>
          <w:rFonts w:ascii="PT Astra Serif" w:hAnsi="PT Astra Serif" w:cs="Times New Roman"/>
          <w:sz w:val="26"/>
          <w:szCs w:val="26"/>
        </w:rPr>
        <w:t xml:space="preserve">Утвердить список </w:t>
      </w:r>
      <w:r w:rsidRPr="00E9180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должностных лиц </w:t>
      </w:r>
      <w:r w:rsidR="0014129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отдела лицензирования медицинской и </w:t>
      </w:r>
      <w:r w:rsidR="0014129D" w:rsidRPr="0014129D">
        <w:rPr>
          <w:rFonts w:ascii="PT Astra Serif" w:hAnsi="PT Astra Serif" w:cs="Times New Roman"/>
          <w:sz w:val="26"/>
          <w:szCs w:val="26"/>
        </w:rPr>
        <w:t xml:space="preserve"> </w:t>
      </w:r>
      <w:r w:rsidR="0014129D">
        <w:rPr>
          <w:rFonts w:ascii="PT Astra Serif" w:hAnsi="PT Astra Serif" w:cs="Times New Roman"/>
          <w:sz w:val="26"/>
          <w:szCs w:val="26"/>
        </w:rPr>
        <w:t>фармацевтической деятельности</w:t>
      </w:r>
      <w:r w:rsidR="0014129D" w:rsidRPr="00E91809">
        <w:rPr>
          <w:rFonts w:ascii="PT Astra Serif" w:hAnsi="PT Astra Serif" w:cs="Times New Roman"/>
          <w:sz w:val="26"/>
          <w:szCs w:val="26"/>
        </w:rPr>
        <w:t xml:space="preserve"> </w:t>
      </w:r>
      <w:r w:rsidRPr="00E91809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Томской области – кураторов </w:t>
      </w:r>
      <w:r w:rsidR="0014129D">
        <w:rPr>
          <w:rFonts w:ascii="PT Astra Serif" w:hAnsi="PT Astra Serif" w:cs="Times New Roman"/>
          <w:sz w:val="26"/>
          <w:szCs w:val="26"/>
        </w:rPr>
        <w:t xml:space="preserve">государственных лечебно-профилактических учреждений для оказания информационно-методической и консультативной помощи </w:t>
      </w:r>
      <w:r>
        <w:rPr>
          <w:rFonts w:ascii="PT Astra Serif" w:hAnsi="PT Astra Serif" w:cs="Times New Roman"/>
          <w:sz w:val="26"/>
          <w:szCs w:val="26"/>
        </w:rPr>
        <w:t>согласно приложению к настоящему распоряжению.</w:t>
      </w:r>
    </w:p>
    <w:p w:rsidR="00D86892" w:rsidRPr="00D86892" w:rsidRDefault="00D86892" w:rsidP="00D8689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2.</w:t>
      </w:r>
      <w:r w:rsidRPr="00D86892">
        <w:rPr>
          <w:rFonts w:ascii="PT Astra Serif" w:hAnsi="PT Astra Serif" w:cs="Times New Roman"/>
          <w:sz w:val="26"/>
          <w:szCs w:val="26"/>
        </w:rPr>
        <w:t xml:space="preserve"> </w:t>
      </w:r>
      <w:r w:rsidR="002B3F60">
        <w:rPr>
          <w:rFonts w:ascii="PT Astra Serif" w:hAnsi="PT Astra Serif" w:cs="Times New Roman"/>
          <w:sz w:val="26"/>
          <w:szCs w:val="26"/>
        </w:rPr>
        <w:t>Консультанту К</w:t>
      </w:r>
      <w:r w:rsidRPr="00D86892">
        <w:rPr>
          <w:rFonts w:ascii="PT Astra Serif" w:hAnsi="PT Astra Serif" w:cs="Times New Roman"/>
          <w:sz w:val="26"/>
          <w:szCs w:val="26"/>
        </w:rPr>
        <w:t>омитета организационно-правового обеспечения С.А. М</w:t>
      </w:r>
      <w:r w:rsidR="002B3F60">
        <w:rPr>
          <w:rFonts w:ascii="PT Astra Serif" w:hAnsi="PT Astra Serif" w:cs="Times New Roman"/>
          <w:sz w:val="26"/>
          <w:szCs w:val="26"/>
        </w:rPr>
        <w:t xml:space="preserve">орозову </w:t>
      </w:r>
      <w:proofErr w:type="gramStart"/>
      <w:r w:rsidR="002B3F60">
        <w:rPr>
          <w:rFonts w:ascii="PT Astra Serif" w:hAnsi="PT Astra Serif" w:cs="Times New Roman"/>
          <w:sz w:val="26"/>
          <w:szCs w:val="26"/>
        </w:rPr>
        <w:t>разместить</w:t>
      </w:r>
      <w:proofErr w:type="gramEnd"/>
      <w:r w:rsidR="002B3F60">
        <w:rPr>
          <w:rFonts w:ascii="PT Astra Serif" w:hAnsi="PT Astra Serif" w:cs="Times New Roman"/>
          <w:sz w:val="26"/>
          <w:szCs w:val="26"/>
        </w:rPr>
        <w:t xml:space="preserve"> настоящее р</w:t>
      </w:r>
      <w:r w:rsidRPr="00D86892">
        <w:rPr>
          <w:rFonts w:ascii="PT Astra Serif" w:hAnsi="PT Astra Serif" w:cs="Times New Roman"/>
          <w:sz w:val="26"/>
          <w:szCs w:val="26"/>
        </w:rPr>
        <w:t xml:space="preserve">аспоряжение на </w:t>
      </w:r>
      <w:r w:rsidR="002B3F60">
        <w:rPr>
          <w:rFonts w:ascii="PT Astra Serif" w:hAnsi="PT Astra Serif" w:cs="Times New Roman"/>
          <w:sz w:val="26"/>
          <w:szCs w:val="26"/>
        </w:rPr>
        <w:t xml:space="preserve">официальном </w:t>
      </w:r>
      <w:r w:rsidRPr="00D86892">
        <w:rPr>
          <w:rFonts w:ascii="PT Astra Serif" w:hAnsi="PT Astra Serif" w:cs="Times New Roman"/>
          <w:sz w:val="26"/>
          <w:szCs w:val="26"/>
        </w:rPr>
        <w:t>сайте Департамента лицензирования и регионального государственного контроля Томской области в разделе «лицензии, разрешения», подразделы «медицинская деятельность</w:t>
      </w:r>
      <w:r w:rsidR="009A421E">
        <w:rPr>
          <w:rFonts w:ascii="PT Astra Serif" w:hAnsi="PT Astra Serif" w:cs="Times New Roman"/>
          <w:sz w:val="26"/>
          <w:szCs w:val="26"/>
        </w:rPr>
        <w:t>»</w:t>
      </w:r>
      <w:r w:rsidRPr="00D86892">
        <w:rPr>
          <w:rFonts w:ascii="PT Astra Serif" w:hAnsi="PT Astra Serif" w:cs="Times New Roman"/>
          <w:sz w:val="26"/>
          <w:szCs w:val="26"/>
        </w:rPr>
        <w:t xml:space="preserve"> и </w:t>
      </w:r>
      <w:r w:rsidR="009A421E">
        <w:rPr>
          <w:rFonts w:ascii="PT Astra Serif" w:hAnsi="PT Astra Serif" w:cs="Times New Roman"/>
          <w:sz w:val="26"/>
          <w:szCs w:val="26"/>
        </w:rPr>
        <w:t>«</w:t>
      </w:r>
      <w:r w:rsidRPr="00D86892">
        <w:rPr>
          <w:rFonts w:ascii="PT Astra Serif" w:hAnsi="PT Astra Serif" w:cs="Times New Roman"/>
          <w:sz w:val="26"/>
          <w:szCs w:val="26"/>
        </w:rPr>
        <w:t xml:space="preserve">фармацевтическая деятельность». </w:t>
      </w:r>
    </w:p>
    <w:p w:rsidR="00E141F0" w:rsidRPr="002B3F60" w:rsidRDefault="002B3F60" w:rsidP="002B3F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3.</w:t>
      </w:r>
      <w:r w:rsidR="00DB6382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E141F0" w:rsidRPr="002B3F60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E141F0" w:rsidRPr="002B3F60">
        <w:rPr>
          <w:rFonts w:ascii="PT Astra Serif" w:hAnsi="PT Astra Serif" w:cs="Times New Roman"/>
          <w:sz w:val="26"/>
          <w:szCs w:val="26"/>
        </w:rPr>
        <w:t xml:space="preserve"> исполнением настоящего распоряжения </w:t>
      </w:r>
      <w:r w:rsidR="004851AF" w:rsidRPr="002B3F60">
        <w:rPr>
          <w:rFonts w:ascii="PT Astra Serif" w:hAnsi="PT Astra Serif" w:cs="Times New Roman"/>
          <w:sz w:val="26"/>
          <w:szCs w:val="26"/>
        </w:rPr>
        <w:t>возложить н</w:t>
      </w:r>
      <w:r w:rsidR="00E141F0" w:rsidRPr="002B3F60">
        <w:rPr>
          <w:rFonts w:ascii="PT Astra Serif" w:hAnsi="PT Astra Serif" w:cs="Times New Roman"/>
          <w:sz w:val="26"/>
          <w:szCs w:val="26"/>
        </w:rPr>
        <w:t xml:space="preserve">а </w:t>
      </w:r>
      <w:r w:rsidR="004851AF" w:rsidRPr="002B3F60">
        <w:rPr>
          <w:rFonts w:ascii="PT Astra Serif" w:hAnsi="PT Astra Serif" w:cs="Times New Roman"/>
          <w:sz w:val="26"/>
          <w:szCs w:val="26"/>
        </w:rPr>
        <w:t xml:space="preserve">начальника отдела </w:t>
      </w:r>
      <w:r w:rsidR="004851AF" w:rsidRPr="002B3F6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лицензирования медицинской и </w:t>
      </w:r>
      <w:r w:rsidR="004851AF" w:rsidRPr="002B3F60">
        <w:rPr>
          <w:rFonts w:ascii="PT Astra Serif" w:hAnsi="PT Astra Serif" w:cs="Times New Roman"/>
          <w:sz w:val="26"/>
          <w:szCs w:val="26"/>
        </w:rPr>
        <w:t xml:space="preserve"> фармацевтической деятельности    </w:t>
      </w:r>
      <w:r w:rsidR="00567E5F">
        <w:rPr>
          <w:rFonts w:ascii="PT Astra Serif" w:hAnsi="PT Astra Serif" w:cs="Times New Roman"/>
          <w:sz w:val="26"/>
          <w:szCs w:val="26"/>
        </w:rPr>
        <w:t xml:space="preserve">                    </w:t>
      </w:r>
      <w:r w:rsidR="004851AF" w:rsidRPr="002B3F60">
        <w:rPr>
          <w:rFonts w:ascii="PT Astra Serif" w:hAnsi="PT Astra Serif" w:cs="Times New Roman"/>
          <w:sz w:val="26"/>
          <w:szCs w:val="26"/>
        </w:rPr>
        <w:t>С</w:t>
      </w:r>
      <w:r w:rsidR="00E141F0" w:rsidRPr="002B3F60">
        <w:rPr>
          <w:rFonts w:ascii="PT Astra Serif" w:hAnsi="PT Astra Serif" w:cs="Times New Roman"/>
          <w:sz w:val="26"/>
          <w:szCs w:val="26"/>
        </w:rPr>
        <w:t>.</w:t>
      </w:r>
      <w:r w:rsidR="004851AF" w:rsidRPr="002B3F60">
        <w:rPr>
          <w:rFonts w:ascii="PT Astra Serif" w:hAnsi="PT Astra Serif" w:cs="Times New Roman"/>
          <w:sz w:val="26"/>
          <w:szCs w:val="26"/>
        </w:rPr>
        <w:t>А. Кровякова.</w:t>
      </w:r>
    </w:p>
    <w:p w:rsidR="00CE7E46" w:rsidRDefault="00CE7E46" w:rsidP="00E141F0">
      <w:pPr>
        <w:pStyle w:val="ab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PT Astra Serif" w:hAnsi="PT Astra Serif" w:cs="Times New Roman"/>
          <w:sz w:val="26"/>
          <w:szCs w:val="26"/>
        </w:rPr>
      </w:pPr>
    </w:p>
    <w:p w:rsidR="004851AF" w:rsidRDefault="004851AF" w:rsidP="00E141F0">
      <w:pPr>
        <w:pStyle w:val="ab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PT Astra Serif" w:hAnsi="PT Astra Serif" w:cs="Times New Roman"/>
          <w:sz w:val="26"/>
          <w:szCs w:val="26"/>
        </w:rPr>
      </w:pPr>
    </w:p>
    <w:p w:rsidR="00CE7E46" w:rsidRDefault="00E141F0" w:rsidP="00E141F0">
      <w:pPr>
        <w:pStyle w:val="ab"/>
        <w:tabs>
          <w:tab w:val="left" w:pos="844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PT Astra Serif" w:hAnsi="PT Astra Serif" w:cs="Times New Roman"/>
          <w:sz w:val="26"/>
          <w:szCs w:val="26"/>
        </w:rPr>
        <w:t>Начальник департамента</w:t>
      </w:r>
      <w:r>
        <w:rPr>
          <w:rFonts w:ascii="PT Astra Serif" w:hAnsi="PT Astra Serif" w:cs="Times New Roman"/>
          <w:sz w:val="26"/>
          <w:szCs w:val="26"/>
        </w:rPr>
        <w:tab/>
        <w:t xml:space="preserve">     А.Н.</w:t>
      </w:r>
      <w:r w:rsidR="004851AF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Деев</w:t>
      </w:r>
    </w:p>
    <w:p w:rsidR="00CE7E46" w:rsidRPr="00CE7E46" w:rsidRDefault="00CE7E46" w:rsidP="00CE7E46"/>
    <w:p w:rsidR="00CE7E46" w:rsidRPr="00DE2EF0" w:rsidRDefault="00DE2EF0" w:rsidP="00DE2EF0">
      <w:pPr>
        <w:spacing w:after="0"/>
        <w:rPr>
          <w:rFonts w:ascii="PT Astra Serif" w:hAnsi="PT Astra Serif"/>
          <w:sz w:val="26"/>
          <w:szCs w:val="26"/>
        </w:rPr>
      </w:pPr>
      <w:r w:rsidRPr="00DE2EF0">
        <w:rPr>
          <w:rFonts w:ascii="PT Astra Serif" w:hAnsi="PT Astra Serif"/>
          <w:sz w:val="26"/>
          <w:szCs w:val="26"/>
        </w:rPr>
        <w:t xml:space="preserve">С распоряжением </w:t>
      </w:r>
      <w:proofErr w:type="gramStart"/>
      <w:r w:rsidRPr="00DE2EF0">
        <w:rPr>
          <w:rFonts w:ascii="PT Astra Serif" w:hAnsi="PT Astra Serif"/>
          <w:sz w:val="26"/>
          <w:szCs w:val="26"/>
        </w:rPr>
        <w:t>ознакомлены</w:t>
      </w:r>
      <w:proofErr w:type="gramEnd"/>
      <w:r w:rsidRPr="00DE2EF0">
        <w:rPr>
          <w:rFonts w:ascii="PT Astra Serif" w:hAnsi="PT Astra Serif"/>
          <w:sz w:val="26"/>
          <w:szCs w:val="26"/>
        </w:rPr>
        <w:t>:</w:t>
      </w:r>
    </w:p>
    <w:p w:rsidR="00DE2EF0" w:rsidRPr="00DE2EF0" w:rsidRDefault="00DE2EF0" w:rsidP="00DE2EF0">
      <w:pPr>
        <w:spacing w:after="0"/>
        <w:rPr>
          <w:rFonts w:ascii="PT Astra Serif" w:hAnsi="PT Astra Serif"/>
          <w:sz w:val="26"/>
          <w:szCs w:val="26"/>
        </w:rPr>
      </w:pPr>
      <w:r w:rsidRPr="00DE2EF0">
        <w:rPr>
          <w:rFonts w:ascii="PT Astra Serif" w:hAnsi="PT Astra Serif"/>
          <w:sz w:val="26"/>
          <w:szCs w:val="26"/>
        </w:rPr>
        <w:t>_________________ С.А. Кровяков</w:t>
      </w:r>
    </w:p>
    <w:p w:rsidR="00DE2EF0" w:rsidRPr="00DE2EF0" w:rsidRDefault="00DE2EF0" w:rsidP="00DE2EF0">
      <w:pPr>
        <w:spacing w:after="0"/>
        <w:rPr>
          <w:rFonts w:ascii="PT Astra Serif" w:hAnsi="PT Astra Serif"/>
          <w:sz w:val="26"/>
          <w:szCs w:val="26"/>
        </w:rPr>
      </w:pPr>
      <w:r w:rsidRPr="00DE2EF0">
        <w:rPr>
          <w:rFonts w:ascii="PT Astra Serif" w:hAnsi="PT Astra Serif"/>
          <w:sz w:val="26"/>
          <w:szCs w:val="26"/>
        </w:rPr>
        <w:t>_________________ М.Е. Лейман</w:t>
      </w:r>
    </w:p>
    <w:p w:rsidR="00DE2EF0" w:rsidRPr="00DE2EF0" w:rsidRDefault="00DE2EF0" w:rsidP="00DE2EF0">
      <w:pPr>
        <w:spacing w:after="0"/>
        <w:rPr>
          <w:rFonts w:ascii="PT Astra Serif" w:hAnsi="PT Astra Serif"/>
          <w:sz w:val="26"/>
          <w:szCs w:val="26"/>
        </w:rPr>
      </w:pPr>
      <w:r w:rsidRPr="00DE2EF0">
        <w:rPr>
          <w:rFonts w:ascii="PT Astra Serif" w:hAnsi="PT Astra Serif"/>
          <w:sz w:val="26"/>
          <w:szCs w:val="26"/>
        </w:rPr>
        <w:t>_________________ Б.Г. Кириллов</w:t>
      </w:r>
    </w:p>
    <w:p w:rsidR="00DE2EF0" w:rsidRPr="00DE2EF0" w:rsidRDefault="00DE2EF0" w:rsidP="00DE2EF0">
      <w:pPr>
        <w:spacing w:after="0"/>
        <w:rPr>
          <w:rFonts w:ascii="PT Astra Serif" w:hAnsi="PT Astra Serif"/>
          <w:sz w:val="26"/>
          <w:szCs w:val="26"/>
        </w:rPr>
      </w:pPr>
      <w:r w:rsidRPr="00DE2EF0">
        <w:rPr>
          <w:rFonts w:ascii="PT Astra Serif" w:hAnsi="PT Astra Serif"/>
          <w:sz w:val="26"/>
          <w:szCs w:val="26"/>
        </w:rPr>
        <w:t>_________________ Е.Г. Терехова</w:t>
      </w:r>
    </w:p>
    <w:p w:rsidR="00DE2EF0" w:rsidRPr="00DE2EF0" w:rsidRDefault="00DE2EF0" w:rsidP="00DE2EF0">
      <w:pPr>
        <w:spacing w:after="0"/>
        <w:rPr>
          <w:rFonts w:ascii="PT Astra Serif" w:hAnsi="PT Astra Serif"/>
          <w:sz w:val="26"/>
          <w:szCs w:val="26"/>
        </w:rPr>
      </w:pPr>
      <w:r w:rsidRPr="00DE2EF0">
        <w:rPr>
          <w:rFonts w:ascii="PT Astra Serif" w:hAnsi="PT Astra Serif"/>
          <w:sz w:val="26"/>
          <w:szCs w:val="26"/>
        </w:rPr>
        <w:t>________________ С.А. Морозов</w:t>
      </w:r>
    </w:p>
    <w:p w:rsidR="00CE7E46" w:rsidRPr="00CE7E46" w:rsidRDefault="00CE7E46" w:rsidP="00CE7E46"/>
    <w:p w:rsidR="00CE7E46" w:rsidRPr="00CE7E46" w:rsidRDefault="00CE7E46" w:rsidP="00CE7E46"/>
    <w:p w:rsidR="00897267" w:rsidRDefault="002F6EFD" w:rsidP="00897267">
      <w:pPr>
        <w:tabs>
          <w:tab w:val="left" w:pos="7131"/>
        </w:tabs>
        <w:spacing w:line="240" w:lineRule="auto"/>
        <w:ind w:left="5387"/>
      </w:pPr>
      <w:r w:rsidRPr="00EB782C">
        <w:rPr>
          <w:rFonts w:ascii="PT Astra Serif" w:hAnsi="PT Astra Serif" w:cs="Times New Roman"/>
          <w:sz w:val="26"/>
          <w:szCs w:val="26"/>
        </w:rPr>
        <w:t xml:space="preserve">Приложение                                                                    к </w:t>
      </w:r>
      <w:r w:rsidR="00897267">
        <w:rPr>
          <w:rFonts w:ascii="PT Astra Serif" w:hAnsi="PT Astra Serif" w:cs="Times New Roman"/>
          <w:sz w:val="26"/>
          <w:szCs w:val="26"/>
        </w:rPr>
        <w:t>распоряжению Департ</w:t>
      </w:r>
      <w:r>
        <w:rPr>
          <w:rFonts w:ascii="PT Astra Serif" w:hAnsi="PT Astra Serif" w:cs="Times New Roman"/>
          <w:sz w:val="26"/>
          <w:szCs w:val="26"/>
        </w:rPr>
        <w:t>амента лицензирования и регионального государственного контроля</w:t>
      </w:r>
      <w:r w:rsidR="00DE2EF0">
        <w:rPr>
          <w:rFonts w:ascii="PT Astra Serif" w:hAnsi="PT Astra Serif"/>
          <w:sz w:val="26"/>
          <w:szCs w:val="26"/>
        </w:rPr>
        <w:t xml:space="preserve"> Томской области № 190 </w:t>
      </w:r>
      <w:r w:rsidRPr="00EB782C">
        <w:rPr>
          <w:rFonts w:ascii="PT Astra Serif" w:hAnsi="PT Astra Serif"/>
          <w:sz w:val="26"/>
          <w:szCs w:val="26"/>
        </w:rPr>
        <w:t>от</w:t>
      </w:r>
      <w:r w:rsidR="00897267">
        <w:rPr>
          <w:rFonts w:ascii="PT Astra Serif" w:hAnsi="PT Astra Serif"/>
          <w:sz w:val="26"/>
          <w:szCs w:val="26"/>
        </w:rPr>
        <w:t xml:space="preserve"> </w:t>
      </w:r>
      <w:r w:rsidR="00DE2EF0">
        <w:rPr>
          <w:rFonts w:ascii="PT Astra Serif" w:hAnsi="PT Astra Serif"/>
          <w:sz w:val="26"/>
          <w:szCs w:val="26"/>
        </w:rPr>
        <w:t>28</w:t>
      </w:r>
      <w:r w:rsidR="00897267">
        <w:rPr>
          <w:rFonts w:ascii="PT Astra Serif" w:hAnsi="PT Astra Serif"/>
          <w:sz w:val="26"/>
          <w:szCs w:val="26"/>
        </w:rPr>
        <w:t>.</w:t>
      </w:r>
      <w:r w:rsidR="004851AF">
        <w:rPr>
          <w:rFonts w:ascii="PT Astra Serif" w:hAnsi="PT Astra Serif"/>
          <w:sz w:val="26"/>
          <w:szCs w:val="26"/>
        </w:rPr>
        <w:t>10</w:t>
      </w:r>
      <w:r w:rsidR="00897267">
        <w:rPr>
          <w:rFonts w:ascii="PT Astra Serif" w:hAnsi="PT Astra Serif"/>
          <w:sz w:val="26"/>
          <w:szCs w:val="26"/>
        </w:rPr>
        <w:t>.2021</w:t>
      </w:r>
    </w:p>
    <w:p w:rsidR="00897267" w:rsidRDefault="00897267" w:rsidP="00897267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</w:t>
      </w:r>
      <w:r w:rsidRPr="00E91809">
        <w:rPr>
          <w:rFonts w:ascii="PT Astra Serif" w:hAnsi="PT Astra Serif" w:cs="Times New Roman"/>
          <w:sz w:val="26"/>
          <w:szCs w:val="26"/>
        </w:rPr>
        <w:t xml:space="preserve">писок </w:t>
      </w:r>
      <w:r w:rsidRPr="00E9180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должностных лиц </w:t>
      </w:r>
      <w:r w:rsidR="004851A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отдела лицензирования медицинской и </w:t>
      </w:r>
      <w:r w:rsidR="004851AF" w:rsidRPr="0014129D">
        <w:rPr>
          <w:rFonts w:ascii="PT Astra Serif" w:hAnsi="PT Astra Serif" w:cs="Times New Roman"/>
          <w:sz w:val="26"/>
          <w:szCs w:val="26"/>
        </w:rPr>
        <w:t xml:space="preserve"> </w:t>
      </w:r>
      <w:r w:rsidR="004851AF">
        <w:rPr>
          <w:rFonts w:ascii="PT Astra Serif" w:hAnsi="PT Astra Serif" w:cs="Times New Roman"/>
          <w:sz w:val="26"/>
          <w:szCs w:val="26"/>
        </w:rPr>
        <w:t>фармацевтической деятельности</w:t>
      </w:r>
      <w:r w:rsidR="004851AF" w:rsidRPr="00E91809">
        <w:rPr>
          <w:rFonts w:ascii="PT Astra Serif" w:hAnsi="PT Astra Serif" w:cs="Times New Roman"/>
          <w:sz w:val="26"/>
          <w:szCs w:val="26"/>
        </w:rPr>
        <w:t xml:space="preserve"> </w:t>
      </w:r>
      <w:r w:rsidRPr="00E91809">
        <w:rPr>
          <w:rFonts w:ascii="PT Astra Serif" w:hAnsi="PT Astra Serif" w:cs="Times New Roman"/>
          <w:sz w:val="26"/>
          <w:szCs w:val="26"/>
        </w:rPr>
        <w:t xml:space="preserve">Департамента лицензирования и регионального государственного контроля Томской области – кураторов </w:t>
      </w:r>
      <w:r w:rsidR="004851AF">
        <w:rPr>
          <w:rFonts w:ascii="PT Astra Serif" w:hAnsi="PT Astra Serif" w:cs="Times New Roman"/>
          <w:sz w:val="26"/>
          <w:szCs w:val="26"/>
        </w:rPr>
        <w:t>государственных лечебно-профилактических учреждений для оказания информационно-методической и консультативной помощи в</w:t>
      </w:r>
      <w:r w:rsidR="004851AF" w:rsidRPr="004851AF">
        <w:rPr>
          <w:rFonts w:ascii="PT Astra Serif" w:hAnsi="PT Astra Serif" w:cs="Times New Roman"/>
          <w:sz w:val="26"/>
          <w:szCs w:val="26"/>
        </w:rPr>
        <w:t xml:space="preserve"> </w:t>
      </w:r>
      <w:r w:rsidR="004851AF">
        <w:rPr>
          <w:rFonts w:ascii="PT Astra Serif" w:hAnsi="PT Astra Serif" w:cs="Times New Roman"/>
          <w:sz w:val="26"/>
          <w:szCs w:val="26"/>
        </w:rPr>
        <w:t xml:space="preserve">сфере лицензирования медицинской и фармацевтической деятельности </w:t>
      </w:r>
    </w:p>
    <w:p w:rsidR="00EB7063" w:rsidRDefault="00EB7063" w:rsidP="00897267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5512"/>
        <w:gridCol w:w="1668"/>
      </w:tblGrid>
      <w:tr w:rsidR="00EB7063" w:rsidTr="002B3F60">
        <w:tc>
          <w:tcPr>
            <w:tcW w:w="2943" w:type="dxa"/>
          </w:tcPr>
          <w:p w:rsidR="00EB7063" w:rsidRPr="00471902" w:rsidRDefault="00EB7063" w:rsidP="0089726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Должностные лица</w:t>
            </w:r>
          </w:p>
        </w:tc>
        <w:tc>
          <w:tcPr>
            <w:tcW w:w="5512" w:type="dxa"/>
          </w:tcPr>
          <w:p w:rsidR="00EB7063" w:rsidRPr="00471902" w:rsidRDefault="00EB7063" w:rsidP="0089726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Государственные лечебно-профилактические учреждения</w:t>
            </w:r>
          </w:p>
        </w:tc>
        <w:tc>
          <w:tcPr>
            <w:tcW w:w="1668" w:type="dxa"/>
          </w:tcPr>
          <w:p w:rsidR="00EB7063" w:rsidRPr="009A421E" w:rsidRDefault="00EB7063" w:rsidP="00897267">
            <w:pPr>
              <w:jc w:val="center"/>
              <w:rPr>
                <w:rFonts w:ascii="PT Astra Serif" w:hAnsi="PT Astra Serif"/>
              </w:rPr>
            </w:pPr>
            <w:r w:rsidRPr="009A421E">
              <w:rPr>
                <w:rFonts w:ascii="PT Astra Serif" w:hAnsi="PT Astra Serif"/>
              </w:rPr>
              <w:t>№ телефона</w:t>
            </w:r>
          </w:p>
        </w:tc>
      </w:tr>
      <w:tr w:rsidR="00EB7063" w:rsidTr="002B3F60">
        <w:tc>
          <w:tcPr>
            <w:tcW w:w="2943" w:type="dxa"/>
          </w:tcPr>
          <w:p w:rsidR="00EB7063" w:rsidRPr="00471902" w:rsidRDefault="00EB7063" w:rsidP="0089726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Кровяков Сергей Анатольевич – начальник отдела</w:t>
            </w:r>
          </w:p>
        </w:tc>
        <w:tc>
          <w:tcPr>
            <w:tcW w:w="5512" w:type="dxa"/>
          </w:tcPr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Поликлиника Томского научного центра Сибирского отделения Российской академии наук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0бластное государственное автономное учреждение "Томская областная спортивная школа олимпийского резерва"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Асиновская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районная больница"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"Детская стоматологическая поликлиника № 2"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"Дом - интернат для престарелых и инвалидов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Виола</w:t>
            </w:r>
            <w:proofErr w:type="gramStart"/>
            <w:r w:rsidRPr="00471902">
              <w:rPr>
                <w:rFonts w:ascii="PT Astra Serif" w:hAnsi="PT Astra Serif"/>
                <w:sz w:val="24"/>
                <w:szCs w:val="24"/>
              </w:rPr>
              <w:t>"З</w:t>
            </w:r>
            <w:proofErr w:type="gramEnd"/>
            <w:r w:rsidRPr="00471902">
              <w:rPr>
                <w:rFonts w:ascii="PT Astra Serif" w:hAnsi="PT Astra Serif"/>
                <w:sz w:val="24"/>
                <w:szCs w:val="24"/>
              </w:rPr>
              <w:t>АТО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Северск"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"Медико-санитарная часть №1"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Парабельская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районная больница"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Парбигский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Дом для одиноких и престарелых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Бакчарского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"Первомайская районная больница"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Чаинская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 районная больница"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Муниципальное бюджетное дошкольное образовательное учреждение детский сад общеразвивающего вида № 76 г. Томска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</w:t>
            </w:r>
            <w:r w:rsidR="002B3F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71902">
              <w:rPr>
                <w:rFonts w:ascii="PT Astra Serif" w:hAnsi="PT Astra Serif"/>
                <w:sz w:val="24"/>
                <w:szCs w:val="24"/>
              </w:rPr>
              <w:lastRenderedPageBreak/>
              <w:t>№ 104  г. Томска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Муниципальное бюджетное дошкольное образовательное учреждение детский сад общеразвивающего вида № 88 г. Томска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Муниципальное бюджетное дошкольное образовательное учреждение детский сад общеразвивающего вида № 4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Монтессори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>" г. Томска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 здравоохранения "Медицинский центр им.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Г.К.Жерлова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>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</w:t>
            </w:r>
            <w:r w:rsidR="002B3F60">
              <w:rPr>
                <w:rFonts w:ascii="PT Astra Serif" w:hAnsi="PT Astra Serif"/>
                <w:sz w:val="24"/>
                <w:szCs w:val="24"/>
              </w:rPr>
              <w:t>ное учреждение здравоохранения "Стоматологическая поликлиника"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бюджетное учреждение "Дом-интернат милосердия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Каргасокского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Итатский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дом-интернат для престарелых и инвалидов"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бюджетное общеобразовательное учреждение "Школа </w:t>
            </w:r>
            <w:proofErr w:type="gramStart"/>
            <w:r w:rsidRPr="00471902">
              <w:rPr>
                <w:rFonts w:ascii="PT Astra Serif" w:hAnsi="PT Astra Serif"/>
                <w:sz w:val="24"/>
                <w:szCs w:val="24"/>
              </w:rPr>
              <w:t>-и</w:t>
            </w:r>
            <w:proofErr w:type="gramEnd"/>
            <w:r w:rsidRPr="00471902">
              <w:rPr>
                <w:rFonts w:ascii="PT Astra Serif" w:hAnsi="PT Astra Serif"/>
                <w:sz w:val="24"/>
                <w:szCs w:val="24"/>
              </w:rPr>
              <w:t>нтернат для обучающихся с нарушениями слуха"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"Центр социальной адаптации г. Томска"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казённое стационарное учреждение для умственно отсталых детей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Тунгусовский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детский дом-интернат"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казенное учреждение "Центр помощи детям, оставшимся без попечения родителей, </w:t>
            </w:r>
            <w:r w:rsidR="002B3F60">
              <w:rPr>
                <w:rFonts w:ascii="PT Astra Serif" w:hAnsi="PT Astra Serif"/>
                <w:sz w:val="24"/>
                <w:szCs w:val="24"/>
              </w:rPr>
              <w:t xml:space="preserve">        </w:t>
            </w:r>
            <w:r w:rsidRPr="00471902">
              <w:rPr>
                <w:rFonts w:ascii="PT Astra Serif" w:hAnsi="PT Astra Serif"/>
                <w:sz w:val="24"/>
                <w:szCs w:val="24"/>
              </w:rPr>
              <w:t>г. Томска"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Государственное унитарное предприятие Томской области "Областное дорожное ремонтно-строительное управление"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Муниципальное автономное дошкольное образовательное учреждение детский сад комбинированного вида № 53 г. Томска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Муниципальное бюджетное дошкольное образовательное учреждение детский сад общеразвивающего вида № 103 г. Томска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Муниципальное бюджетное дошкольное образовательное учреждение: детский сад "Рыбка" города Асино Томской области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Муниципальное бюджетное учреждение "Административно-хозяйственное управление"</w:t>
            </w:r>
          </w:p>
          <w:p w:rsidR="00EB7063" w:rsidRPr="00471902" w:rsidRDefault="00EB7063" w:rsidP="00471902">
            <w:pPr>
              <w:pStyle w:val="ab"/>
              <w:numPr>
                <w:ilvl w:val="0"/>
                <w:numId w:val="24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казенное учреждение "Социально-реабилитационный центр для несовершеннолетних Томского района"</w:t>
            </w:r>
          </w:p>
        </w:tc>
        <w:tc>
          <w:tcPr>
            <w:tcW w:w="1668" w:type="dxa"/>
          </w:tcPr>
          <w:p w:rsidR="00EB7063" w:rsidRPr="009A421E" w:rsidRDefault="00EB7063" w:rsidP="00897267">
            <w:pPr>
              <w:jc w:val="center"/>
              <w:rPr>
                <w:rFonts w:ascii="PT Astra Serif" w:hAnsi="PT Astra Serif"/>
              </w:rPr>
            </w:pPr>
            <w:r w:rsidRPr="009A421E">
              <w:rPr>
                <w:rFonts w:ascii="PT Astra Serif" w:hAnsi="PT Astra Serif"/>
              </w:rPr>
              <w:lastRenderedPageBreak/>
              <w:t>(3822) 52-85-37</w:t>
            </w:r>
          </w:p>
        </w:tc>
      </w:tr>
      <w:tr w:rsidR="00EB7063" w:rsidTr="002B3F60">
        <w:tc>
          <w:tcPr>
            <w:tcW w:w="2943" w:type="dxa"/>
          </w:tcPr>
          <w:p w:rsidR="00B5084B" w:rsidRPr="00471902" w:rsidRDefault="00B5084B" w:rsidP="00B508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Терехова Елена Григорьевна – консультант отдела </w:t>
            </w:r>
          </w:p>
          <w:p w:rsidR="00EB7063" w:rsidRPr="00471902" w:rsidRDefault="00B5084B" w:rsidP="00B5084B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(по фармацевтической деятельности)</w:t>
            </w:r>
          </w:p>
        </w:tc>
        <w:tc>
          <w:tcPr>
            <w:tcW w:w="5512" w:type="dxa"/>
          </w:tcPr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Асиновская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«Александровская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«</w:t>
            </w:r>
            <w:proofErr w:type="gramStart"/>
            <w:r w:rsidRPr="00471902">
              <w:rPr>
                <w:rFonts w:ascii="PT Astra Serif" w:hAnsi="PT Astra Serif"/>
                <w:sz w:val="24"/>
                <w:szCs w:val="24"/>
              </w:rPr>
              <w:t>Зырянская</w:t>
            </w:r>
            <w:proofErr w:type="gram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Верхнекетская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Шегарская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Кожевниковская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Чаинская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714BF3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</w:t>
            </w:r>
            <w:r>
              <w:rPr>
                <w:rFonts w:ascii="PT Astra Serif" w:hAnsi="PT Astra Serif"/>
                <w:sz w:val="24"/>
                <w:szCs w:val="24"/>
              </w:rPr>
              <w:t>бластное государственное бюджетное учреждение здравоохранения</w:t>
            </w:r>
            <w:r w:rsidRPr="0047190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D2DEE" w:rsidRPr="00471902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="00ED2DEE" w:rsidRPr="00471902">
              <w:rPr>
                <w:rFonts w:ascii="PT Astra Serif" w:hAnsi="PT Astra Serif"/>
                <w:sz w:val="24"/>
                <w:szCs w:val="24"/>
              </w:rPr>
              <w:t>Каргасокская</w:t>
            </w:r>
            <w:proofErr w:type="spellEnd"/>
            <w:r w:rsidR="00ED2DEE"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</w:t>
            </w:r>
            <w:r w:rsidR="00714BF3">
              <w:rPr>
                <w:rFonts w:ascii="PT Astra Serif" w:hAnsi="PT Astra Serif"/>
                <w:sz w:val="24"/>
                <w:szCs w:val="24"/>
              </w:rPr>
              <w:t>бластное государственное автономное учреждение здравоохранения</w:t>
            </w:r>
            <w:r w:rsidRPr="00471902">
              <w:rPr>
                <w:rFonts w:ascii="PT Astra Serif" w:hAnsi="PT Astra Serif"/>
                <w:sz w:val="24"/>
                <w:szCs w:val="24"/>
              </w:rPr>
              <w:t xml:space="preserve">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Лоскутовская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РП»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«</w:t>
            </w:r>
            <w:proofErr w:type="spellStart"/>
            <w:proofErr w:type="gramStart"/>
            <w:r w:rsidRPr="00471902">
              <w:rPr>
                <w:rFonts w:ascii="PT Astra Serif" w:hAnsi="PT Astra Serif"/>
                <w:sz w:val="24"/>
                <w:szCs w:val="24"/>
              </w:rPr>
              <w:t>Парабельская</w:t>
            </w:r>
            <w:proofErr w:type="spellEnd"/>
            <w:proofErr w:type="gram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</w:t>
            </w:r>
            <w:proofErr w:type="gramStart"/>
            <w:r w:rsidRPr="00471902">
              <w:rPr>
                <w:rFonts w:ascii="PT Astra Serif" w:hAnsi="PT Astra Serif"/>
                <w:sz w:val="24"/>
                <w:szCs w:val="24"/>
              </w:rPr>
              <w:t>Томская</w:t>
            </w:r>
            <w:proofErr w:type="gram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Светленская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Стрежевская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ГБ»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Тегульдетская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Молчановская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Кривошеинская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</w:t>
            </w:r>
            <w:proofErr w:type="gramStart"/>
            <w:r w:rsidRPr="00471902">
              <w:rPr>
                <w:rFonts w:ascii="PT Astra Serif" w:hAnsi="PT Astra Serif"/>
                <w:sz w:val="24"/>
                <w:szCs w:val="24"/>
              </w:rPr>
              <w:t>Первомайская</w:t>
            </w:r>
            <w:proofErr w:type="gram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Колпашевская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бюджетное </w:t>
            </w:r>
            <w:r w:rsidRPr="00471902">
              <w:rPr>
                <w:rFonts w:ascii="PT Astra Serif" w:hAnsi="PT Astra Serif"/>
                <w:sz w:val="24"/>
                <w:szCs w:val="24"/>
              </w:rPr>
              <w:lastRenderedPageBreak/>
              <w:t>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Чаинская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«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Бакчарская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РБ»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«Областной перинатальный центр  им. И.Д.</w:t>
            </w:r>
            <w:r w:rsidRPr="00471902">
              <w:rPr>
                <w:rFonts w:ascii="Times New Roman" w:hAnsi="Times New Roman" w:cs="Times New Roman"/>
                <w:sz w:val="24"/>
                <w:szCs w:val="24"/>
              </w:rPr>
              <w:t> </w:t>
            </w:r>
            <w:r w:rsidRPr="00471902">
              <w:rPr>
                <w:rFonts w:ascii="PT Astra Serif" w:hAnsi="PT Astra Serif" w:cs="PT Astra Serif"/>
                <w:sz w:val="24"/>
                <w:szCs w:val="24"/>
              </w:rPr>
              <w:t>Евтушенко»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«Поликлиника № 10»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 здравоохранения «Больница </w:t>
            </w:r>
            <w:r w:rsidR="002B3F60">
              <w:rPr>
                <w:rFonts w:ascii="PT Astra Serif" w:hAnsi="PT Astra Serif"/>
                <w:sz w:val="24"/>
                <w:szCs w:val="24"/>
              </w:rPr>
              <w:t xml:space="preserve">  </w:t>
            </w:r>
            <w:r w:rsidRPr="00471902">
              <w:rPr>
                <w:rFonts w:ascii="PT Astra Serif" w:hAnsi="PT Astra Serif"/>
                <w:sz w:val="24"/>
                <w:szCs w:val="24"/>
              </w:rPr>
              <w:t>№ 2»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«Томская клиническая психиатрическая больница»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«Томский областной онкологический диспансер»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«Томская областная клиническая больница»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«Родильный дом им. Н. А. Семашко»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«Родильный дом № 4»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«Детская больница №1»</w:t>
            </w:r>
          </w:p>
          <w:p w:rsidR="00ED2DEE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 здравоохранения «Томский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фтизиопульмонологический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медицинский центр»</w:t>
            </w:r>
          </w:p>
          <w:p w:rsidR="00EB7063" w:rsidRPr="00471902" w:rsidRDefault="00ED2DEE" w:rsidP="00471902">
            <w:pPr>
              <w:pStyle w:val="ab"/>
              <w:numPr>
                <w:ilvl w:val="0"/>
                <w:numId w:val="25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«Томский областной центр по профилактике и борьбе со СПИД и другими инфекционными заболеваниями»</w:t>
            </w:r>
          </w:p>
        </w:tc>
        <w:tc>
          <w:tcPr>
            <w:tcW w:w="1668" w:type="dxa"/>
          </w:tcPr>
          <w:p w:rsidR="00EB7063" w:rsidRPr="009A421E" w:rsidRDefault="00B5084B" w:rsidP="00897267">
            <w:pPr>
              <w:jc w:val="center"/>
              <w:rPr>
                <w:rFonts w:ascii="PT Astra Serif" w:hAnsi="PT Astra Serif"/>
              </w:rPr>
            </w:pPr>
            <w:r w:rsidRPr="009A421E">
              <w:rPr>
                <w:rFonts w:ascii="PT Astra Serif" w:hAnsi="PT Astra Serif"/>
              </w:rPr>
              <w:lastRenderedPageBreak/>
              <w:t>(3822) 52-79-88</w:t>
            </w:r>
          </w:p>
        </w:tc>
      </w:tr>
      <w:tr w:rsidR="00EB7063" w:rsidTr="002B3F60">
        <w:tc>
          <w:tcPr>
            <w:tcW w:w="2943" w:type="dxa"/>
          </w:tcPr>
          <w:p w:rsidR="00EB7063" w:rsidRPr="00471902" w:rsidRDefault="00B5084B" w:rsidP="0089726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lastRenderedPageBreak/>
              <w:t>Кириллов Борис Геннадьевич – главный специалист</w:t>
            </w:r>
          </w:p>
        </w:tc>
        <w:tc>
          <w:tcPr>
            <w:tcW w:w="5512" w:type="dxa"/>
          </w:tcPr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"Областная детская больница"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"Областной перинатальный центр им. И. Д. Евтушенко"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"Томский областной центр дезинфекции"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бюджетное учреждение "Психоневрологический интернат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Колпашевского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бюджетное </w:t>
            </w:r>
            <w:r w:rsidRPr="00471902">
              <w:rPr>
                <w:rFonts w:ascii="PT Astra Serif" w:hAnsi="PT Astra Serif"/>
                <w:sz w:val="24"/>
                <w:szCs w:val="24"/>
              </w:rPr>
              <w:lastRenderedPageBreak/>
              <w:t>учреждение "Служба хозяйственного обеспечения"</w:t>
            </w:r>
          </w:p>
          <w:p w:rsidR="00B5084B" w:rsidRPr="00471902" w:rsidRDefault="00B5084B" w:rsidP="002B3F60">
            <w:pPr>
              <w:pStyle w:val="ab"/>
              <w:numPr>
                <w:ilvl w:val="0"/>
                <w:numId w:val="26"/>
              </w:numPr>
              <w:tabs>
                <w:tab w:val="left" w:pos="176"/>
              </w:tabs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казённое учреждение "Центр социальной помощи семье и детям "Огонёк" г.</w:t>
            </w:r>
            <w:r w:rsidR="002B3F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71902">
              <w:rPr>
                <w:rFonts w:ascii="PT Astra Serif" w:hAnsi="PT Astra Serif"/>
                <w:sz w:val="24"/>
                <w:szCs w:val="24"/>
              </w:rPr>
              <w:t>Томска"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 автономное учреждение "Комплексный центр социального обслуживания населения Томской области"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Колпашевская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районная больница"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"Моряковская участковая больница им. В.С. Демьянова 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"Родильный дом №1"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"Стоматологическая поликлиника № 1"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Стрежевская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городская больница"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"Томская клиническая психиатрическая больница"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"Томский областной онкологический диспансер"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учреждение здравоохранения "Томский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фтизиопульмонологический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медицинский центр"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автономное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Шегарская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районная больница"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"Детская стоматологическая поликлиника №1"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</w:t>
            </w:r>
            <w:r w:rsidR="002B3F60">
              <w:rPr>
                <w:rFonts w:ascii="PT Astra Serif" w:hAnsi="PT Astra Serif"/>
                <w:sz w:val="24"/>
                <w:szCs w:val="24"/>
              </w:rPr>
              <w:t>ое бюджетное учреждение " Д</w:t>
            </w:r>
            <w:r w:rsidRPr="00471902">
              <w:rPr>
                <w:rFonts w:ascii="PT Astra Serif" w:hAnsi="PT Astra Serif"/>
                <w:sz w:val="24"/>
                <w:szCs w:val="24"/>
              </w:rPr>
              <w:t>ом-интерн</w:t>
            </w:r>
            <w:r w:rsidR="0043783D">
              <w:rPr>
                <w:rFonts w:ascii="PT Astra Serif" w:hAnsi="PT Astra Serif"/>
                <w:sz w:val="24"/>
                <w:szCs w:val="24"/>
              </w:rPr>
              <w:t xml:space="preserve">ат для престарелых и инвалидов </w:t>
            </w:r>
            <w:proofErr w:type="spellStart"/>
            <w:r w:rsidR="0043783D">
              <w:rPr>
                <w:rFonts w:ascii="PT Astra Serif" w:hAnsi="PT Astra Serif"/>
                <w:sz w:val="24"/>
                <w:szCs w:val="24"/>
              </w:rPr>
              <w:t>Ч</w:t>
            </w:r>
            <w:r w:rsidRPr="00471902">
              <w:rPr>
                <w:rFonts w:ascii="PT Astra Serif" w:hAnsi="PT Astra Serif"/>
                <w:sz w:val="24"/>
                <w:szCs w:val="24"/>
              </w:rPr>
              <w:t>аинского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 бюджетное учреждение "Дом-интернат для престарелых и инвалидов Александровского района"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общеобразовательное учреждение "Томский физико-технический лицей"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Бакчарская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районная больница"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lastRenderedPageBreak/>
              <w:t>Областное государственное бюджетное учреждение здравоохранения "Бюро медицинской статистики"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"Бюро судебно-медицинской экспертизы томской области"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Верхнекетская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районная больница"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бюджетное учреждение здравоохранения "Детская инфекционная больница  имени  </w:t>
            </w:r>
            <w:r w:rsidR="002B3F60">
              <w:rPr>
                <w:rFonts w:ascii="PT Astra Serif" w:hAnsi="PT Astra Serif"/>
                <w:sz w:val="24"/>
                <w:szCs w:val="24"/>
              </w:rPr>
              <w:t xml:space="preserve">             </w:t>
            </w:r>
            <w:r w:rsidRPr="00471902">
              <w:rPr>
                <w:rFonts w:ascii="PT Astra Serif" w:hAnsi="PT Astra Serif"/>
                <w:sz w:val="24"/>
                <w:szCs w:val="24"/>
              </w:rPr>
              <w:t xml:space="preserve">Г.Е.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Сибирцева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>"</w:t>
            </w:r>
          </w:p>
          <w:p w:rsidR="00B5084B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"Зырянская районная больница"</w:t>
            </w:r>
          </w:p>
          <w:p w:rsidR="00EB7063" w:rsidRPr="00471902" w:rsidRDefault="00B5084B" w:rsidP="00471902">
            <w:pPr>
              <w:pStyle w:val="ab"/>
              <w:numPr>
                <w:ilvl w:val="0"/>
                <w:numId w:val="26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Каргасокская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районная больница"</w:t>
            </w:r>
          </w:p>
        </w:tc>
        <w:tc>
          <w:tcPr>
            <w:tcW w:w="1668" w:type="dxa"/>
          </w:tcPr>
          <w:p w:rsidR="00EB7063" w:rsidRPr="009A421E" w:rsidRDefault="00B5084B" w:rsidP="00897267">
            <w:pPr>
              <w:jc w:val="center"/>
              <w:rPr>
                <w:rFonts w:ascii="PT Astra Serif" w:hAnsi="PT Astra Serif"/>
              </w:rPr>
            </w:pPr>
            <w:r w:rsidRPr="009A421E">
              <w:rPr>
                <w:rFonts w:ascii="PT Astra Serif" w:hAnsi="PT Astra Serif"/>
              </w:rPr>
              <w:lastRenderedPageBreak/>
              <w:t>(3822) 52-70-19</w:t>
            </w:r>
          </w:p>
        </w:tc>
      </w:tr>
      <w:tr w:rsidR="00EB7063" w:rsidTr="002B3F60">
        <w:tc>
          <w:tcPr>
            <w:tcW w:w="2943" w:type="dxa"/>
          </w:tcPr>
          <w:p w:rsidR="00EB7063" w:rsidRPr="00471902" w:rsidRDefault="00C06AB5" w:rsidP="00897267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lastRenderedPageBreak/>
              <w:t>Лейман Мария Евгеньевна – главный специалист</w:t>
            </w:r>
          </w:p>
        </w:tc>
        <w:tc>
          <w:tcPr>
            <w:tcW w:w="5512" w:type="dxa"/>
          </w:tcPr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Лоскутовская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районная поликлиника"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"Медико-санитарная часть №2"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Молчановская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районная больница"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Тегульдетская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районная больница"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"Томский областной центр по профилактике и борьбе со СПИД и другими инфекционными заболеваниями"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"Томский региональный центр крови"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"Томский областной наркологический диспансер"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"Центр общественного здоровья и медицинской профилактики"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здравоохранения "Томский областной кожно-венерологический диспансер"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казенное общеобразовательное учреждение "Моряковская школа-интернат для детей-</w:t>
            </w:r>
            <w:r w:rsidRPr="00471902">
              <w:rPr>
                <w:rFonts w:ascii="PT Astra Serif" w:hAnsi="PT Astra Serif"/>
                <w:sz w:val="24"/>
                <w:szCs w:val="24"/>
              </w:rPr>
              <w:lastRenderedPageBreak/>
              <w:t>сирот и детей,</w:t>
            </w:r>
            <w:r w:rsidR="002B3F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71902">
              <w:rPr>
                <w:rFonts w:ascii="PT Astra Serif" w:hAnsi="PT Astra Serif"/>
                <w:sz w:val="24"/>
                <w:szCs w:val="24"/>
              </w:rPr>
              <w:t>оставшихся без попечения родителей,</w:t>
            </w:r>
            <w:r w:rsidR="002B3F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471902">
              <w:rPr>
                <w:rFonts w:ascii="PT Astra Serif" w:hAnsi="PT Astra Serif"/>
                <w:sz w:val="24"/>
                <w:szCs w:val="24"/>
              </w:rPr>
              <w:t>с ограниченными возможностями здоровья"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казенное стационарное учреждение "Реабилитационный Центр для детей и подростков с ограниченными возможностями "Надежда"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казенное учреждение здравоохранения "Дом ребенка, специализированный для детей с органическим поражением центральной нервной системы с нарушением психики"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казенное учреждение "Социально-реабилитационный центр для несовершеннолетних Александровского района"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казенное учреждение для детей с ограниченными возможностями здоровья "Центр помощи детям, оставшимся без попечения родителей, "Росток"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казенное учреждение "Центр помощи детям, оставшимся без попечения родителей, "Орлиное гнездо"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казенное учреждение "Центр помощи детям, оставшимся без попечения родителей, "Родник"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казенное учреждение "Центр помощи детям, оставшимся без попечения родителей,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района"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казенное учреждение "Центр помощи детям, оставшимся без попечения родителей,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Бакчарского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района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казённое учреждение "Центр помощи детям, оставшимся без попечения родителей, Зырянского района"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казенное учреждение "Центр помощи детям, оставшимся без попечения родителей, имени М.И.</w:t>
            </w:r>
            <w:r w:rsidR="002B3F6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Никульшина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>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 казенное учреждение "Центр социальной помощи семье и детям 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Парабельского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района"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казенное учреждение "Центр социальной помощи семье и детям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Колпашевского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района"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казенное учреждение "Центр Социальной Помощи </w:t>
            </w:r>
            <w:r w:rsidRPr="0047190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Семье и Детям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Асиновского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района"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 государственное казенное  общеобразовательное учреждение «Школа-интернат для </w:t>
            </w:r>
            <w:proofErr w:type="gramStart"/>
            <w:r w:rsidRPr="00471902">
              <w:rPr>
                <w:rFonts w:ascii="PT Astra Serif" w:hAnsi="PT Astra Serif"/>
                <w:sz w:val="24"/>
                <w:szCs w:val="24"/>
              </w:rPr>
              <w:t>обучающихся</w:t>
            </w:r>
            <w:proofErr w:type="gram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с нарушениями зрения»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автономное общеобразовательное учреждение "Губернаторский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Светленский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лицей"</w:t>
            </w:r>
          </w:p>
          <w:p w:rsidR="00C06AB5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 xml:space="preserve">Областное государственное казенное образовательное учреждение для детей, нуждающихся в психолого-педагогической и </w:t>
            </w:r>
            <w:proofErr w:type="gramStart"/>
            <w:r w:rsidRPr="00471902">
              <w:rPr>
                <w:rFonts w:ascii="PT Astra Serif" w:hAnsi="PT Astra Serif"/>
                <w:sz w:val="24"/>
                <w:szCs w:val="24"/>
              </w:rPr>
              <w:t>медико-социальной</w:t>
            </w:r>
            <w:proofErr w:type="gram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помощи "Центр психолого-медико-социального сопровождения"</w:t>
            </w:r>
          </w:p>
          <w:p w:rsidR="00EB7063" w:rsidRPr="00471902" w:rsidRDefault="00C06AB5" w:rsidP="00471902">
            <w:pPr>
              <w:pStyle w:val="ab"/>
              <w:numPr>
                <w:ilvl w:val="0"/>
                <w:numId w:val="27"/>
              </w:numPr>
              <w:rPr>
                <w:rFonts w:ascii="PT Astra Serif" w:hAnsi="PT Astra Serif"/>
                <w:sz w:val="24"/>
                <w:szCs w:val="24"/>
              </w:rPr>
            </w:pPr>
            <w:r w:rsidRPr="00471902">
              <w:rPr>
                <w:rFonts w:ascii="PT Astra Serif" w:hAnsi="PT Astra Serif"/>
                <w:sz w:val="24"/>
                <w:szCs w:val="24"/>
              </w:rPr>
              <w:t>Областное государственное бюджетное учреждение "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Наргинский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дом-интернат для престарелых и инвалидов </w:t>
            </w:r>
            <w:proofErr w:type="spellStart"/>
            <w:r w:rsidRPr="00471902">
              <w:rPr>
                <w:rFonts w:ascii="PT Astra Serif" w:hAnsi="PT Astra Serif"/>
                <w:sz w:val="24"/>
                <w:szCs w:val="24"/>
              </w:rPr>
              <w:t>Молчановского</w:t>
            </w:r>
            <w:proofErr w:type="spellEnd"/>
            <w:r w:rsidRPr="00471902">
              <w:rPr>
                <w:rFonts w:ascii="PT Astra Serif" w:hAnsi="PT Astra Serif"/>
                <w:sz w:val="24"/>
                <w:szCs w:val="24"/>
              </w:rPr>
              <w:t xml:space="preserve"> района"</w:t>
            </w:r>
          </w:p>
        </w:tc>
        <w:tc>
          <w:tcPr>
            <w:tcW w:w="1668" w:type="dxa"/>
          </w:tcPr>
          <w:p w:rsidR="00EB7063" w:rsidRPr="009A421E" w:rsidRDefault="00C06AB5" w:rsidP="00897267">
            <w:pPr>
              <w:jc w:val="center"/>
              <w:rPr>
                <w:rFonts w:ascii="PT Astra Serif" w:hAnsi="PT Astra Serif"/>
              </w:rPr>
            </w:pPr>
            <w:r w:rsidRPr="009A421E">
              <w:rPr>
                <w:rFonts w:ascii="PT Astra Serif" w:hAnsi="PT Astra Serif"/>
              </w:rPr>
              <w:lastRenderedPageBreak/>
              <w:t>(3822) 52-70-19</w:t>
            </w:r>
          </w:p>
        </w:tc>
      </w:tr>
    </w:tbl>
    <w:p w:rsidR="00EB7063" w:rsidRDefault="00EB7063" w:rsidP="00897267">
      <w:pPr>
        <w:spacing w:after="0" w:line="240" w:lineRule="auto"/>
        <w:jc w:val="center"/>
      </w:pPr>
    </w:p>
    <w:p w:rsidR="00CE7E46" w:rsidRDefault="009C1F30" w:rsidP="0043783D">
      <w:pPr>
        <w:tabs>
          <w:tab w:val="left" w:pos="1716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Примечание: При временном отсутствии сотрудника отдела (отпуск, командировка, временная нетрудоспособность</w:t>
      </w:r>
      <w:r w:rsidR="00B322CA">
        <w:rPr>
          <w:rFonts w:ascii="PT Astra Serif" w:hAnsi="PT Astra Serif"/>
          <w:sz w:val="26"/>
          <w:szCs w:val="26"/>
        </w:rPr>
        <w:t xml:space="preserve"> и пр.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 w:cs="Times New Roman"/>
          <w:sz w:val="26"/>
          <w:szCs w:val="26"/>
        </w:rPr>
        <w:t xml:space="preserve">информационно-методическую и консультативную помощь оказывает начальник отдела </w:t>
      </w:r>
      <w:r w:rsidRPr="004851AF">
        <w:rPr>
          <w:rFonts w:ascii="PT Astra Serif" w:hAnsi="PT Astra Serif" w:cs="Times New Roman"/>
          <w:sz w:val="26"/>
          <w:szCs w:val="26"/>
        </w:rPr>
        <w:t>С.А. Кровяков</w:t>
      </w:r>
      <w:r>
        <w:rPr>
          <w:rFonts w:ascii="PT Astra Serif" w:hAnsi="PT Astra Serif" w:cs="Times New Roman"/>
          <w:sz w:val="26"/>
          <w:szCs w:val="26"/>
        </w:rPr>
        <w:t xml:space="preserve"> или </w:t>
      </w:r>
      <w:r>
        <w:rPr>
          <w:rFonts w:ascii="PT Astra Serif" w:hAnsi="PT Astra Serif"/>
          <w:sz w:val="26"/>
          <w:szCs w:val="26"/>
        </w:rPr>
        <w:t>консультант отдела Е.Г. Терехова</w:t>
      </w:r>
    </w:p>
    <w:p w:rsidR="00824C77" w:rsidRDefault="00824C77" w:rsidP="00897267">
      <w:pPr>
        <w:tabs>
          <w:tab w:val="left" w:pos="1716"/>
        </w:tabs>
        <w:rPr>
          <w:rFonts w:ascii="PT Astra Serif" w:hAnsi="PT Astra Serif"/>
          <w:sz w:val="26"/>
          <w:szCs w:val="26"/>
        </w:rPr>
      </w:pPr>
    </w:p>
    <w:p w:rsidR="00824C77" w:rsidRDefault="00824C77" w:rsidP="00897267">
      <w:pPr>
        <w:tabs>
          <w:tab w:val="left" w:pos="1716"/>
        </w:tabs>
        <w:rPr>
          <w:rFonts w:ascii="PT Astra Serif" w:hAnsi="PT Astra Serif"/>
          <w:sz w:val="26"/>
          <w:szCs w:val="26"/>
        </w:rPr>
      </w:pPr>
    </w:p>
    <w:p w:rsidR="00824C77" w:rsidRDefault="00824C77" w:rsidP="00897267">
      <w:pPr>
        <w:tabs>
          <w:tab w:val="left" w:pos="1716"/>
        </w:tabs>
        <w:rPr>
          <w:rFonts w:ascii="PT Astra Serif" w:hAnsi="PT Astra Serif"/>
          <w:sz w:val="26"/>
          <w:szCs w:val="26"/>
        </w:rPr>
      </w:pPr>
    </w:p>
    <w:sectPr w:rsidR="00824C77" w:rsidSect="00897267">
      <w:pgSz w:w="11906" w:h="16838"/>
      <w:pgMar w:top="709" w:right="707" w:bottom="1134" w:left="1134" w:header="709" w:footer="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2FC" w:rsidRDefault="005932FC" w:rsidP="0043644D">
      <w:pPr>
        <w:spacing w:after="0" w:line="240" w:lineRule="auto"/>
      </w:pPr>
      <w:r>
        <w:separator/>
      </w:r>
    </w:p>
  </w:endnote>
  <w:endnote w:type="continuationSeparator" w:id="0">
    <w:p w:rsidR="005932FC" w:rsidRDefault="005932FC" w:rsidP="004364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2FC" w:rsidRDefault="005932FC" w:rsidP="0043644D">
      <w:pPr>
        <w:spacing w:after="0" w:line="240" w:lineRule="auto"/>
      </w:pPr>
      <w:r>
        <w:separator/>
      </w:r>
    </w:p>
  </w:footnote>
  <w:footnote w:type="continuationSeparator" w:id="0">
    <w:p w:rsidR="005932FC" w:rsidRDefault="005932FC" w:rsidP="004364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3022"/>
    <w:multiLevelType w:val="hybridMultilevel"/>
    <w:tmpl w:val="8286E55A"/>
    <w:lvl w:ilvl="0" w:tplc="FDB0CF7A">
      <w:start w:val="1"/>
      <w:numFmt w:val="decimal"/>
      <w:lvlText w:val="%1."/>
      <w:lvlJc w:val="left"/>
      <w:pPr>
        <w:ind w:left="9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2" w:hanging="360"/>
      </w:pPr>
    </w:lvl>
    <w:lvl w:ilvl="2" w:tplc="0419001B" w:tentative="1">
      <w:start w:val="1"/>
      <w:numFmt w:val="lowerRoman"/>
      <w:lvlText w:val="%3."/>
      <w:lvlJc w:val="right"/>
      <w:pPr>
        <w:ind w:left="2372" w:hanging="180"/>
      </w:pPr>
    </w:lvl>
    <w:lvl w:ilvl="3" w:tplc="0419000F" w:tentative="1">
      <w:start w:val="1"/>
      <w:numFmt w:val="decimal"/>
      <w:lvlText w:val="%4."/>
      <w:lvlJc w:val="left"/>
      <w:pPr>
        <w:ind w:left="3092" w:hanging="360"/>
      </w:pPr>
    </w:lvl>
    <w:lvl w:ilvl="4" w:tplc="04190019" w:tentative="1">
      <w:start w:val="1"/>
      <w:numFmt w:val="lowerLetter"/>
      <w:lvlText w:val="%5."/>
      <w:lvlJc w:val="left"/>
      <w:pPr>
        <w:ind w:left="3812" w:hanging="360"/>
      </w:pPr>
    </w:lvl>
    <w:lvl w:ilvl="5" w:tplc="0419001B" w:tentative="1">
      <w:start w:val="1"/>
      <w:numFmt w:val="lowerRoman"/>
      <w:lvlText w:val="%6."/>
      <w:lvlJc w:val="right"/>
      <w:pPr>
        <w:ind w:left="4532" w:hanging="180"/>
      </w:pPr>
    </w:lvl>
    <w:lvl w:ilvl="6" w:tplc="0419000F" w:tentative="1">
      <w:start w:val="1"/>
      <w:numFmt w:val="decimal"/>
      <w:lvlText w:val="%7."/>
      <w:lvlJc w:val="left"/>
      <w:pPr>
        <w:ind w:left="5252" w:hanging="360"/>
      </w:pPr>
    </w:lvl>
    <w:lvl w:ilvl="7" w:tplc="04190019" w:tentative="1">
      <w:start w:val="1"/>
      <w:numFmt w:val="lowerLetter"/>
      <w:lvlText w:val="%8."/>
      <w:lvlJc w:val="left"/>
      <w:pPr>
        <w:ind w:left="5972" w:hanging="360"/>
      </w:pPr>
    </w:lvl>
    <w:lvl w:ilvl="8" w:tplc="0419001B" w:tentative="1">
      <w:start w:val="1"/>
      <w:numFmt w:val="lowerRoman"/>
      <w:lvlText w:val="%9."/>
      <w:lvlJc w:val="right"/>
      <w:pPr>
        <w:ind w:left="6692" w:hanging="180"/>
      </w:pPr>
    </w:lvl>
  </w:abstractNum>
  <w:abstractNum w:abstractNumId="1">
    <w:nsid w:val="0BCC5183"/>
    <w:multiLevelType w:val="hybridMultilevel"/>
    <w:tmpl w:val="41D4D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F7C99"/>
    <w:multiLevelType w:val="hybridMultilevel"/>
    <w:tmpl w:val="8DC41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66DE8"/>
    <w:multiLevelType w:val="hybridMultilevel"/>
    <w:tmpl w:val="14C4F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632E6C"/>
    <w:multiLevelType w:val="hybridMultilevel"/>
    <w:tmpl w:val="F9700530"/>
    <w:lvl w:ilvl="0" w:tplc="FDB0CF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CC55D85"/>
    <w:multiLevelType w:val="hybridMultilevel"/>
    <w:tmpl w:val="ACEA1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41265F"/>
    <w:multiLevelType w:val="hybridMultilevel"/>
    <w:tmpl w:val="79507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664CA1"/>
    <w:multiLevelType w:val="hybridMultilevel"/>
    <w:tmpl w:val="E836FB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483E77"/>
    <w:multiLevelType w:val="hybridMultilevel"/>
    <w:tmpl w:val="4C84D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674C57"/>
    <w:multiLevelType w:val="hybridMultilevel"/>
    <w:tmpl w:val="1506DD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53F12BD"/>
    <w:multiLevelType w:val="hybridMultilevel"/>
    <w:tmpl w:val="1C6CD04A"/>
    <w:lvl w:ilvl="0" w:tplc="0419000F">
      <w:start w:val="1"/>
      <w:numFmt w:val="decimal"/>
      <w:lvlText w:val="%1."/>
      <w:lvlJc w:val="left"/>
      <w:pPr>
        <w:ind w:left="791" w:hanging="360"/>
      </w:p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1">
    <w:nsid w:val="2A2E7383"/>
    <w:multiLevelType w:val="hybridMultilevel"/>
    <w:tmpl w:val="5B8EE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371CEC"/>
    <w:multiLevelType w:val="hybridMultilevel"/>
    <w:tmpl w:val="9C7832BE"/>
    <w:lvl w:ilvl="0" w:tplc="0419000F">
      <w:start w:val="1"/>
      <w:numFmt w:val="decimal"/>
      <w:lvlText w:val="%1."/>
      <w:lvlJc w:val="left"/>
      <w:pPr>
        <w:ind w:left="9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2" w:hanging="360"/>
      </w:pPr>
    </w:lvl>
    <w:lvl w:ilvl="2" w:tplc="0419001B" w:tentative="1">
      <w:start w:val="1"/>
      <w:numFmt w:val="lowerRoman"/>
      <w:lvlText w:val="%3."/>
      <w:lvlJc w:val="right"/>
      <w:pPr>
        <w:ind w:left="2372" w:hanging="180"/>
      </w:pPr>
    </w:lvl>
    <w:lvl w:ilvl="3" w:tplc="0419000F" w:tentative="1">
      <w:start w:val="1"/>
      <w:numFmt w:val="decimal"/>
      <w:lvlText w:val="%4."/>
      <w:lvlJc w:val="left"/>
      <w:pPr>
        <w:ind w:left="3092" w:hanging="360"/>
      </w:pPr>
    </w:lvl>
    <w:lvl w:ilvl="4" w:tplc="04190019" w:tentative="1">
      <w:start w:val="1"/>
      <w:numFmt w:val="lowerLetter"/>
      <w:lvlText w:val="%5."/>
      <w:lvlJc w:val="left"/>
      <w:pPr>
        <w:ind w:left="3812" w:hanging="360"/>
      </w:pPr>
    </w:lvl>
    <w:lvl w:ilvl="5" w:tplc="0419001B" w:tentative="1">
      <w:start w:val="1"/>
      <w:numFmt w:val="lowerRoman"/>
      <w:lvlText w:val="%6."/>
      <w:lvlJc w:val="right"/>
      <w:pPr>
        <w:ind w:left="4532" w:hanging="180"/>
      </w:pPr>
    </w:lvl>
    <w:lvl w:ilvl="6" w:tplc="0419000F" w:tentative="1">
      <w:start w:val="1"/>
      <w:numFmt w:val="decimal"/>
      <w:lvlText w:val="%7."/>
      <w:lvlJc w:val="left"/>
      <w:pPr>
        <w:ind w:left="5252" w:hanging="360"/>
      </w:pPr>
    </w:lvl>
    <w:lvl w:ilvl="7" w:tplc="04190019" w:tentative="1">
      <w:start w:val="1"/>
      <w:numFmt w:val="lowerLetter"/>
      <w:lvlText w:val="%8."/>
      <w:lvlJc w:val="left"/>
      <w:pPr>
        <w:ind w:left="5972" w:hanging="360"/>
      </w:pPr>
    </w:lvl>
    <w:lvl w:ilvl="8" w:tplc="0419001B" w:tentative="1">
      <w:start w:val="1"/>
      <w:numFmt w:val="lowerRoman"/>
      <w:lvlText w:val="%9."/>
      <w:lvlJc w:val="right"/>
      <w:pPr>
        <w:ind w:left="6692" w:hanging="180"/>
      </w:pPr>
    </w:lvl>
  </w:abstractNum>
  <w:abstractNum w:abstractNumId="13">
    <w:nsid w:val="33410FFF"/>
    <w:multiLevelType w:val="hybridMultilevel"/>
    <w:tmpl w:val="7F1CBA7C"/>
    <w:lvl w:ilvl="0" w:tplc="6902D0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7C23C5D"/>
    <w:multiLevelType w:val="hybridMultilevel"/>
    <w:tmpl w:val="A5EA7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875AA"/>
    <w:multiLevelType w:val="multilevel"/>
    <w:tmpl w:val="6EEA95E2"/>
    <w:lvl w:ilvl="0">
      <w:start w:val="1"/>
      <w:numFmt w:val="decimal"/>
      <w:lvlText w:val="%1."/>
      <w:lvlJc w:val="left"/>
      <w:pPr>
        <w:ind w:left="786" w:hanging="360"/>
      </w:pPr>
      <w:rPr>
        <w:rFonts w:ascii="PT Astra Serif" w:hAnsi="PT Astra Serif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abstractNum w:abstractNumId="16">
    <w:nsid w:val="3E8E0210"/>
    <w:multiLevelType w:val="hybridMultilevel"/>
    <w:tmpl w:val="5F3E596A"/>
    <w:lvl w:ilvl="0" w:tplc="D8FE34DA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4A852180"/>
    <w:multiLevelType w:val="hybridMultilevel"/>
    <w:tmpl w:val="BCC086F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41156AD"/>
    <w:multiLevelType w:val="hybridMultilevel"/>
    <w:tmpl w:val="DDEAD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2C2A94"/>
    <w:multiLevelType w:val="hybridMultilevel"/>
    <w:tmpl w:val="4C1C2112"/>
    <w:lvl w:ilvl="0" w:tplc="0419000F">
      <w:start w:val="1"/>
      <w:numFmt w:val="decimal"/>
      <w:lvlText w:val="%1."/>
      <w:lvlJc w:val="left"/>
      <w:pPr>
        <w:ind w:left="791" w:hanging="360"/>
      </w:pPr>
    </w:lvl>
    <w:lvl w:ilvl="1" w:tplc="04190019" w:tentative="1">
      <w:start w:val="1"/>
      <w:numFmt w:val="lowerLetter"/>
      <w:lvlText w:val="%2."/>
      <w:lvlJc w:val="left"/>
      <w:pPr>
        <w:ind w:left="1511" w:hanging="360"/>
      </w:pPr>
    </w:lvl>
    <w:lvl w:ilvl="2" w:tplc="0419001B" w:tentative="1">
      <w:start w:val="1"/>
      <w:numFmt w:val="lowerRoman"/>
      <w:lvlText w:val="%3."/>
      <w:lvlJc w:val="right"/>
      <w:pPr>
        <w:ind w:left="2231" w:hanging="180"/>
      </w:pPr>
    </w:lvl>
    <w:lvl w:ilvl="3" w:tplc="0419000F" w:tentative="1">
      <w:start w:val="1"/>
      <w:numFmt w:val="decimal"/>
      <w:lvlText w:val="%4."/>
      <w:lvlJc w:val="left"/>
      <w:pPr>
        <w:ind w:left="2951" w:hanging="360"/>
      </w:pPr>
    </w:lvl>
    <w:lvl w:ilvl="4" w:tplc="04190019" w:tentative="1">
      <w:start w:val="1"/>
      <w:numFmt w:val="lowerLetter"/>
      <w:lvlText w:val="%5."/>
      <w:lvlJc w:val="left"/>
      <w:pPr>
        <w:ind w:left="3671" w:hanging="360"/>
      </w:pPr>
    </w:lvl>
    <w:lvl w:ilvl="5" w:tplc="0419001B" w:tentative="1">
      <w:start w:val="1"/>
      <w:numFmt w:val="lowerRoman"/>
      <w:lvlText w:val="%6."/>
      <w:lvlJc w:val="right"/>
      <w:pPr>
        <w:ind w:left="4391" w:hanging="180"/>
      </w:pPr>
    </w:lvl>
    <w:lvl w:ilvl="6" w:tplc="0419000F" w:tentative="1">
      <w:start w:val="1"/>
      <w:numFmt w:val="decimal"/>
      <w:lvlText w:val="%7."/>
      <w:lvlJc w:val="left"/>
      <w:pPr>
        <w:ind w:left="5111" w:hanging="360"/>
      </w:pPr>
    </w:lvl>
    <w:lvl w:ilvl="7" w:tplc="04190019" w:tentative="1">
      <w:start w:val="1"/>
      <w:numFmt w:val="lowerLetter"/>
      <w:lvlText w:val="%8."/>
      <w:lvlJc w:val="left"/>
      <w:pPr>
        <w:ind w:left="5831" w:hanging="360"/>
      </w:pPr>
    </w:lvl>
    <w:lvl w:ilvl="8" w:tplc="0419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20">
    <w:nsid w:val="596115C2"/>
    <w:multiLevelType w:val="hybridMultilevel"/>
    <w:tmpl w:val="B7327028"/>
    <w:lvl w:ilvl="0" w:tplc="0419000F">
      <w:start w:val="1"/>
      <w:numFmt w:val="decimal"/>
      <w:lvlText w:val="%1."/>
      <w:lvlJc w:val="left"/>
      <w:pPr>
        <w:ind w:left="856" w:hanging="360"/>
      </w:pPr>
    </w:lvl>
    <w:lvl w:ilvl="1" w:tplc="04190019" w:tentative="1">
      <w:start w:val="1"/>
      <w:numFmt w:val="lowerLetter"/>
      <w:lvlText w:val="%2."/>
      <w:lvlJc w:val="left"/>
      <w:pPr>
        <w:ind w:left="1576" w:hanging="360"/>
      </w:pPr>
    </w:lvl>
    <w:lvl w:ilvl="2" w:tplc="0419001B" w:tentative="1">
      <w:start w:val="1"/>
      <w:numFmt w:val="lowerRoman"/>
      <w:lvlText w:val="%3."/>
      <w:lvlJc w:val="right"/>
      <w:pPr>
        <w:ind w:left="2296" w:hanging="180"/>
      </w:pPr>
    </w:lvl>
    <w:lvl w:ilvl="3" w:tplc="0419000F" w:tentative="1">
      <w:start w:val="1"/>
      <w:numFmt w:val="decimal"/>
      <w:lvlText w:val="%4."/>
      <w:lvlJc w:val="left"/>
      <w:pPr>
        <w:ind w:left="3016" w:hanging="360"/>
      </w:pPr>
    </w:lvl>
    <w:lvl w:ilvl="4" w:tplc="04190019" w:tentative="1">
      <w:start w:val="1"/>
      <w:numFmt w:val="lowerLetter"/>
      <w:lvlText w:val="%5."/>
      <w:lvlJc w:val="left"/>
      <w:pPr>
        <w:ind w:left="3736" w:hanging="360"/>
      </w:pPr>
    </w:lvl>
    <w:lvl w:ilvl="5" w:tplc="0419001B" w:tentative="1">
      <w:start w:val="1"/>
      <w:numFmt w:val="lowerRoman"/>
      <w:lvlText w:val="%6."/>
      <w:lvlJc w:val="right"/>
      <w:pPr>
        <w:ind w:left="4456" w:hanging="180"/>
      </w:pPr>
    </w:lvl>
    <w:lvl w:ilvl="6" w:tplc="0419000F" w:tentative="1">
      <w:start w:val="1"/>
      <w:numFmt w:val="decimal"/>
      <w:lvlText w:val="%7."/>
      <w:lvlJc w:val="left"/>
      <w:pPr>
        <w:ind w:left="5176" w:hanging="360"/>
      </w:pPr>
    </w:lvl>
    <w:lvl w:ilvl="7" w:tplc="04190019" w:tentative="1">
      <w:start w:val="1"/>
      <w:numFmt w:val="lowerLetter"/>
      <w:lvlText w:val="%8."/>
      <w:lvlJc w:val="left"/>
      <w:pPr>
        <w:ind w:left="5896" w:hanging="360"/>
      </w:pPr>
    </w:lvl>
    <w:lvl w:ilvl="8" w:tplc="041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21">
    <w:nsid w:val="5C7F4972"/>
    <w:multiLevelType w:val="hybridMultilevel"/>
    <w:tmpl w:val="F6629A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AE05F8"/>
    <w:multiLevelType w:val="hybridMultilevel"/>
    <w:tmpl w:val="9D347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831A4E"/>
    <w:multiLevelType w:val="hybridMultilevel"/>
    <w:tmpl w:val="ABA209AE"/>
    <w:lvl w:ilvl="0" w:tplc="6902D010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38E617D"/>
    <w:multiLevelType w:val="hybridMultilevel"/>
    <w:tmpl w:val="57641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854AC"/>
    <w:multiLevelType w:val="hybridMultilevel"/>
    <w:tmpl w:val="518E0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E0276E"/>
    <w:multiLevelType w:val="hybridMultilevel"/>
    <w:tmpl w:val="65F84BC8"/>
    <w:lvl w:ilvl="0" w:tplc="C504ABFC">
      <w:start w:val="1"/>
      <w:numFmt w:val="decimal"/>
      <w:lvlText w:val="%1."/>
      <w:lvlJc w:val="left"/>
      <w:pPr>
        <w:ind w:left="8317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3"/>
  </w:num>
  <w:num w:numId="2">
    <w:abstractNumId w:val="23"/>
  </w:num>
  <w:num w:numId="3">
    <w:abstractNumId w:val="26"/>
  </w:num>
  <w:num w:numId="4">
    <w:abstractNumId w:val="16"/>
  </w:num>
  <w:num w:numId="5">
    <w:abstractNumId w:val="9"/>
  </w:num>
  <w:num w:numId="6">
    <w:abstractNumId w:val="4"/>
  </w:num>
  <w:num w:numId="7">
    <w:abstractNumId w:val="22"/>
  </w:num>
  <w:num w:numId="8">
    <w:abstractNumId w:val="11"/>
  </w:num>
  <w:num w:numId="9">
    <w:abstractNumId w:val="21"/>
  </w:num>
  <w:num w:numId="10">
    <w:abstractNumId w:val="24"/>
  </w:num>
  <w:num w:numId="11">
    <w:abstractNumId w:val="25"/>
  </w:num>
  <w:num w:numId="12">
    <w:abstractNumId w:val="1"/>
  </w:num>
  <w:num w:numId="13">
    <w:abstractNumId w:val="8"/>
  </w:num>
  <w:num w:numId="14">
    <w:abstractNumId w:val="15"/>
  </w:num>
  <w:num w:numId="15">
    <w:abstractNumId w:val="3"/>
  </w:num>
  <w:num w:numId="16">
    <w:abstractNumId w:val="14"/>
  </w:num>
  <w:num w:numId="17">
    <w:abstractNumId w:val="5"/>
  </w:num>
  <w:num w:numId="18">
    <w:abstractNumId w:val="0"/>
  </w:num>
  <w:num w:numId="19">
    <w:abstractNumId w:val="12"/>
  </w:num>
  <w:num w:numId="20">
    <w:abstractNumId w:val="10"/>
  </w:num>
  <w:num w:numId="21">
    <w:abstractNumId w:val="17"/>
  </w:num>
  <w:num w:numId="22">
    <w:abstractNumId w:val="20"/>
  </w:num>
  <w:num w:numId="23">
    <w:abstractNumId w:val="19"/>
  </w:num>
  <w:num w:numId="24">
    <w:abstractNumId w:val="7"/>
  </w:num>
  <w:num w:numId="25">
    <w:abstractNumId w:val="2"/>
  </w:num>
  <w:num w:numId="26">
    <w:abstractNumId w:val="6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B71"/>
    <w:rsid w:val="00012062"/>
    <w:rsid w:val="0004528B"/>
    <w:rsid w:val="000615AE"/>
    <w:rsid w:val="00085D08"/>
    <w:rsid w:val="00086C55"/>
    <w:rsid w:val="000A2EAB"/>
    <w:rsid w:val="000A372F"/>
    <w:rsid w:val="000C09A4"/>
    <w:rsid w:val="000C7E2D"/>
    <w:rsid w:val="000D08C4"/>
    <w:rsid w:val="000D43E6"/>
    <w:rsid w:val="000E0380"/>
    <w:rsid w:val="00100F3C"/>
    <w:rsid w:val="00104710"/>
    <w:rsid w:val="00104CD1"/>
    <w:rsid w:val="0010701A"/>
    <w:rsid w:val="00122A9C"/>
    <w:rsid w:val="0014129D"/>
    <w:rsid w:val="001439A6"/>
    <w:rsid w:val="00147822"/>
    <w:rsid w:val="00152A2C"/>
    <w:rsid w:val="00165659"/>
    <w:rsid w:val="001760D0"/>
    <w:rsid w:val="00177F6E"/>
    <w:rsid w:val="0019199E"/>
    <w:rsid w:val="0019265D"/>
    <w:rsid w:val="001C2111"/>
    <w:rsid w:val="001C590A"/>
    <w:rsid w:val="001D623D"/>
    <w:rsid w:val="001D67F4"/>
    <w:rsid w:val="001E025A"/>
    <w:rsid w:val="001F589E"/>
    <w:rsid w:val="001F6E09"/>
    <w:rsid w:val="002026A5"/>
    <w:rsid w:val="00203CE2"/>
    <w:rsid w:val="002122C8"/>
    <w:rsid w:val="002159B1"/>
    <w:rsid w:val="00235E98"/>
    <w:rsid w:val="00237BE2"/>
    <w:rsid w:val="0024033F"/>
    <w:rsid w:val="002705A9"/>
    <w:rsid w:val="00280A55"/>
    <w:rsid w:val="002922B4"/>
    <w:rsid w:val="00297AAF"/>
    <w:rsid w:val="002A0070"/>
    <w:rsid w:val="002B3640"/>
    <w:rsid w:val="002B3F60"/>
    <w:rsid w:val="002B54F4"/>
    <w:rsid w:val="002C0ABE"/>
    <w:rsid w:val="002C3051"/>
    <w:rsid w:val="002F6457"/>
    <w:rsid w:val="002F6EFD"/>
    <w:rsid w:val="0030687E"/>
    <w:rsid w:val="00320FC5"/>
    <w:rsid w:val="00362E9D"/>
    <w:rsid w:val="00374EC1"/>
    <w:rsid w:val="00387450"/>
    <w:rsid w:val="003A0F94"/>
    <w:rsid w:val="003B0BE5"/>
    <w:rsid w:val="003B4DEE"/>
    <w:rsid w:val="003B7B3E"/>
    <w:rsid w:val="003C4DE8"/>
    <w:rsid w:val="003D716C"/>
    <w:rsid w:val="003E4452"/>
    <w:rsid w:val="004129EB"/>
    <w:rsid w:val="0042016B"/>
    <w:rsid w:val="004203F4"/>
    <w:rsid w:val="00420BF2"/>
    <w:rsid w:val="004309F9"/>
    <w:rsid w:val="0043644D"/>
    <w:rsid w:val="0043783D"/>
    <w:rsid w:val="0044320B"/>
    <w:rsid w:val="0046236A"/>
    <w:rsid w:val="00463B57"/>
    <w:rsid w:val="00471902"/>
    <w:rsid w:val="00474829"/>
    <w:rsid w:val="004851AF"/>
    <w:rsid w:val="00486965"/>
    <w:rsid w:val="004A2F26"/>
    <w:rsid w:val="004A6B16"/>
    <w:rsid w:val="004C30FB"/>
    <w:rsid w:val="004D024C"/>
    <w:rsid w:val="004E4CD1"/>
    <w:rsid w:val="00506A92"/>
    <w:rsid w:val="00513CF6"/>
    <w:rsid w:val="00515C8E"/>
    <w:rsid w:val="00517118"/>
    <w:rsid w:val="00547A93"/>
    <w:rsid w:val="00565E16"/>
    <w:rsid w:val="00567E5F"/>
    <w:rsid w:val="00572B25"/>
    <w:rsid w:val="0058717B"/>
    <w:rsid w:val="005932FC"/>
    <w:rsid w:val="00597C29"/>
    <w:rsid w:val="005A02AF"/>
    <w:rsid w:val="005A6EB7"/>
    <w:rsid w:val="005C754D"/>
    <w:rsid w:val="005D3A72"/>
    <w:rsid w:val="005E4E35"/>
    <w:rsid w:val="005F6131"/>
    <w:rsid w:val="0060545D"/>
    <w:rsid w:val="0061531B"/>
    <w:rsid w:val="00615A18"/>
    <w:rsid w:val="00620A9B"/>
    <w:rsid w:val="006300A1"/>
    <w:rsid w:val="00631CB1"/>
    <w:rsid w:val="00653F75"/>
    <w:rsid w:val="00680131"/>
    <w:rsid w:val="0069142C"/>
    <w:rsid w:val="00695DC8"/>
    <w:rsid w:val="006A216B"/>
    <w:rsid w:val="006A64FA"/>
    <w:rsid w:val="006B06E2"/>
    <w:rsid w:val="006E67C0"/>
    <w:rsid w:val="007073EE"/>
    <w:rsid w:val="00714BF3"/>
    <w:rsid w:val="00735766"/>
    <w:rsid w:val="00746062"/>
    <w:rsid w:val="00770149"/>
    <w:rsid w:val="00787905"/>
    <w:rsid w:val="00790255"/>
    <w:rsid w:val="007974BF"/>
    <w:rsid w:val="007A368B"/>
    <w:rsid w:val="007D0C3D"/>
    <w:rsid w:val="00824AF4"/>
    <w:rsid w:val="00824C77"/>
    <w:rsid w:val="0084227D"/>
    <w:rsid w:val="00847259"/>
    <w:rsid w:val="00886C28"/>
    <w:rsid w:val="008902E5"/>
    <w:rsid w:val="00897267"/>
    <w:rsid w:val="008B1B12"/>
    <w:rsid w:val="008B78EC"/>
    <w:rsid w:val="008D2BF8"/>
    <w:rsid w:val="008E303C"/>
    <w:rsid w:val="0095414A"/>
    <w:rsid w:val="00954AFD"/>
    <w:rsid w:val="00961D15"/>
    <w:rsid w:val="00961FC4"/>
    <w:rsid w:val="00964C8E"/>
    <w:rsid w:val="009729A7"/>
    <w:rsid w:val="00981232"/>
    <w:rsid w:val="00981303"/>
    <w:rsid w:val="00984E0E"/>
    <w:rsid w:val="009A421E"/>
    <w:rsid w:val="009B1367"/>
    <w:rsid w:val="009B6179"/>
    <w:rsid w:val="009C1F30"/>
    <w:rsid w:val="009D515F"/>
    <w:rsid w:val="009D5607"/>
    <w:rsid w:val="009E18DB"/>
    <w:rsid w:val="009F5388"/>
    <w:rsid w:val="00A1409F"/>
    <w:rsid w:val="00A14B71"/>
    <w:rsid w:val="00A16114"/>
    <w:rsid w:val="00A16D5A"/>
    <w:rsid w:val="00A23B05"/>
    <w:rsid w:val="00A32472"/>
    <w:rsid w:val="00A67B2B"/>
    <w:rsid w:val="00A82EA9"/>
    <w:rsid w:val="00AB0F89"/>
    <w:rsid w:val="00AB3E50"/>
    <w:rsid w:val="00AF47F4"/>
    <w:rsid w:val="00AF7DB1"/>
    <w:rsid w:val="00B322CA"/>
    <w:rsid w:val="00B5084B"/>
    <w:rsid w:val="00B87528"/>
    <w:rsid w:val="00BB112D"/>
    <w:rsid w:val="00BD5EAB"/>
    <w:rsid w:val="00BD6F72"/>
    <w:rsid w:val="00C02121"/>
    <w:rsid w:val="00C06AB5"/>
    <w:rsid w:val="00C32029"/>
    <w:rsid w:val="00C33390"/>
    <w:rsid w:val="00C55A27"/>
    <w:rsid w:val="00C705A6"/>
    <w:rsid w:val="00C71AD2"/>
    <w:rsid w:val="00C75E2F"/>
    <w:rsid w:val="00C914D6"/>
    <w:rsid w:val="00CA2576"/>
    <w:rsid w:val="00CB6239"/>
    <w:rsid w:val="00CC16D5"/>
    <w:rsid w:val="00CE0421"/>
    <w:rsid w:val="00CE7E46"/>
    <w:rsid w:val="00D07510"/>
    <w:rsid w:val="00D11243"/>
    <w:rsid w:val="00D14751"/>
    <w:rsid w:val="00D154EF"/>
    <w:rsid w:val="00D2325A"/>
    <w:rsid w:val="00D85C0E"/>
    <w:rsid w:val="00D86892"/>
    <w:rsid w:val="00D91AE3"/>
    <w:rsid w:val="00DA6F85"/>
    <w:rsid w:val="00DA7330"/>
    <w:rsid w:val="00DB6382"/>
    <w:rsid w:val="00DC1BB1"/>
    <w:rsid w:val="00DE2EF0"/>
    <w:rsid w:val="00E141F0"/>
    <w:rsid w:val="00E33317"/>
    <w:rsid w:val="00E37F70"/>
    <w:rsid w:val="00E47150"/>
    <w:rsid w:val="00E654BA"/>
    <w:rsid w:val="00E7621B"/>
    <w:rsid w:val="00E91809"/>
    <w:rsid w:val="00EB7063"/>
    <w:rsid w:val="00ED2DEE"/>
    <w:rsid w:val="00ED5E81"/>
    <w:rsid w:val="00EF6F89"/>
    <w:rsid w:val="00F101A1"/>
    <w:rsid w:val="00F11DE3"/>
    <w:rsid w:val="00F348B6"/>
    <w:rsid w:val="00F70B89"/>
    <w:rsid w:val="00F76635"/>
    <w:rsid w:val="00FA0E25"/>
    <w:rsid w:val="00FB282E"/>
    <w:rsid w:val="00FC0508"/>
    <w:rsid w:val="00FD75A1"/>
    <w:rsid w:val="00FE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71"/>
  </w:style>
  <w:style w:type="paragraph" w:styleId="1">
    <w:name w:val="heading 1"/>
    <w:basedOn w:val="a"/>
    <w:link w:val="10"/>
    <w:uiPriority w:val="9"/>
    <w:qFormat/>
    <w:rsid w:val="00147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3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styleId="ac">
    <w:name w:val="Body Text"/>
    <w:basedOn w:val="a"/>
    <w:link w:val="ad"/>
    <w:rsid w:val="00984E0E"/>
    <w:pPr>
      <w:autoSpaceDN w:val="0"/>
      <w:spacing w:after="120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basedOn w:val="a0"/>
    <w:link w:val="ac"/>
    <w:rsid w:val="00984E0E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1478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extended-textshort">
    <w:name w:val="extended-text__short"/>
    <w:basedOn w:val="a0"/>
    <w:rsid w:val="000A2EAB"/>
  </w:style>
  <w:style w:type="character" w:customStyle="1" w:styleId="30">
    <w:name w:val="Заголовок 3 Знак"/>
    <w:basedOn w:val="a0"/>
    <w:link w:val="3"/>
    <w:uiPriority w:val="9"/>
    <w:semiHidden/>
    <w:rsid w:val="00513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4B71"/>
  </w:style>
  <w:style w:type="paragraph" w:styleId="1">
    <w:name w:val="heading 1"/>
    <w:basedOn w:val="a"/>
    <w:link w:val="10"/>
    <w:uiPriority w:val="9"/>
    <w:qFormat/>
    <w:rsid w:val="001478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3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4B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A14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35766"/>
    <w:rPr>
      <w:color w:val="0000FF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3B4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3644D"/>
  </w:style>
  <w:style w:type="paragraph" w:styleId="a7">
    <w:name w:val="footer"/>
    <w:basedOn w:val="a"/>
    <w:link w:val="a8"/>
    <w:uiPriority w:val="99"/>
    <w:unhideWhenUsed/>
    <w:rsid w:val="00436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3644D"/>
  </w:style>
  <w:style w:type="paragraph" w:styleId="a9">
    <w:name w:val="Balloon Text"/>
    <w:basedOn w:val="a"/>
    <w:link w:val="aa"/>
    <w:uiPriority w:val="99"/>
    <w:semiHidden/>
    <w:unhideWhenUsed/>
    <w:rsid w:val="004E4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E4CD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AAF"/>
    <w:pPr>
      <w:ind w:left="720"/>
      <w:contextualSpacing/>
    </w:pPr>
  </w:style>
  <w:style w:type="paragraph" w:styleId="ac">
    <w:name w:val="Body Text"/>
    <w:basedOn w:val="a"/>
    <w:link w:val="ad"/>
    <w:rsid w:val="00984E0E"/>
    <w:pPr>
      <w:autoSpaceDN w:val="0"/>
      <w:spacing w:after="120"/>
    </w:pPr>
    <w:rPr>
      <w:rFonts w:ascii="Calibri" w:eastAsia="Calibri" w:hAnsi="Calibri" w:cs="Times New Roman"/>
    </w:rPr>
  </w:style>
  <w:style w:type="character" w:customStyle="1" w:styleId="ad">
    <w:name w:val="Основной текст Знак"/>
    <w:basedOn w:val="a0"/>
    <w:link w:val="ac"/>
    <w:rsid w:val="00984E0E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14782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extended-textshort">
    <w:name w:val="extended-text__short"/>
    <w:basedOn w:val="a0"/>
    <w:rsid w:val="000A2EAB"/>
  </w:style>
  <w:style w:type="character" w:customStyle="1" w:styleId="30">
    <w:name w:val="Заголовок 3 Знак"/>
    <w:basedOn w:val="a0"/>
    <w:link w:val="3"/>
    <w:uiPriority w:val="9"/>
    <w:semiHidden/>
    <w:rsid w:val="00513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2262</Words>
  <Characters>12899</Characters>
  <Application>Microsoft Office Word</Application>
  <DocSecurity>4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Нагорная Надежда Владимировна</dc:creator>
  <cp:lastModifiedBy>Сергей Кровяков</cp:lastModifiedBy>
  <cp:revision>2</cp:revision>
  <cp:lastPrinted>2021-10-28T08:03:00Z</cp:lastPrinted>
  <dcterms:created xsi:type="dcterms:W3CDTF">2021-10-28T08:50:00Z</dcterms:created>
  <dcterms:modified xsi:type="dcterms:W3CDTF">2021-10-28T08:50:00Z</dcterms:modified>
</cp:coreProperties>
</file>