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579" w:rsidRPr="00A36602" w:rsidRDefault="00431579" w:rsidP="0043157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A36602">
        <w:rPr>
          <w:rFonts w:ascii="Times New Roman" w:hAnsi="Times New Roman"/>
          <w:b/>
          <w:sz w:val="24"/>
          <w:szCs w:val="24"/>
        </w:rPr>
        <w:t xml:space="preserve">Обобщение правоприменительной практики осуществления государственного контроля за представлением деклараций об объеме розничной продажи алкогольной и спиртосодержащей продукции, государственного контроля (надзора) за соблюдением обязательных требований к розничной продаже алкогольной продукции и розничной продаже алкогольной продукции при оказании услуг общественного питания, установленных статьей 16 Федерального закона №171-ФЗ, обязательных требований к розничной продаже спиртосодержащей продукции, за исключением государственного контроля за соблюдением требований технических регламентов и лицензионный контроль за розничной продажей алкогольной продукции за </w:t>
      </w:r>
      <w:r>
        <w:rPr>
          <w:rFonts w:ascii="Times New Roman" w:hAnsi="Times New Roman"/>
          <w:b/>
          <w:sz w:val="24"/>
          <w:szCs w:val="24"/>
        </w:rPr>
        <w:t>2</w:t>
      </w:r>
      <w:r w:rsidRPr="00A36602">
        <w:rPr>
          <w:rFonts w:ascii="Times New Roman" w:hAnsi="Times New Roman"/>
          <w:b/>
          <w:sz w:val="24"/>
          <w:szCs w:val="24"/>
        </w:rPr>
        <w:t xml:space="preserve"> квартал 2019 год.</w:t>
      </w:r>
    </w:p>
    <w:p w:rsidR="00431579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31579" w:rsidRPr="009A631D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A631D">
        <w:rPr>
          <w:rFonts w:ascii="Times New Roman" w:hAnsi="Times New Roman"/>
          <w:sz w:val="24"/>
          <w:szCs w:val="24"/>
        </w:rPr>
        <w:t xml:space="preserve">Настоящий обзор правоприменительной практики контрольно-надзорной деятельности Комитета по лицензированию Томской области (далее - </w:t>
      </w:r>
      <w:r w:rsidRPr="003627FE">
        <w:rPr>
          <w:rFonts w:ascii="Times New Roman" w:hAnsi="Times New Roman"/>
          <w:sz w:val="24"/>
          <w:szCs w:val="24"/>
        </w:rPr>
        <w:t>Комитет по лицензированию</w:t>
      </w:r>
      <w:r w:rsidRPr="009A631D">
        <w:rPr>
          <w:rFonts w:ascii="Times New Roman" w:hAnsi="Times New Roman"/>
          <w:sz w:val="24"/>
          <w:szCs w:val="24"/>
        </w:rPr>
        <w:t>) подготовлен во исполнение пункта 3 части 2 статьи 8.2 Федерального закона от 26.12.2008 №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– Федеральный закон № 294-ФЗ).</w:t>
      </w:r>
    </w:p>
    <w:p w:rsidR="00431579" w:rsidRDefault="00431579" w:rsidP="004315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631D">
        <w:rPr>
          <w:rFonts w:ascii="Times New Roman" w:hAnsi="Times New Roman"/>
          <w:sz w:val="24"/>
          <w:szCs w:val="24"/>
        </w:rPr>
        <w:t>Обзор правоприменительной практики подготовлен за период с 01.0</w:t>
      </w:r>
      <w:r w:rsidR="00B6140B">
        <w:rPr>
          <w:rFonts w:ascii="Times New Roman" w:hAnsi="Times New Roman"/>
          <w:sz w:val="24"/>
          <w:szCs w:val="24"/>
        </w:rPr>
        <w:t>4</w:t>
      </w:r>
      <w:r w:rsidRPr="009A631D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9 г.</w:t>
      </w:r>
      <w:r w:rsidRPr="009A631D">
        <w:rPr>
          <w:rFonts w:ascii="Times New Roman" w:hAnsi="Times New Roman"/>
          <w:sz w:val="24"/>
          <w:szCs w:val="24"/>
        </w:rPr>
        <w:t xml:space="preserve"> по </w:t>
      </w:r>
      <w:r>
        <w:rPr>
          <w:rFonts w:ascii="Times New Roman" w:hAnsi="Times New Roman"/>
          <w:sz w:val="24"/>
          <w:szCs w:val="24"/>
        </w:rPr>
        <w:t>3</w:t>
      </w:r>
      <w:r w:rsidR="00B6140B">
        <w:rPr>
          <w:rFonts w:ascii="Times New Roman" w:hAnsi="Times New Roman"/>
          <w:sz w:val="24"/>
          <w:szCs w:val="24"/>
        </w:rPr>
        <w:t>0</w:t>
      </w:r>
      <w:r w:rsidRPr="009A631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</w:t>
      </w:r>
      <w:r w:rsidR="00B6140B">
        <w:rPr>
          <w:rFonts w:ascii="Times New Roman" w:hAnsi="Times New Roman"/>
          <w:sz w:val="24"/>
          <w:szCs w:val="24"/>
        </w:rPr>
        <w:t>6</w:t>
      </w:r>
      <w:r w:rsidRPr="009A631D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9 г.</w:t>
      </w:r>
      <w:r w:rsidRPr="009A631D">
        <w:rPr>
          <w:rFonts w:ascii="Times New Roman" w:hAnsi="Times New Roman"/>
          <w:sz w:val="24"/>
          <w:szCs w:val="24"/>
        </w:rPr>
        <w:t xml:space="preserve"> </w:t>
      </w:r>
    </w:p>
    <w:p w:rsidR="00431579" w:rsidRDefault="00431579" w:rsidP="00431579">
      <w:pPr>
        <w:widowControl w:val="0"/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</w:p>
    <w:p w:rsidR="00431579" w:rsidRPr="00A36602" w:rsidRDefault="00431579" w:rsidP="0043157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36602">
        <w:rPr>
          <w:rFonts w:ascii="Times New Roman" w:hAnsi="Times New Roman"/>
          <w:b/>
          <w:sz w:val="24"/>
          <w:szCs w:val="24"/>
        </w:rPr>
        <w:t xml:space="preserve">Раздел </w:t>
      </w:r>
      <w:r w:rsidRPr="00A36602">
        <w:rPr>
          <w:rFonts w:ascii="Times New Roman" w:hAnsi="Times New Roman"/>
          <w:b/>
          <w:sz w:val="24"/>
          <w:szCs w:val="24"/>
          <w:lang w:val="en-US"/>
        </w:rPr>
        <w:t>I</w:t>
      </w:r>
      <w:r w:rsidRPr="00A36602">
        <w:rPr>
          <w:rFonts w:ascii="Times New Roman" w:hAnsi="Times New Roman"/>
          <w:b/>
          <w:sz w:val="24"/>
          <w:szCs w:val="24"/>
        </w:rPr>
        <w:t>. Анализ наиболее часто совершаемых нарушений обязательных требований, выявленных в ходе проведения проверок и административных расследований.</w:t>
      </w:r>
    </w:p>
    <w:p w:rsidR="00431579" w:rsidRPr="00751099" w:rsidRDefault="00431579" w:rsidP="00431579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В рамках полномочий Комитетом по лицензированию в </w:t>
      </w:r>
      <w:r w:rsidR="00313485" w:rsidRPr="00751099">
        <w:rPr>
          <w:rFonts w:ascii="Times New Roman" w:eastAsia="Times New Roman" w:hAnsi="Times New Roman"/>
          <w:sz w:val="24"/>
          <w:szCs w:val="24"/>
          <w:lang w:eastAsia="ar-SA"/>
        </w:rPr>
        <w:t>2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 квартале 2019 г.:</w:t>
      </w:r>
    </w:p>
    <w:p w:rsidR="00431579" w:rsidRPr="00751099" w:rsidRDefault="00431579" w:rsidP="00431579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- возбуждено </w:t>
      </w:r>
      <w:r w:rsidR="00313485" w:rsidRPr="00751099">
        <w:rPr>
          <w:rFonts w:ascii="Times New Roman" w:eastAsia="Times New Roman" w:hAnsi="Times New Roman"/>
          <w:sz w:val="24"/>
          <w:szCs w:val="24"/>
          <w:lang w:eastAsia="ar-SA"/>
        </w:rPr>
        <w:t>13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>1 административных производств, в том числе в отношении  организаций - 1</w:t>
      </w:r>
      <w:r w:rsidR="00313485" w:rsidRPr="00751099">
        <w:rPr>
          <w:rFonts w:ascii="Times New Roman" w:eastAsia="Times New Roman" w:hAnsi="Times New Roman"/>
          <w:sz w:val="24"/>
          <w:szCs w:val="24"/>
          <w:lang w:eastAsia="ar-SA"/>
        </w:rPr>
        <w:t>13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 , в отношении должностных лиц - 1</w:t>
      </w:r>
      <w:r w:rsidR="00751099" w:rsidRPr="00751099">
        <w:rPr>
          <w:rFonts w:ascii="Times New Roman" w:eastAsia="Times New Roman" w:hAnsi="Times New Roman"/>
          <w:sz w:val="24"/>
          <w:szCs w:val="24"/>
          <w:lang w:eastAsia="ar-SA"/>
        </w:rPr>
        <w:t>8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431579" w:rsidRPr="00751099" w:rsidRDefault="00431579" w:rsidP="00431579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- составлено </w:t>
      </w:r>
      <w:r w:rsidR="00751099" w:rsidRPr="00751099"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 w:rsidR="00DC5B55">
        <w:rPr>
          <w:rFonts w:ascii="Times New Roman" w:eastAsia="Times New Roman" w:hAnsi="Times New Roman"/>
          <w:sz w:val="24"/>
          <w:szCs w:val="24"/>
          <w:lang w:eastAsia="ar-SA"/>
        </w:rPr>
        <w:t>2</w:t>
      </w:r>
      <w:r w:rsidR="002B7A72">
        <w:rPr>
          <w:rFonts w:ascii="Times New Roman" w:eastAsia="Times New Roman" w:hAnsi="Times New Roman"/>
          <w:sz w:val="24"/>
          <w:szCs w:val="24"/>
          <w:lang w:eastAsia="ar-SA"/>
        </w:rPr>
        <w:t>7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 протоколов об административном правонарушении, в том числе в отношении организаций – </w:t>
      </w:r>
      <w:r w:rsidR="00751099" w:rsidRPr="00751099">
        <w:rPr>
          <w:rFonts w:ascii="Times New Roman" w:eastAsia="Times New Roman" w:hAnsi="Times New Roman"/>
          <w:sz w:val="24"/>
          <w:szCs w:val="24"/>
          <w:lang w:eastAsia="ar-SA"/>
        </w:rPr>
        <w:t>10</w:t>
      </w:r>
      <w:r w:rsidR="00DC5B55"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, в отношении должностных лиц  - </w:t>
      </w:r>
      <w:r w:rsidR="00751099" w:rsidRPr="00751099">
        <w:rPr>
          <w:rFonts w:ascii="Times New Roman" w:eastAsia="Times New Roman" w:hAnsi="Times New Roman"/>
          <w:sz w:val="24"/>
          <w:szCs w:val="24"/>
          <w:lang w:eastAsia="ar-SA"/>
        </w:rPr>
        <w:t>2</w:t>
      </w:r>
      <w:r w:rsidR="002B7A72">
        <w:rPr>
          <w:rFonts w:ascii="Times New Roman" w:eastAsia="Times New Roman" w:hAnsi="Times New Roman"/>
          <w:sz w:val="24"/>
          <w:szCs w:val="24"/>
          <w:lang w:eastAsia="ar-SA"/>
        </w:rPr>
        <w:t>3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 (Таблица №1);</w:t>
      </w:r>
    </w:p>
    <w:p w:rsidR="00431579" w:rsidRPr="00751099" w:rsidRDefault="00431579" w:rsidP="00431579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- вынесено </w:t>
      </w:r>
      <w:r w:rsidR="00751099" w:rsidRPr="00751099">
        <w:rPr>
          <w:rFonts w:ascii="Times New Roman" w:eastAsia="Times New Roman" w:hAnsi="Times New Roman"/>
          <w:sz w:val="24"/>
          <w:szCs w:val="24"/>
          <w:lang w:eastAsia="ar-SA"/>
        </w:rPr>
        <w:t>82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 постановления о привлечении к административной ответственности,</w:t>
      </w:r>
      <w:r w:rsidRPr="00751099">
        <w:rPr>
          <w:b/>
          <w:sz w:val="24"/>
          <w:szCs w:val="24"/>
        </w:rPr>
        <w:t xml:space="preserve"> 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в том числе отношении  организаций - </w:t>
      </w:r>
      <w:r w:rsidR="00751099" w:rsidRPr="00751099">
        <w:rPr>
          <w:rFonts w:ascii="Times New Roman" w:eastAsia="Times New Roman" w:hAnsi="Times New Roman"/>
          <w:sz w:val="24"/>
          <w:szCs w:val="24"/>
          <w:lang w:eastAsia="ar-SA"/>
        </w:rPr>
        <w:t>66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, в отношении должностных лиц - </w:t>
      </w:r>
      <w:r w:rsidR="00751099" w:rsidRPr="00751099">
        <w:rPr>
          <w:rFonts w:ascii="Times New Roman" w:eastAsia="Times New Roman" w:hAnsi="Times New Roman"/>
          <w:sz w:val="24"/>
          <w:szCs w:val="24"/>
          <w:lang w:eastAsia="ar-SA"/>
        </w:rPr>
        <w:t>16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431579" w:rsidRDefault="00431579" w:rsidP="00431579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- в судебные органы передано </w:t>
      </w:r>
      <w:r w:rsidR="00751099" w:rsidRPr="00751099">
        <w:rPr>
          <w:rFonts w:ascii="Times New Roman" w:eastAsia="Times New Roman" w:hAnsi="Times New Roman"/>
          <w:sz w:val="24"/>
          <w:szCs w:val="24"/>
          <w:lang w:eastAsia="ar-SA"/>
        </w:rPr>
        <w:t>34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 материала для решения вопроса о привлечении организаций к административной ответственности.</w:t>
      </w:r>
      <w:r w:rsidRPr="000236F2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431579" w:rsidRPr="000236F2" w:rsidRDefault="00431579" w:rsidP="00431579">
      <w:pPr>
        <w:spacing w:after="0" w:line="276" w:lineRule="auto"/>
        <w:ind w:left="720" w:firstLine="709"/>
        <w:contextualSpacing/>
        <w:jc w:val="right"/>
        <w:rPr>
          <w:rFonts w:ascii="Times New Roman" w:hAnsi="Times New Roman"/>
          <w:sz w:val="26"/>
          <w:szCs w:val="26"/>
        </w:rPr>
      </w:pPr>
      <w:r w:rsidRPr="000236F2">
        <w:rPr>
          <w:rFonts w:ascii="Times New Roman" w:hAnsi="Times New Roman"/>
          <w:sz w:val="26"/>
          <w:szCs w:val="26"/>
        </w:rPr>
        <w:t>Таблица №</w:t>
      </w:r>
      <w:r>
        <w:rPr>
          <w:rFonts w:ascii="Times New Roman" w:hAnsi="Times New Roman"/>
          <w:sz w:val="26"/>
          <w:szCs w:val="26"/>
        </w:rPr>
        <w:t>1</w:t>
      </w:r>
    </w:p>
    <w:p w:rsidR="00431579" w:rsidRPr="00A36602" w:rsidRDefault="00431579" w:rsidP="00431579">
      <w:pPr>
        <w:spacing w:after="0" w:line="276" w:lineRule="auto"/>
        <w:ind w:left="72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36602">
        <w:rPr>
          <w:rFonts w:ascii="Times New Roman" w:hAnsi="Times New Roman"/>
          <w:b/>
          <w:sz w:val="24"/>
          <w:szCs w:val="24"/>
        </w:rPr>
        <w:t xml:space="preserve">Количество и структура рассмотренных дел об административных правонарушениях за </w:t>
      </w:r>
      <w:r w:rsidR="00751099">
        <w:rPr>
          <w:rFonts w:ascii="Times New Roman" w:hAnsi="Times New Roman"/>
          <w:b/>
          <w:sz w:val="24"/>
          <w:szCs w:val="24"/>
        </w:rPr>
        <w:t>2</w:t>
      </w:r>
      <w:r w:rsidRPr="00A36602">
        <w:rPr>
          <w:rFonts w:ascii="Times New Roman" w:hAnsi="Times New Roman"/>
          <w:b/>
          <w:sz w:val="24"/>
          <w:szCs w:val="24"/>
        </w:rPr>
        <w:t xml:space="preserve"> квартал 2019 г.</w:t>
      </w:r>
    </w:p>
    <w:tbl>
      <w:tblPr>
        <w:tblW w:w="10313" w:type="dxa"/>
        <w:tblInd w:w="108" w:type="dxa"/>
        <w:tblLook w:val="04A0" w:firstRow="1" w:lastRow="0" w:firstColumn="1" w:lastColumn="0" w:noHBand="0" w:noVBand="1"/>
      </w:tblPr>
      <w:tblGrid>
        <w:gridCol w:w="7088"/>
        <w:gridCol w:w="1843"/>
        <w:gridCol w:w="1382"/>
      </w:tblGrid>
      <w:tr w:rsidR="00B6140B" w:rsidRPr="00A36602" w:rsidTr="00B6140B">
        <w:trPr>
          <w:trHeight w:val="366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  <w:hideMark/>
          </w:tcPr>
          <w:p w:rsidR="00B6140B" w:rsidRPr="00A36602" w:rsidRDefault="00B6140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 Составлено протоколов об административных правонарушениях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B6140B" w:rsidRPr="00A36602" w:rsidRDefault="00B6140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квартал 2019 г.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B6140B" w:rsidRPr="00A36602" w:rsidRDefault="00B6140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полугодие 2019</w:t>
            </w:r>
          </w:p>
        </w:tc>
      </w:tr>
      <w:tr w:rsidR="00B6140B" w:rsidRPr="00A36602" w:rsidTr="00B6140B">
        <w:trPr>
          <w:trHeight w:val="366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B6140B" w:rsidRPr="00A36602" w:rsidRDefault="00B6140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ст.15.13 </w:t>
            </w:r>
          </w:p>
          <w:p w:rsidR="00B6140B" w:rsidRPr="00A36602" w:rsidRDefault="00B6140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ru-RU"/>
              </w:rPr>
              <w:t>Искажение информации и (или) нарушение порядка и сроков при декларировании производства, оборота и (или) использования этилового спирта, алкогольной и спиртосодержащей продукции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B6140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31348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</w:tr>
      <w:tr w:rsidR="00B6140B" w:rsidRPr="00A36602" w:rsidTr="00B6140B">
        <w:trPr>
          <w:trHeight w:val="366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6140B" w:rsidRPr="00A36602" w:rsidRDefault="00B6140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ч. 3 ст. 14.16 </w:t>
            </w:r>
          </w:p>
          <w:p w:rsidR="00B6140B" w:rsidRPr="00A36602" w:rsidRDefault="00B6140B" w:rsidP="00B04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Нарушение особых требований и правил розничной продажи алкогольной и спиртосодержащей продукции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B6140B" w:rsidP="00B614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31348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</w:tr>
      <w:tr w:rsidR="00B6140B" w:rsidRPr="00A36602" w:rsidTr="00B6140B">
        <w:trPr>
          <w:trHeight w:val="366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6140B" w:rsidRPr="00A36602" w:rsidRDefault="00B6140B" w:rsidP="00B0475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по ч. 2. ст.14.6</w:t>
            </w:r>
            <w:r w:rsidRPr="00A3660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B6140B" w:rsidRPr="00A36602" w:rsidRDefault="00B6140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Занижение регулируемых государством цен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B6140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31348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</w:tr>
      <w:tr w:rsidR="00B6140B" w:rsidRPr="00A36602" w:rsidTr="00B6140B">
        <w:trPr>
          <w:trHeight w:val="366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6140B" w:rsidRPr="00A36602" w:rsidRDefault="00B6140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ч. 2.1 ст. 14.16 </w:t>
            </w:r>
          </w:p>
          <w:p w:rsidR="00B6140B" w:rsidRPr="00A36602" w:rsidRDefault="00B6140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Продажа алкогольной продукции несовершеннолетним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31348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31348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</w:tr>
      <w:tr w:rsidR="00B6140B" w:rsidRPr="00A36602" w:rsidTr="00B6140B">
        <w:trPr>
          <w:trHeight w:val="366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B6140B" w:rsidRPr="00A36602" w:rsidRDefault="00B6140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ч. 3 ст. 14.17 </w:t>
            </w:r>
          </w:p>
          <w:p w:rsidR="00B6140B" w:rsidRPr="00A36602" w:rsidRDefault="00B6140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Оборот этилового спирта, алкогольной и спиртосодержащей продукции без соответствующей лицензии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31348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31348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</w:tr>
      <w:tr w:rsidR="00B6140B" w:rsidRPr="00A36602" w:rsidTr="00B6140B">
        <w:trPr>
          <w:trHeight w:val="58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B6140B" w:rsidRPr="00A36602" w:rsidRDefault="00B6140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ч. 1 ст. 14.17 </w:t>
            </w:r>
          </w:p>
          <w:p w:rsidR="00B6140B" w:rsidRPr="00A36602" w:rsidRDefault="00B6140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Нарушение лицензионных требований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31348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31348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B6140B" w:rsidRPr="00A36602" w:rsidTr="00B6140B">
        <w:trPr>
          <w:trHeight w:val="359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B6140B" w:rsidRPr="00A36602" w:rsidRDefault="00B6140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ч.2. ст. 14.16 </w:t>
            </w:r>
          </w:p>
          <w:p w:rsidR="00B6140B" w:rsidRPr="00A36602" w:rsidRDefault="00B6140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Оборот алкогольной продукции без сопроводительных документов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31348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31348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B6140B" w:rsidRPr="00A36602" w:rsidTr="00B6140B">
        <w:trPr>
          <w:trHeight w:val="54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B6140B" w:rsidRPr="00A36602" w:rsidRDefault="00B6140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ст. 20.25 </w:t>
            </w:r>
          </w:p>
          <w:p w:rsidR="00B6140B" w:rsidRPr="00A36602" w:rsidRDefault="00B6140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hAnsi="Times New Roman"/>
                <w:sz w:val="20"/>
                <w:szCs w:val="20"/>
              </w:rPr>
              <w:t>Уклонение от исполнения административного наказания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31348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31348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B6140B" w:rsidRPr="00A36602" w:rsidTr="00B6140B">
        <w:trPr>
          <w:trHeight w:val="50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B6140B" w:rsidRPr="00A36602" w:rsidRDefault="00B6140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ст.14.19 </w:t>
            </w:r>
          </w:p>
          <w:p w:rsidR="00B6140B" w:rsidRPr="00A36602" w:rsidRDefault="00B6140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hAnsi="Times New Roman"/>
                <w:sz w:val="20"/>
                <w:szCs w:val="20"/>
              </w:rPr>
              <w:t>Нарушение государственного учета в области производства и оборота этилового спирта, алкогольной и спиртосодержащей продукции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31348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31348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B6140B" w:rsidRPr="00A36602" w:rsidTr="00B6140B">
        <w:trPr>
          <w:trHeight w:val="442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B6140B" w:rsidRPr="00A36602" w:rsidRDefault="00B6140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по ч.</w:t>
            </w:r>
            <w:r w:rsidR="0031348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ст. 13.15 </w:t>
            </w:r>
          </w:p>
          <w:p w:rsidR="00B6140B" w:rsidRPr="00A36602" w:rsidRDefault="00B6140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Распространение в средствах массовой информации, а также в информационно-</w:t>
            </w: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телекоммуникационных сетях информации, содержащей предложения о розничной продаже дистанционным способом алкогольной продукции, и (или) спиртосодержащей пищевой продукции, и (или) этилового спирта, и (или) спиртосодержащей непищевой продукции, розничная продажа которой ограничена или запрещена законодательством 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31348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B6140B" w:rsidP="0031348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B6140B" w:rsidRPr="00A36602" w:rsidTr="00B6140B">
        <w:trPr>
          <w:trHeight w:val="397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6140B" w:rsidRPr="00A36602" w:rsidRDefault="00B6140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по ст.19.6 </w:t>
            </w:r>
          </w:p>
          <w:p w:rsidR="00B6140B" w:rsidRPr="00A36602" w:rsidRDefault="00B6140B" w:rsidP="00B04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hAnsi="Times New Roman"/>
                <w:sz w:val="20"/>
                <w:szCs w:val="20"/>
                <w:lang w:eastAsia="ru-RU"/>
              </w:rPr>
              <w:t>Непринятие по постановлению (представлению) органа (должностного лица), рассмотревшего дело об административном правонарушении, мер по устранению причин и условий, способствовавших совершению административного правонарушения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2B7A72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B6140B" w:rsidP="0031348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B6140B" w:rsidRPr="00A36602" w:rsidTr="00B6140B">
        <w:trPr>
          <w:trHeight w:val="397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6140B" w:rsidRPr="00A36602" w:rsidRDefault="00B6140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ч.4. ст. 15.12 </w:t>
            </w:r>
          </w:p>
          <w:p w:rsidR="00B6140B" w:rsidRPr="00A36602" w:rsidRDefault="00B6140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Оборот алкогольной продукции или табачных изделий без маркировки и (или) нанесения информации, предусмотренной законодательством Российской Федерации, в случае, если такая маркировка и (или) нанесение такой информации обязательны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31348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31348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751099" w:rsidRPr="00A36602" w:rsidTr="00B6140B">
        <w:trPr>
          <w:trHeight w:val="397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751099" w:rsidRPr="00DC5B55" w:rsidRDefault="00DC5B55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r w:rsidR="00751099" w:rsidRPr="00DC5B5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 ч. 1 ст. 14.17.1</w:t>
            </w:r>
          </w:p>
          <w:p w:rsidR="00751099" w:rsidRPr="00DC5B55" w:rsidRDefault="00DC5B55" w:rsidP="00DC5B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Розничная продажа алкогольной и спиртосодержащей пищевой продукции физическим лицом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1099" w:rsidRDefault="00DC5B5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1099" w:rsidRDefault="00DC5B5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51099" w:rsidRPr="00A36602" w:rsidTr="00B6140B">
        <w:trPr>
          <w:trHeight w:val="397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751099" w:rsidRDefault="00DC5B55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r w:rsidR="00751099" w:rsidRPr="00DC5B5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 ч. 2 ст. 14.17.1</w:t>
            </w:r>
          </w:p>
          <w:p w:rsidR="00DC5B55" w:rsidRPr="00DC5B55" w:rsidRDefault="00DC5B55" w:rsidP="00DC5B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DC5B55">
              <w:rPr>
                <w:rFonts w:ascii="Times New Roman" w:eastAsiaTheme="minorHAnsi" w:hAnsi="Times New Roman"/>
                <w:bCs/>
                <w:sz w:val="20"/>
                <w:szCs w:val="20"/>
              </w:rPr>
              <w:t>Незаконная розничная продажа алкогольной и спиртосодержащей пищевой продукции лицом, осуществляющим предпринимательскую деятельность без образования юридического лица (ин</w:t>
            </w:r>
            <w:r>
              <w:rPr>
                <w:rFonts w:ascii="Times New Roman" w:eastAsiaTheme="minorHAnsi" w:hAnsi="Times New Roman"/>
                <w:bCs/>
                <w:sz w:val="20"/>
                <w:szCs w:val="20"/>
              </w:rPr>
              <w:t>дивидуальным предпринимателем)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1099" w:rsidRDefault="00DC5B5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1099" w:rsidRDefault="00DC5B5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6140B" w:rsidRPr="00A36602" w:rsidTr="00B6140B">
        <w:trPr>
          <w:trHeight w:val="397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6140B" w:rsidRPr="00A36602" w:rsidRDefault="00B6140B" w:rsidP="00B04756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313485" w:rsidP="002B7A7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12</w:t>
            </w:r>
            <w:r w:rsidR="002B7A72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140B" w:rsidRPr="00A36602" w:rsidRDefault="00313485" w:rsidP="00DC5B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21</w:t>
            </w:r>
            <w:r w:rsidR="00DC5B5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</w:tbl>
    <w:p w:rsidR="00431579" w:rsidRDefault="00431579" w:rsidP="00431579">
      <w:pPr>
        <w:suppressAutoHyphens/>
        <w:autoSpaceDE w:val="0"/>
        <w:spacing w:after="0" w:line="360" w:lineRule="auto"/>
        <w:ind w:firstLine="851"/>
        <w:jc w:val="both"/>
        <w:rPr>
          <w:rFonts w:ascii="Times New Roman" w:eastAsia="Arial" w:hAnsi="Times New Roman"/>
          <w:b/>
          <w:sz w:val="24"/>
          <w:szCs w:val="24"/>
          <w:lang w:eastAsia="ar-SA"/>
        </w:rPr>
      </w:pPr>
    </w:p>
    <w:p w:rsidR="00431579" w:rsidRPr="00A36602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A36602">
        <w:rPr>
          <w:rFonts w:ascii="Times New Roman" w:hAnsi="Times New Roman"/>
          <w:b/>
          <w:sz w:val="24"/>
          <w:szCs w:val="24"/>
        </w:rPr>
        <w:t xml:space="preserve">Раздел </w:t>
      </w:r>
      <w:r w:rsidRPr="00A36602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A36602">
        <w:rPr>
          <w:rFonts w:ascii="Times New Roman" w:hAnsi="Times New Roman"/>
          <w:b/>
          <w:sz w:val="24"/>
          <w:szCs w:val="24"/>
        </w:rPr>
        <w:t xml:space="preserve">. </w:t>
      </w:r>
      <w:r w:rsidRPr="00A36602">
        <w:rPr>
          <w:rFonts w:ascii="Times New Roman" w:eastAsia="Arial" w:hAnsi="Times New Roman"/>
          <w:b/>
          <w:sz w:val="24"/>
          <w:szCs w:val="24"/>
          <w:lang w:eastAsia="ar-SA"/>
        </w:rPr>
        <w:t>Типовыми и массовыми нарушениями обязательных требований при осуществлении розничной продажи алкогольной продукции со стороны юридических лиц и индивидуальных предпринимателей являются:</w:t>
      </w:r>
    </w:p>
    <w:p w:rsidR="00431579" w:rsidRDefault="00431579" w:rsidP="00431579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DC3155">
        <w:rPr>
          <w:rFonts w:ascii="Times New Roman" w:eastAsia="Times New Roman" w:hAnsi="Times New Roman"/>
          <w:sz w:val="24"/>
          <w:szCs w:val="24"/>
          <w:lang w:eastAsia="ar-SA"/>
        </w:rPr>
        <w:t>1.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Н</w:t>
      </w:r>
      <w:r w:rsidRPr="000236F2">
        <w:rPr>
          <w:rFonts w:ascii="Times New Roman" w:eastAsia="Times New Roman" w:hAnsi="Times New Roman"/>
          <w:sz w:val="24"/>
          <w:szCs w:val="24"/>
          <w:lang w:eastAsia="ar-SA"/>
        </w:rPr>
        <w:t>арушения при декларировании объемов розничной продажи алкогольной продукции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 w:rsidRPr="000236F2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И</w:t>
      </w:r>
      <w:r w:rsidRPr="000236F2">
        <w:rPr>
          <w:rFonts w:ascii="Times New Roman" w:eastAsia="Times New Roman" w:hAnsi="Times New Roman"/>
          <w:sz w:val="24"/>
          <w:szCs w:val="24"/>
          <w:lang w:eastAsia="ar-SA"/>
        </w:rPr>
        <w:t>скажение информации, нарушение порядка и сроков при декларировании оборота алкогольной продукции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 w:rsidRPr="000236F2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431579" w:rsidRPr="000236F2" w:rsidRDefault="00431579" w:rsidP="00431579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Основные нарушения:</w:t>
      </w:r>
    </w:p>
    <w:p w:rsidR="00431579" w:rsidRPr="000236F2" w:rsidRDefault="00431579" w:rsidP="00431579">
      <w:p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1. Указание в декларациях недостоверных сведений об объеме оборота алкогольной продукции. </w:t>
      </w:r>
    </w:p>
    <w:p w:rsidR="00431579" w:rsidRPr="000236F2" w:rsidRDefault="00431579" w:rsidP="0043157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2. Непредставление деклараций. </w:t>
      </w:r>
    </w:p>
    <w:p w:rsidR="00431579" w:rsidRPr="000236F2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236F2">
        <w:rPr>
          <w:rFonts w:ascii="Times New Roman" w:eastAsia="Arial" w:hAnsi="Times New Roman"/>
          <w:sz w:val="24"/>
          <w:szCs w:val="24"/>
          <w:lang w:eastAsia="ar-SA"/>
        </w:rPr>
        <w:t xml:space="preserve">3. Нарушение срока представления деклараций. </w:t>
      </w:r>
    </w:p>
    <w:p w:rsidR="00431579" w:rsidRPr="00577695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577695">
        <w:rPr>
          <w:rFonts w:ascii="Times New Roman" w:eastAsia="Arial" w:hAnsi="Times New Roman"/>
          <w:sz w:val="24"/>
          <w:szCs w:val="24"/>
          <w:lang w:eastAsia="ar-SA"/>
        </w:rPr>
        <w:t xml:space="preserve">Меры, которые следует предпринять участникам алкогольного рынка в целях недопущения нарушения порядка и сроков при декларировании розничной продажи алкогольной продукции: </w:t>
      </w:r>
    </w:p>
    <w:p w:rsidR="00431579" w:rsidRPr="00577695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577695">
        <w:rPr>
          <w:rFonts w:ascii="Times New Roman" w:eastAsia="Arial" w:hAnsi="Times New Roman"/>
          <w:sz w:val="24"/>
          <w:szCs w:val="24"/>
          <w:lang w:eastAsia="ar-SA"/>
        </w:rPr>
        <w:t xml:space="preserve">- перед началом декларационного периода проверять сроки действия усиленной квалифицированной электронной подписи; </w:t>
      </w:r>
    </w:p>
    <w:p w:rsidR="00431579" w:rsidRPr="00577695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577695">
        <w:rPr>
          <w:rFonts w:ascii="Times New Roman" w:eastAsia="Arial" w:hAnsi="Times New Roman"/>
          <w:sz w:val="24"/>
          <w:szCs w:val="24"/>
          <w:lang w:eastAsia="ar-SA"/>
        </w:rPr>
        <w:t xml:space="preserve">- заполнять декларации в соответствии с сопроводительными и первичными бухгалтерскими документами;  </w:t>
      </w:r>
    </w:p>
    <w:p w:rsidR="00431579" w:rsidRPr="00577695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577695">
        <w:rPr>
          <w:rFonts w:ascii="Times New Roman" w:eastAsia="Arial" w:hAnsi="Times New Roman"/>
          <w:sz w:val="24"/>
          <w:szCs w:val="24"/>
          <w:lang w:eastAsia="ar-SA"/>
        </w:rPr>
        <w:t xml:space="preserve">- проводить своевременные сверки с контрагентами; </w:t>
      </w:r>
    </w:p>
    <w:p w:rsidR="00431579" w:rsidRPr="00577695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577695">
        <w:rPr>
          <w:rFonts w:ascii="Times New Roman" w:eastAsia="Arial" w:hAnsi="Times New Roman"/>
          <w:sz w:val="24"/>
          <w:szCs w:val="24"/>
          <w:lang w:eastAsia="ar-SA"/>
        </w:rPr>
        <w:t xml:space="preserve">- усилить контроль за своевременной сдачей деклараций через «Личный кабинет» на сайте Росалкогольрегулирования (https://service.fsrar.ru/); </w:t>
      </w:r>
    </w:p>
    <w:p w:rsidR="00431579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577695">
        <w:rPr>
          <w:rFonts w:ascii="Times New Roman" w:eastAsia="Arial" w:hAnsi="Times New Roman"/>
          <w:sz w:val="24"/>
          <w:szCs w:val="24"/>
          <w:lang w:eastAsia="ar-SA"/>
        </w:rPr>
        <w:t>- не допускать нарушения сроков представления деклараций.</w:t>
      </w:r>
      <w:r w:rsidRPr="000236F2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</w:p>
    <w:p w:rsidR="00431579" w:rsidRDefault="00431579" w:rsidP="004315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За искажение информации и (или) нарушение порядка и </w:t>
      </w:r>
      <w:hyperlink r:id="rId6" w:history="1">
        <w:r>
          <w:rPr>
            <w:rFonts w:ascii="Times New Roman" w:hAnsi="Times New Roman"/>
            <w:color w:val="0000FF"/>
            <w:sz w:val="24"/>
            <w:szCs w:val="24"/>
            <w:lang w:eastAsia="ru-RU"/>
          </w:rPr>
          <w:t>сроков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при декларировании производства, оборота и (или) использования этилового спирта, алкогольной и спиртосодержащей продукции, использования производственных мощностей </w:t>
      </w:r>
      <w:r w:rsidRPr="00F84D4E">
        <w:rPr>
          <w:rFonts w:ascii="Times New Roman" w:hAnsi="Times New Roman"/>
          <w:sz w:val="24"/>
          <w:szCs w:val="24"/>
          <w:lang w:eastAsia="ru-RU"/>
        </w:rPr>
        <w:t>влечет административную ответственность, предусмотренную</w:t>
      </w:r>
      <w:r>
        <w:rPr>
          <w:rFonts w:ascii="Times New Roman" w:hAnsi="Times New Roman"/>
          <w:sz w:val="24"/>
          <w:szCs w:val="24"/>
          <w:lang w:eastAsia="ru-RU"/>
        </w:rPr>
        <w:t xml:space="preserve"> по статье 15.13 КоАП РФ, санкция предусматривает  наложение административного штрафа на должностных лиц в размере от пяти тысяч до десяти тысяч рублей; на юридических лиц - от пятидесяти тысяч до ста тысяч рублей.</w:t>
      </w:r>
    </w:p>
    <w:p w:rsidR="00431579" w:rsidRPr="00DC3155" w:rsidRDefault="00431579" w:rsidP="00431579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27460B">
        <w:rPr>
          <w:rFonts w:ascii="Times New Roman" w:eastAsia="Arial" w:hAnsi="Times New Roman"/>
          <w:sz w:val="24"/>
          <w:szCs w:val="24"/>
          <w:lang w:eastAsia="ar-SA"/>
        </w:rPr>
        <w:t>Нарушение особых требований и правил розничной продажи алкогольной и спиртосодержащей продукции</w:t>
      </w:r>
      <w:r w:rsidRPr="00DC3155">
        <w:rPr>
          <w:rFonts w:ascii="Times New Roman" w:eastAsia="Arial" w:hAnsi="Times New Roman"/>
          <w:sz w:val="24"/>
          <w:szCs w:val="24"/>
          <w:lang w:eastAsia="ar-SA"/>
        </w:rPr>
        <w:t xml:space="preserve">. </w:t>
      </w:r>
    </w:p>
    <w:p w:rsidR="00431579" w:rsidRPr="00BF5CB6" w:rsidRDefault="00431579" w:rsidP="00431579">
      <w:pPr>
        <w:tabs>
          <w:tab w:val="left" w:pos="0"/>
        </w:tabs>
        <w:suppressAutoHyphens/>
        <w:autoSpaceDE w:val="0"/>
        <w:spacing w:after="0" w:line="240" w:lineRule="auto"/>
        <w:ind w:firstLine="565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F84D4E">
        <w:rPr>
          <w:rFonts w:ascii="Times New Roman" w:eastAsia="Arial" w:hAnsi="Times New Roman"/>
          <w:sz w:val="24"/>
          <w:szCs w:val="24"/>
          <w:lang w:eastAsia="ar-SA"/>
        </w:rPr>
        <w:lastRenderedPageBreak/>
        <w:t>2.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1. </w:t>
      </w:r>
      <w:r w:rsidRPr="00BF5CB6">
        <w:rPr>
          <w:rFonts w:ascii="Times New Roman" w:eastAsia="Arial" w:hAnsi="Times New Roman"/>
          <w:sz w:val="24"/>
          <w:szCs w:val="24"/>
          <w:lang w:eastAsia="ar-SA"/>
        </w:rPr>
        <w:t>Основным видом указанного нарушения является нарушение временного запрета розничной продажи алкогольной продукции в магазинах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DC3155">
        <w:rPr>
          <w:rFonts w:ascii="Times New Roman" w:eastAsia="Arial" w:hAnsi="Times New Roman"/>
          <w:sz w:val="24"/>
          <w:szCs w:val="24"/>
          <w:lang w:eastAsia="ar-SA"/>
        </w:rPr>
        <w:t>(продажа в ночное время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22 часов 00 минут до 10 часов 00 минут</w:t>
      </w:r>
      <w:r w:rsidRPr="00DC3155">
        <w:rPr>
          <w:rFonts w:ascii="Times New Roman" w:eastAsia="Arial" w:hAnsi="Times New Roman"/>
          <w:sz w:val="24"/>
          <w:szCs w:val="24"/>
          <w:lang w:eastAsia="ar-SA"/>
        </w:rPr>
        <w:t>)</w:t>
      </w:r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. </w:t>
      </w:r>
    </w:p>
    <w:p w:rsidR="00431579" w:rsidRPr="00BF5CB6" w:rsidRDefault="00431579" w:rsidP="00431579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ab/>
      </w:r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Согласно пункту 9 статьи 16  Федерального Закона от 22 ноября 1995 года  № 171-ФЗ «О государственном регулировании производства и оборота этилового спирта, алкогольной и спиртосодержащей продукции и об ограничении  потребления (распития) алкогольной продукции» (далее – Федеральный закон №171-ФЗ)  не допускается розничная продажа алкогольной продукции с 23 часов до 8 часов по местному времени, за исключением розничной продажи алкогольной продукции, осуществляемой организациями, крестьянскими (фермерскими) хозяйствами, индивидуальными предпринимателями, признаваемыми сельскохозяйственными товаропроизводителями, и розничной продажи пива, пивных напитков, сидра, </w:t>
      </w:r>
      <w:proofErr w:type="spellStart"/>
      <w:r w:rsidRPr="00BF5CB6">
        <w:rPr>
          <w:rFonts w:ascii="Times New Roman" w:eastAsia="Arial" w:hAnsi="Times New Roman"/>
          <w:sz w:val="24"/>
          <w:szCs w:val="24"/>
          <w:lang w:eastAsia="ar-SA"/>
        </w:rPr>
        <w:t>пуаре</w:t>
      </w:r>
      <w:proofErr w:type="spellEnd"/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, медовухи, осуществляемой индивидуальными предпринимателями, при оказании такими организациями, крестьянскими (фермерскими) хозяйствами и индивидуальными предпринимателями услуг общественного питания, а также розничной продажи алкогольной продукции, осуществляемой магазинами беспошлинной торговли. </w:t>
      </w:r>
    </w:p>
    <w:p w:rsidR="00431579" w:rsidRPr="00BF5CB6" w:rsidRDefault="00431579" w:rsidP="00431579">
      <w:pPr>
        <w:tabs>
          <w:tab w:val="left" w:pos="0"/>
        </w:tabs>
        <w:suppressAutoHyphens/>
        <w:autoSpaceDE w:val="0"/>
        <w:spacing w:after="0" w:line="240" w:lineRule="auto"/>
        <w:ind w:firstLine="565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BF5CB6">
        <w:rPr>
          <w:rFonts w:ascii="Times New Roman" w:eastAsia="Arial" w:hAnsi="Times New Roman"/>
          <w:sz w:val="24"/>
          <w:szCs w:val="24"/>
          <w:lang w:eastAsia="ar-SA"/>
        </w:rPr>
        <w:t>Органы государственной власти субъектов Российской Федерации вправе устанавливать дополнительные ограничения времени, условий и мест розничной продажи алкогольной продукции, в том числе полный запрет на розничную продажу алкогольной продукции.</w:t>
      </w:r>
    </w:p>
    <w:p w:rsidR="00431579" w:rsidRPr="00BF5CB6" w:rsidRDefault="00431579" w:rsidP="00431579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Согласно пункту 1 статьи 2 Закона Томской области от 5 мая 2012 года №48-ОЗ «Об  отдельных вопросах регулирования розничной продажи алкогольной продукции на территории Томской области», запрещается розничная продажа алкогольной продукции в период с 22 часов до 10 часов по местному времени, за исключением розничной продажи алкогольной продукции, осуществляемой организациями, и розничной продажи пива и пивных напитков, сидра, </w:t>
      </w:r>
      <w:proofErr w:type="spellStart"/>
      <w:r w:rsidRPr="00BF5CB6">
        <w:rPr>
          <w:rFonts w:ascii="Times New Roman" w:eastAsia="Arial" w:hAnsi="Times New Roman"/>
          <w:sz w:val="24"/>
          <w:szCs w:val="24"/>
          <w:lang w:eastAsia="ar-SA"/>
        </w:rPr>
        <w:t>пуаре</w:t>
      </w:r>
      <w:proofErr w:type="spellEnd"/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 и медовухи, осуществляемой индивидуальными предпринимателями, при оказании такими организациями и индивидуальными предпринимателями услуг общественного питания в местах оказания таких услуг, а также розничной продажи алкогольной продукции, осуществляемой магазинами беспошлинной торговли.</w:t>
      </w:r>
    </w:p>
    <w:p w:rsidR="00431579" w:rsidRDefault="00431579" w:rsidP="00431579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ab/>
        <w:t>Кроме этого,  одним из</w:t>
      </w:r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 оснований для аннулирования лицензии на розничную продажу алкогольной продукции по решению уполномоченного Правительством Российской Федерации федерального органа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исполнительной власти является </w:t>
      </w:r>
      <w:r w:rsidRPr="00BF5CB6">
        <w:rPr>
          <w:rFonts w:ascii="Times New Roman" w:eastAsia="Arial" w:hAnsi="Times New Roman"/>
          <w:sz w:val="24"/>
          <w:szCs w:val="24"/>
          <w:lang w:eastAsia="ar-SA"/>
        </w:rPr>
        <w:t>розничная продажа алкогольной продукции в магазинах с 23:00 до 08:00.</w:t>
      </w:r>
    </w:p>
    <w:p w:rsidR="00431579" w:rsidRPr="00BF5CB6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BF5CB6">
        <w:rPr>
          <w:rFonts w:ascii="Times New Roman" w:eastAsia="Arial" w:hAnsi="Times New Roman"/>
          <w:sz w:val="24"/>
          <w:szCs w:val="24"/>
          <w:lang w:eastAsia="ar-SA"/>
        </w:rPr>
        <w:t>Меры, которые следует предпринять участникам алкогольного рынка, в целях недопущения временного запрета розничной продажи алкогольной продукции в магазинах:</w:t>
      </w:r>
    </w:p>
    <w:p w:rsidR="00431579" w:rsidRPr="00BF5CB6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BF5CB6">
        <w:rPr>
          <w:rFonts w:ascii="Times New Roman" w:eastAsia="Arial" w:hAnsi="Times New Roman"/>
          <w:sz w:val="24"/>
          <w:szCs w:val="24"/>
          <w:lang w:eastAsia="ar-SA"/>
        </w:rPr>
        <w:t>- установить запрет на розничную фиксацию алкогольной продукции в системе ЕГАИС с 22:00 до 10:00</w:t>
      </w:r>
    </w:p>
    <w:p w:rsidR="00431579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BF5CB6">
        <w:rPr>
          <w:rFonts w:ascii="Times New Roman" w:eastAsia="Arial" w:hAnsi="Times New Roman"/>
          <w:sz w:val="24"/>
          <w:szCs w:val="24"/>
          <w:lang w:eastAsia="ar-SA"/>
        </w:rPr>
        <w:t>- регулярно проверять кассовые аппараты на факт сбоя показания времени</w:t>
      </w:r>
      <w:r>
        <w:rPr>
          <w:rFonts w:ascii="Times New Roman" w:eastAsia="Arial" w:hAnsi="Times New Roman"/>
          <w:sz w:val="24"/>
          <w:szCs w:val="24"/>
          <w:lang w:eastAsia="ar-SA"/>
        </w:rPr>
        <w:t>;</w:t>
      </w:r>
    </w:p>
    <w:p w:rsidR="00431579" w:rsidRPr="00577695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577695">
        <w:rPr>
          <w:rFonts w:ascii="Times New Roman" w:eastAsia="Arial" w:hAnsi="Times New Roman"/>
          <w:sz w:val="24"/>
          <w:szCs w:val="24"/>
          <w:lang w:eastAsia="ar-SA"/>
        </w:rPr>
        <w:t xml:space="preserve">- усилить контроль со стороны руководителей организаций, за исполнением должностных обязанностей сотрудниками, в части соблюдения дополнительных </w:t>
      </w:r>
      <w:hyperlink r:id="rId7" w:history="1">
        <w:r w:rsidRPr="00577695">
          <w:rPr>
            <w:rStyle w:val="a3"/>
            <w:rFonts w:ascii="Times New Roman" w:eastAsia="Arial" w:hAnsi="Times New Roman"/>
            <w:sz w:val="24"/>
            <w:szCs w:val="24"/>
            <w:lang w:eastAsia="ar-SA"/>
          </w:rPr>
          <w:t>ограничений</w:t>
        </w:r>
      </w:hyperlink>
      <w:r w:rsidRPr="00577695">
        <w:rPr>
          <w:rFonts w:ascii="Times New Roman" w:eastAsia="Arial" w:hAnsi="Times New Roman"/>
          <w:sz w:val="24"/>
          <w:szCs w:val="24"/>
          <w:lang w:eastAsia="ar-SA"/>
        </w:rPr>
        <w:t xml:space="preserve"> времени, условий и мест розничной продажи алкогольной продукции;</w:t>
      </w:r>
    </w:p>
    <w:p w:rsidR="00431579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7695">
        <w:rPr>
          <w:rFonts w:ascii="Times New Roman" w:eastAsia="Arial" w:hAnsi="Times New Roman"/>
          <w:sz w:val="24"/>
          <w:szCs w:val="24"/>
          <w:lang w:eastAsia="ar-SA"/>
        </w:rPr>
        <w:t>- обеспечить обучение кадрового состава организаций по вопросам соблюдения обязательных требований и правил розничной продажи алкогольной продукции.</w:t>
      </w:r>
      <w:r w:rsidRPr="00F84D4E">
        <w:rPr>
          <w:rFonts w:ascii="Times New Roman" w:hAnsi="Times New Roman"/>
          <w:sz w:val="24"/>
          <w:szCs w:val="24"/>
        </w:rPr>
        <w:t xml:space="preserve"> </w:t>
      </w:r>
    </w:p>
    <w:p w:rsidR="00431579" w:rsidRPr="00596D91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Следующий вид нарушения это </w:t>
      </w:r>
      <w:r w:rsidRPr="00F84D4E">
        <w:rPr>
          <w:rFonts w:ascii="Times New Roman" w:hAnsi="Times New Roman"/>
          <w:sz w:val="24"/>
          <w:szCs w:val="24"/>
        </w:rPr>
        <w:t xml:space="preserve">розничная продажа алкогольной </w:t>
      </w:r>
      <w:r>
        <w:rPr>
          <w:rFonts w:ascii="Times New Roman" w:hAnsi="Times New Roman"/>
          <w:sz w:val="24"/>
          <w:szCs w:val="24"/>
        </w:rPr>
        <w:t xml:space="preserve">продукции </w:t>
      </w:r>
      <w:r w:rsidRPr="00F84D4E">
        <w:rPr>
          <w:rFonts w:ascii="Times New Roman" w:hAnsi="Times New Roman"/>
          <w:sz w:val="24"/>
          <w:szCs w:val="24"/>
        </w:rPr>
        <w:t>в нестационарн</w:t>
      </w:r>
      <w:r>
        <w:rPr>
          <w:rFonts w:ascii="Times New Roman" w:hAnsi="Times New Roman"/>
          <w:sz w:val="24"/>
          <w:szCs w:val="24"/>
        </w:rPr>
        <w:t>ом</w:t>
      </w:r>
      <w:r w:rsidRPr="00F84D4E">
        <w:rPr>
          <w:rFonts w:ascii="Times New Roman" w:hAnsi="Times New Roman"/>
          <w:sz w:val="24"/>
          <w:szCs w:val="24"/>
        </w:rPr>
        <w:t xml:space="preserve"> торгов</w:t>
      </w:r>
      <w:r>
        <w:rPr>
          <w:rFonts w:ascii="Times New Roman" w:hAnsi="Times New Roman"/>
          <w:sz w:val="24"/>
          <w:szCs w:val="24"/>
        </w:rPr>
        <w:t>ом</w:t>
      </w:r>
      <w:r w:rsidRPr="00F84D4E">
        <w:rPr>
          <w:rFonts w:ascii="Times New Roman" w:hAnsi="Times New Roman"/>
          <w:sz w:val="24"/>
          <w:szCs w:val="24"/>
        </w:rPr>
        <w:t xml:space="preserve"> объект</w:t>
      </w:r>
      <w:r>
        <w:rPr>
          <w:rFonts w:ascii="Times New Roman" w:hAnsi="Times New Roman"/>
          <w:sz w:val="24"/>
          <w:szCs w:val="24"/>
        </w:rPr>
        <w:t xml:space="preserve">е (запрет предусмотрен </w:t>
      </w:r>
      <w:hyperlink r:id="rId8" w:history="1">
        <w:r w:rsidRPr="00F84D4E">
          <w:rPr>
            <w:rStyle w:val="a3"/>
            <w:rFonts w:ascii="Times New Roman" w:hAnsi="Times New Roman"/>
            <w:sz w:val="24"/>
            <w:szCs w:val="24"/>
          </w:rPr>
          <w:t>подпункт</w:t>
        </w:r>
        <w:r>
          <w:rPr>
            <w:rStyle w:val="a3"/>
            <w:rFonts w:ascii="Times New Roman" w:hAnsi="Times New Roman"/>
            <w:sz w:val="24"/>
            <w:szCs w:val="24"/>
          </w:rPr>
          <w:t>ом</w:t>
        </w:r>
        <w:r w:rsidRPr="00F84D4E">
          <w:rPr>
            <w:rStyle w:val="a3"/>
            <w:rFonts w:ascii="Times New Roman" w:hAnsi="Times New Roman"/>
            <w:sz w:val="24"/>
            <w:szCs w:val="24"/>
          </w:rPr>
          <w:t xml:space="preserve"> 9 пункта 2 статьи 16</w:t>
        </w:r>
      </w:hyperlink>
      <w:r w:rsidRPr="00F84D4E">
        <w:rPr>
          <w:rFonts w:ascii="Times New Roman" w:hAnsi="Times New Roman"/>
          <w:sz w:val="24"/>
          <w:szCs w:val="24"/>
        </w:rPr>
        <w:t xml:space="preserve"> Федерального закона N 171-ФЗ).</w:t>
      </w:r>
      <w:r w:rsidRPr="00596D91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Н</w:t>
      </w:r>
      <w:r w:rsidRPr="00596D91">
        <w:rPr>
          <w:rFonts w:ascii="Times New Roman" w:hAnsi="Times New Roman"/>
          <w:sz w:val="24"/>
          <w:szCs w:val="24"/>
        </w:rPr>
        <w:t xml:space="preserve">е распространяется на розничную продажу алкогольной продукции с содержанием этилового спирта не более 16,5 процента готовой продукции, осуществляемую организациями, и розничную продажу пива, пивных напитков, сидра, </w:t>
      </w:r>
      <w:proofErr w:type="spellStart"/>
      <w:r w:rsidRPr="00596D91">
        <w:rPr>
          <w:rFonts w:ascii="Times New Roman" w:hAnsi="Times New Roman"/>
          <w:sz w:val="24"/>
          <w:szCs w:val="24"/>
        </w:rPr>
        <w:t>пуаре</w:t>
      </w:r>
      <w:proofErr w:type="spellEnd"/>
      <w:r w:rsidRPr="00596D91">
        <w:rPr>
          <w:rFonts w:ascii="Times New Roman" w:hAnsi="Times New Roman"/>
          <w:sz w:val="24"/>
          <w:szCs w:val="24"/>
        </w:rPr>
        <w:t>, медовухи, осуществляемую индивидуальными предпринимателями, при оказании этими организациями и индивидуальными предпринимателями услуг общественного питания</w:t>
      </w:r>
      <w:r>
        <w:rPr>
          <w:rFonts w:ascii="Times New Roman" w:hAnsi="Times New Roman"/>
          <w:sz w:val="24"/>
          <w:szCs w:val="24"/>
        </w:rPr>
        <w:t>.</w:t>
      </w:r>
    </w:p>
    <w:p w:rsidR="00431579" w:rsidRPr="00596D91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96D91">
        <w:rPr>
          <w:rFonts w:ascii="Times New Roman" w:hAnsi="Times New Roman"/>
          <w:sz w:val="24"/>
          <w:szCs w:val="24"/>
        </w:rPr>
        <w:t xml:space="preserve">Меры, которые следует предпринять участникам алкогольного рынка, в целях недопущения </w:t>
      </w:r>
      <w:r>
        <w:rPr>
          <w:rFonts w:ascii="Times New Roman" w:hAnsi="Times New Roman"/>
          <w:sz w:val="24"/>
          <w:szCs w:val="24"/>
        </w:rPr>
        <w:t>данного запрета</w:t>
      </w:r>
      <w:r w:rsidRPr="00596D91">
        <w:rPr>
          <w:rFonts w:ascii="Times New Roman" w:hAnsi="Times New Roman"/>
          <w:sz w:val="24"/>
          <w:szCs w:val="24"/>
        </w:rPr>
        <w:t>:</w:t>
      </w:r>
      <w:r w:rsidRPr="00596D91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596D91">
        <w:rPr>
          <w:rFonts w:ascii="Times New Roman" w:hAnsi="Times New Roman"/>
          <w:sz w:val="24"/>
          <w:szCs w:val="24"/>
        </w:rPr>
        <w:t>усилить контроль со стороны руководителей организаций</w:t>
      </w:r>
      <w:r>
        <w:rPr>
          <w:rFonts w:ascii="Times New Roman" w:hAnsi="Times New Roman"/>
          <w:sz w:val="24"/>
          <w:szCs w:val="24"/>
        </w:rPr>
        <w:t>, индивидуальными предпринимателями.</w:t>
      </w:r>
    </w:p>
    <w:p w:rsidR="00431579" w:rsidRPr="00577695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>За н</w:t>
      </w:r>
      <w:r w:rsidRPr="001216AF">
        <w:rPr>
          <w:rFonts w:ascii="Times New Roman" w:hAnsi="Times New Roman"/>
          <w:sz w:val="24"/>
          <w:szCs w:val="24"/>
        </w:rPr>
        <w:t xml:space="preserve">арушение особых требований и правил розничной продажи алкогольной и спиртосодержащей продукции </w:t>
      </w:r>
      <w:r>
        <w:rPr>
          <w:rFonts w:ascii="Times New Roman" w:hAnsi="Times New Roman"/>
          <w:sz w:val="24"/>
          <w:szCs w:val="24"/>
        </w:rPr>
        <w:t>предусмотрена административная ответственность по</w:t>
      </w:r>
      <w:r w:rsidRPr="000236F2">
        <w:rPr>
          <w:rFonts w:ascii="Times New Roman" w:hAnsi="Times New Roman"/>
          <w:sz w:val="24"/>
          <w:szCs w:val="24"/>
        </w:rPr>
        <w:t xml:space="preserve"> част</w:t>
      </w:r>
      <w:r>
        <w:rPr>
          <w:rFonts w:ascii="Times New Roman" w:hAnsi="Times New Roman"/>
          <w:sz w:val="24"/>
          <w:szCs w:val="24"/>
        </w:rPr>
        <w:t>и</w:t>
      </w:r>
      <w:r w:rsidRPr="000236F2">
        <w:rPr>
          <w:rFonts w:ascii="Times New Roman" w:hAnsi="Times New Roman"/>
          <w:sz w:val="24"/>
          <w:szCs w:val="24"/>
        </w:rPr>
        <w:t xml:space="preserve"> 3 статьи 14.16 КоАП РФ, санкция</w:t>
      </w:r>
      <w:r w:rsidRPr="000236F2">
        <w:rPr>
          <w:rFonts w:ascii="Times New Roman" w:hAnsi="Times New Roman"/>
          <w:i/>
          <w:sz w:val="24"/>
          <w:szCs w:val="24"/>
        </w:rPr>
        <w:t xml:space="preserve"> статьи предусматривает наложение административного штрафа на должностных лиц в размере от двадцати тысяч до сорока тысяч рублей с конфискацией алкогольной и спиртосодержащей продукции или без таковой; на юридических лиц </w:t>
      </w:r>
      <w:r w:rsidRPr="000236F2">
        <w:rPr>
          <w:rFonts w:ascii="Times New Roman" w:hAnsi="Times New Roman"/>
          <w:i/>
          <w:sz w:val="24"/>
          <w:szCs w:val="24"/>
        </w:rPr>
        <w:lastRenderedPageBreak/>
        <w:t>- от ста тысяч до трехсот тысяч рублей с конфискацией алкогольной и спиртосодержащей продукции или без таковой</w:t>
      </w:r>
      <w:r w:rsidRPr="000236F2">
        <w:rPr>
          <w:rFonts w:ascii="Times New Roman" w:hAnsi="Times New Roman"/>
          <w:sz w:val="24"/>
          <w:szCs w:val="24"/>
        </w:rPr>
        <w:t>.</w:t>
      </w:r>
    </w:p>
    <w:p w:rsidR="00431579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236F2">
        <w:rPr>
          <w:rFonts w:ascii="Times New Roman" w:eastAsia="Arial" w:hAnsi="Times New Roman"/>
          <w:b/>
          <w:sz w:val="24"/>
          <w:szCs w:val="24"/>
          <w:lang w:eastAsia="ar-SA"/>
        </w:rPr>
        <w:t>2.</w:t>
      </w:r>
      <w:r w:rsidRPr="000236F2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0236F2">
        <w:rPr>
          <w:rFonts w:ascii="Times New Roman" w:eastAsia="Arial" w:hAnsi="Times New Roman"/>
          <w:b/>
          <w:sz w:val="24"/>
          <w:szCs w:val="24"/>
          <w:lang w:eastAsia="ar-SA"/>
        </w:rPr>
        <w:t>Оборот алкогольной продукции без сопроводительных документов, удостоверяющих легальность производства и оборота.</w:t>
      </w:r>
      <w:r w:rsidRPr="000236F2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</w:p>
    <w:p w:rsidR="00431579" w:rsidRPr="00396311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В ходе мероприятий по контролю устанавливаются факты повторной  продажи алкогольной продукции одного и того же наименования с одной датой розлива разными организациями розничной торговли. У организации, первой продавшей алкогольную продукцию, есть в наличии все сопроводительные документы. В организации, перепродавшей алкогольную продукцию, отсутствуют сопроводительные документы.   </w:t>
      </w:r>
    </w:p>
    <w:p w:rsidR="00431579" w:rsidRPr="00396311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При этом статьей 26 Федерального закона № 171-ФЗ установлен запрет на оборот этилового спирта, алкогольной и спиртосодержащей продукции без сопроводительных документов, установленных в соответствии с требованиями настоящего Федерального закона. </w:t>
      </w:r>
    </w:p>
    <w:p w:rsidR="00431579" w:rsidRPr="000236F2" w:rsidRDefault="00431579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Совершение указанных нарушений влечет административную ответственность, предусмотренную частью 2 статьи 14.16 КоАП РФ, </w:t>
      </w:r>
      <w:r w:rsidRPr="000236F2">
        <w:rPr>
          <w:rFonts w:ascii="Times New Roman" w:hAnsi="Times New Roman"/>
          <w:i/>
          <w:sz w:val="24"/>
          <w:szCs w:val="24"/>
        </w:rPr>
        <w:t>Санкция статьи предусматривает наложение административного штрафа на должностных лиц в размере от десяти тысяч до пятнадцати тысяч рублей с конфискацией этилового спирта, алкогольной и спиртосодержащей продукции; на юридических лиц - от двухсот тысяч до трехсот тысяч рублей с конфискацией этилового спирта, алкогольной и спиртосодержащей продукции, а также аннулирование лицензии во внесудебном порядке</w:t>
      </w:r>
      <w:r w:rsidRPr="000236F2">
        <w:rPr>
          <w:rFonts w:ascii="Times New Roman" w:hAnsi="Times New Roman"/>
          <w:sz w:val="24"/>
          <w:szCs w:val="24"/>
        </w:rPr>
        <w:t>.</w:t>
      </w:r>
    </w:p>
    <w:p w:rsidR="00431579" w:rsidRPr="00396311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В целях </w:t>
      </w:r>
      <w:r w:rsidR="00751099" w:rsidRPr="00396311">
        <w:rPr>
          <w:rFonts w:ascii="Times New Roman" w:eastAsia="Arial" w:hAnsi="Times New Roman"/>
          <w:sz w:val="24"/>
          <w:szCs w:val="24"/>
          <w:lang w:eastAsia="ar-SA"/>
        </w:rPr>
        <w:t>избежание</w:t>
      </w: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 совершения данного нарушения, организациям следует использовать все доступные меры по проверке документов с использованием информационных ресурсов Росалкогольрегулирования, а именно: </w:t>
      </w:r>
    </w:p>
    <w:p w:rsidR="00431579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396311">
        <w:rPr>
          <w:rFonts w:ascii="Times New Roman" w:eastAsia="Arial" w:hAnsi="Times New Roman"/>
          <w:sz w:val="24"/>
          <w:szCs w:val="24"/>
          <w:lang w:eastAsia="ar-SA"/>
        </w:rPr>
        <w:t>- до передачи алкогольной продукции в торговый зал проверять факты розничной продажи в "Личном кабинете" на сайте Росалкогольрегулирования (</w:t>
      </w:r>
      <w:hyperlink r:id="rId9" w:history="1">
        <w:r w:rsidRPr="00396311">
          <w:rPr>
            <w:rStyle w:val="a3"/>
            <w:rFonts w:ascii="Times New Roman" w:eastAsia="Arial" w:hAnsi="Times New Roman"/>
            <w:sz w:val="24"/>
            <w:szCs w:val="24"/>
            <w:lang w:eastAsia="ar-SA"/>
          </w:rPr>
          <w:t>https://service.fsrar.ru/</w:t>
        </w:r>
      </w:hyperlink>
      <w:r w:rsidRPr="00396311">
        <w:rPr>
          <w:rFonts w:ascii="Times New Roman" w:eastAsia="Arial" w:hAnsi="Times New Roman"/>
          <w:sz w:val="24"/>
          <w:szCs w:val="24"/>
          <w:lang w:eastAsia="ar-SA"/>
        </w:rPr>
        <w:t>) в разделе «Проверка марок»;</w:t>
      </w:r>
    </w:p>
    <w:p w:rsidR="00431579" w:rsidRPr="000236F2" w:rsidRDefault="00431579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b/>
          <w:sz w:val="24"/>
          <w:szCs w:val="24"/>
        </w:rPr>
        <w:t>3.</w:t>
      </w:r>
      <w:r w:rsidRPr="000236F2">
        <w:rPr>
          <w:rFonts w:ascii="Times New Roman" w:hAnsi="Times New Roman"/>
          <w:sz w:val="24"/>
          <w:szCs w:val="24"/>
        </w:rPr>
        <w:t xml:space="preserve"> </w:t>
      </w:r>
      <w:r w:rsidRPr="000236F2">
        <w:rPr>
          <w:rFonts w:ascii="Times New Roman" w:hAnsi="Times New Roman"/>
          <w:b/>
          <w:sz w:val="24"/>
          <w:szCs w:val="24"/>
        </w:rPr>
        <w:t>Нарушения государственного учета в области производства и оборота этилового спирта, алкогольной и спиртосодержащей продукции</w:t>
      </w:r>
      <w:r w:rsidRPr="000236F2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0236F2">
        <w:rPr>
          <w:rFonts w:ascii="Times New Roman" w:hAnsi="Times New Roman"/>
          <w:sz w:val="24"/>
          <w:szCs w:val="24"/>
        </w:rPr>
        <w:t>нефиксация</w:t>
      </w:r>
      <w:proofErr w:type="spellEnd"/>
      <w:r w:rsidRPr="000236F2">
        <w:rPr>
          <w:rFonts w:ascii="Times New Roman" w:hAnsi="Times New Roman"/>
          <w:sz w:val="24"/>
          <w:szCs w:val="24"/>
        </w:rPr>
        <w:t xml:space="preserve"> алкогольной продукции в системе ЕГАИС, не ведение журнала учета объема розничной продажи алкогольной и спиртосодержащей продукции. Данное правонарушение влечет административную ответственность по статье 14.19 КоАП РФ, </w:t>
      </w:r>
      <w:r w:rsidRPr="000236F2">
        <w:rPr>
          <w:rFonts w:ascii="Times New Roman" w:hAnsi="Times New Roman"/>
          <w:i/>
          <w:sz w:val="24"/>
          <w:szCs w:val="24"/>
        </w:rPr>
        <w:t>Санкция статьи предусматривает наложение административного штрафа на должностных лиц в размере от десяти тысяч до пятнадцати тысяч рублей с конфискацией продукции, явившейся предметом административного правонарушения, либо без таковой; на юридических лиц - от ста пятидесяти тысяч до двухсот тысяч рублей с конфискацией продукции, явившейся предметом административного правонарушения, либо без таковой</w:t>
      </w:r>
      <w:r w:rsidRPr="000236F2">
        <w:rPr>
          <w:rFonts w:ascii="Times New Roman" w:hAnsi="Times New Roman"/>
          <w:sz w:val="24"/>
          <w:szCs w:val="24"/>
        </w:rPr>
        <w:t>.</w:t>
      </w:r>
    </w:p>
    <w:p w:rsidR="00431579" w:rsidRPr="00322783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322783">
        <w:rPr>
          <w:rFonts w:ascii="Times New Roman" w:eastAsia="Arial" w:hAnsi="Times New Roman"/>
          <w:sz w:val="24"/>
          <w:szCs w:val="24"/>
          <w:lang w:eastAsia="ar-SA"/>
        </w:rPr>
        <w:t xml:space="preserve">В целях </w:t>
      </w:r>
      <w:r w:rsidR="00751099" w:rsidRPr="00322783">
        <w:rPr>
          <w:rFonts w:ascii="Times New Roman" w:eastAsia="Arial" w:hAnsi="Times New Roman"/>
          <w:sz w:val="24"/>
          <w:szCs w:val="24"/>
          <w:lang w:eastAsia="ar-SA"/>
        </w:rPr>
        <w:t>избежание</w:t>
      </w:r>
      <w:r w:rsidRPr="00322783">
        <w:rPr>
          <w:rFonts w:ascii="Times New Roman" w:eastAsia="Arial" w:hAnsi="Times New Roman"/>
          <w:sz w:val="24"/>
          <w:szCs w:val="24"/>
          <w:lang w:eastAsia="ar-SA"/>
        </w:rPr>
        <w:t xml:space="preserve"> совершения данного нарушения, организациям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и индивидуальным предпринимателям необходимо </w:t>
      </w:r>
      <w:r w:rsidRPr="00322783">
        <w:rPr>
          <w:rFonts w:ascii="Times New Roman" w:eastAsia="Arial" w:hAnsi="Times New Roman"/>
          <w:sz w:val="24"/>
          <w:szCs w:val="24"/>
          <w:lang w:eastAsia="ar-SA"/>
        </w:rPr>
        <w:t xml:space="preserve">использовать все доступные меры по </w:t>
      </w:r>
      <w:r>
        <w:rPr>
          <w:rFonts w:ascii="Times New Roman" w:eastAsia="Arial" w:hAnsi="Times New Roman"/>
          <w:sz w:val="24"/>
          <w:szCs w:val="24"/>
          <w:lang w:eastAsia="ar-SA"/>
        </w:rPr>
        <w:t>соблюдению действующего законодательства</w:t>
      </w:r>
      <w:r w:rsidRPr="00322783">
        <w:rPr>
          <w:rFonts w:ascii="Times New Roman" w:eastAsia="Arial" w:hAnsi="Times New Roman"/>
          <w:sz w:val="24"/>
          <w:szCs w:val="24"/>
          <w:lang w:eastAsia="ar-SA"/>
        </w:rPr>
        <w:t xml:space="preserve">, а именно: </w:t>
      </w:r>
    </w:p>
    <w:p w:rsidR="00431579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- </w:t>
      </w:r>
      <w:r>
        <w:rPr>
          <w:rFonts w:ascii="Times New Roman" w:eastAsia="Arial" w:hAnsi="Times New Roman"/>
          <w:sz w:val="24"/>
          <w:szCs w:val="24"/>
          <w:lang w:eastAsia="ar-SA"/>
        </w:rPr>
        <w:t>в</w:t>
      </w: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ести журнал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учета объема розничной продажи алкогольной и спиртосодержащей продукции </w:t>
      </w: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 по месту осуществления деятельности. Это означает, что заполнять журнал нужно непосредственно в месте продажи алкогольн</w:t>
      </w:r>
      <w:r>
        <w:rPr>
          <w:rFonts w:ascii="Times New Roman" w:eastAsia="Arial" w:hAnsi="Times New Roman"/>
          <w:sz w:val="24"/>
          <w:szCs w:val="24"/>
          <w:lang w:eastAsia="ar-SA"/>
        </w:rPr>
        <w:t>ой</w:t>
      </w: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 и спиртосодержащей продукции, а не в центральной бухгалтерии. Соответственно, если организация или ИП осуществляет продажи через два магазина или более, то отдельный журнал требуется вести в каждом из них</w:t>
      </w:r>
      <w:r>
        <w:rPr>
          <w:rFonts w:ascii="Times New Roman" w:eastAsia="Arial" w:hAnsi="Times New Roman"/>
          <w:sz w:val="24"/>
          <w:szCs w:val="24"/>
          <w:lang w:eastAsia="ar-SA"/>
        </w:rPr>
        <w:t>;</w:t>
      </w:r>
    </w:p>
    <w:p w:rsidR="00431579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 xml:space="preserve">- передавать достоверную </w:t>
      </w:r>
      <w:r w:rsidRPr="00080EA5">
        <w:rPr>
          <w:rFonts w:ascii="Times New Roman" w:eastAsia="Arial" w:hAnsi="Times New Roman"/>
          <w:sz w:val="24"/>
          <w:szCs w:val="24"/>
          <w:lang w:eastAsia="ar-SA"/>
        </w:rPr>
        <w:t>информации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в ЕГАИС</w:t>
      </w:r>
      <w:r w:rsidRPr="00080EA5">
        <w:rPr>
          <w:rFonts w:ascii="Times New Roman" w:eastAsia="Arial" w:hAnsi="Times New Roman"/>
          <w:sz w:val="24"/>
          <w:szCs w:val="24"/>
          <w:lang w:eastAsia="ar-SA"/>
        </w:rPr>
        <w:t xml:space="preserve"> о розничной продаже (возврате) марки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рованной алкогольной продукции </w:t>
      </w:r>
      <w:r w:rsidRPr="00080EA5">
        <w:rPr>
          <w:rFonts w:ascii="Times New Roman" w:eastAsia="Arial" w:hAnsi="Times New Roman"/>
          <w:sz w:val="24"/>
          <w:szCs w:val="24"/>
          <w:lang w:eastAsia="ar-SA"/>
        </w:rPr>
        <w:t>с каждого фактического места осуществления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деятельности (торговой точки) </w:t>
      </w:r>
      <w:r w:rsidRPr="002E3E32">
        <w:rPr>
          <w:rFonts w:ascii="Times New Roman" w:eastAsia="Arial" w:hAnsi="Times New Roman"/>
          <w:sz w:val="24"/>
          <w:szCs w:val="24"/>
          <w:lang w:eastAsia="ar-SA"/>
        </w:rPr>
        <w:t>в момент оформления кассового чека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(для организаций)</w:t>
      </w:r>
      <w:r w:rsidRPr="00080EA5">
        <w:rPr>
          <w:rFonts w:ascii="Times New Roman" w:eastAsia="Arial" w:hAnsi="Times New Roman"/>
          <w:sz w:val="24"/>
          <w:szCs w:val="24"/>
          <w:lang w:eastAsia="ar-SA"/>
        </w:rPr>
        <w:t>.</w:t>
      </w:r>
    </w:p>
    <w:p w:rsidR="00751099" w:rsidRPr="00080EA5" w:rsidRDefault="0075109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 xml:space="preserve">Также одним из видов правонарушений, ответственность за которые предусмотрена ст. 14.19 КоАП РФ – это оборот алкогольной продукции без подключения к ЕГАИС и, соответственно </w:t>
      </w:r>
      <w:r w:rsidRPr="000236F2">
        <w:rPr>
          <w:rFonts w:ascii="Times New Roman" w:hAnsi="Times New Roman"/>
          <w:sz w:val="24"/>
          <w:szCs w:val="24"/>
        </w:rPr>
        <w:t>нефиксация алкогольной продукции в системе ЕГАИС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</w:p>
    <w:p w:rsidR="00431579" w:rsidRPr="000236F2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322783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0236F2">
        <w:rPr>
          <w:rFonts w:ascii="Times New Roman" w:hAnsi="Times New Roman"/>
          <w:b/>
          <w:sz w:val="24"/>
          <w:szCs w:val="24"/>
        </w:rPr>
        <w:t>4.</w:t>
      </w:r>
      <w:r w:rsidRPr="000236F2">
        <w:rPr>
          <w:rFonts w:ascii="Times New Roman" w:hAnsi="Times New Roman"/>
          <w:sz w:val="24"/>
          <w:szCs w:val="24"/>
        </w:rPr>
        <w:t xml:space="preserve"> </w:t>
      </w:r>
      <w:r w:rsidRPr="000236F2">
        <w:rPr>
          <w:rFonts w:ascii="Times New Roman" w:hAnsi="Times New Roman"/>
          <w:b/>
          <w:sz w:val="24"/>
          <w:szCs w:val="24"/>
        </w:rPr>
        <w:t>Оборот этилового спирта, алкогольной и спиртосодержащей продукции с нарушением лицензионных требований</w:t>
      </w:r>
      <w:r w:rsidRPr="000236F2">
        <w:rPr>
          <w:rFonts w:ascii="Times New Roman" w:hAnsi="Times New Roman"/>
          <w:sz w:val="24"/>
          <w:szCs w:val="24"/>
        </w:rPr>
        <w:t xml:space="preserve">, </w:t>
      </w:r>
      <w:r w:rsidRPr="000236F2">
        <w:rPr>
          <w:rFonts w:ascii="Times New Roman" w:hAnsi="Times New Roman"/>
          <w:b/>
          <w:sz w:val="24"/>
          <w:szCs w:val="24"/>
        </w:rPr>
        <w:t>предусмотренных законодательством</w:t>
      </w:r>
      <w:r w:rsidRPr="000236F2">
        <w:rPr>
          <w:rFonts w:ascii="Times New Roman" w:hAnsi="Times New Roman"/>
          <w:sz w:val="24"/>
          <w:szCs w:val="24"/>
        </w:rPr>
        <w:t xml:space="preserve">, влечет административную ответственность по части 1 статьи 14.17 КоАП РФ, </w:t>
      </w:r>
      <w:r w:rsidRPr="000236F2">
        <w:rPr>
          <w:rFonts w:ascii="Times New Roman" w:hAnsi="Times New Roman"/>
          <w:i/>
          <w:sz w:val="24"/>
          <w:szCs w:val="24"/>
        </w:rPr>
        <w:t>санкция статьи предусматривает наложение административного штрафа на юридических лиц в размере от ста тысяч до ста пятидесяти тысяч рублей с конфискацией продукции, оборудования, сырья, полуфабрикатов, транспортных средств или иных предметов, использованных для производства и оборота этилового спирта, алкогольной и спиртосодержащей продукции, либо без таковой.</w:t>
      </w:r>
    </w:p>
    <w:p w:rsidR="00431579" w:rsidRPr="000236F2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236F2">
        <w:rPr>
          <w:rFonts w:ascii="Times New Roman" w:eastAsia="Arial" w:hAnsi="Times New Roman"/>
          <w:sz w:val="24"/>
          <w:szCs w:val="24"/>
          <w:lang w:eastAsia="ar-SA"/>
        </w:rPr>
        <w:lastRenderedPageBreak/>
        <w:t>Основными видами указанного нарушения являются отсутствие на момент проверки договора аренды объекта торговли и складских помещений, срок которой составляет один год и более, а также неподача в течение 30 дней с момента изменения местонахождения юридического лица заявления о переоформлении лицензии.</w:t>
      </w:r>
    </w:p>
    <w:p w:rsidR="00431579" w:rsidRPr="000236F2" w:rsidRDefault="00431579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>В случае изменения местонахождения юридического лица, окончания срока аренды стационарного торгового объекта и складского помещения или объекта общественного питания, используемого для розничной продажи алкогольной продукции, лицензиат обязан переоформить лицензию в течение 30 дней со дня возникновения причин для переоформления.</w:t>
      </w:r>
    </w:p>
    <w:p w:rsidR="00431579" w:rsidRPr="00577695" w:rsidRDefault="00431579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7695">
        <w:rPr>
          <w:rFonts w:ascii="Times New Roman" w:hAnsi="Times New Roman"/>
          <w:sz w:val="24"/>
          <w:szCs w:val="24"/>
        </w:rPr>
        <w:t>Меры, которые следует предпринять организациям, осуществляющим розничную продажу алкогольной продукции, в целях недопущения нарушения лицензионных требований, предусмотренных законодательством о государственном регулировании производства и оборота этилового спирта, алкогольной и спиртсодержащей продукции:</w:t>
      </w:r>
    </w:p>
    <w:p w:rsidR="00431579" w:rsidRDefault="00431579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7695">
        <w:rPr>
          <w:rFonts w:ascii="Times New Roman" w:hAnsi="Times New Roman"/>
          <w:sz w:val="24"/>
          <w:szCs w:val="24"/>
        </w:rPr>
        <w:t>- усилить контроль со стороны руководителей организаций, за исполнением должностных обязанностей сотрудниками, ответственными за осуществление контроля за сроками действия договора аренды.</w:t>
      </w:r>
    </w:p>
    <w:p w:rsidR="001F353D" w:rsidRDefault="001F353D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Также одним из видов нарушений является несоответствие лицензионным требованиям объекта общественного питания.</w:t>
      </w:r>
    </w:p>
    <w:p w:rsidR="001F353D" w:rsidRDefault="001F353D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Меры, которые следует  </w:t>
      </w:r>
      <w:r w:rsidRPr="00577695">
        <w:rPr>
          <w:rFonts w:ascii="Times New Roman" w:hAnsi="Times New Roman"/>
          <w:sz w:val="24"/>
          <w:szCs w:val="24"/>
        </w:rPr>
        <w:t>предпринять организациям, осуществляющим розничную продажу алкогольной продукции</w:t>
      </w:r>
      <w:r>
        <w:rPr>
          <w:rFonts w:ascii="Times New Roman" w:hAnsi="Times New Roman"/>
          <w:sz w:val="24"/>
          <w:szCs w:val="24"/>
        </w:rPr>
        <w:t xml:space="preserve"> при оказании услуг общественного питания – организовать зал обслуживания в соответствии с требованиями ГОСТ, </w:t>
      </w:r>
      <w:proofErr w:type="spellStart"/>
      <w:r>
        <w:rPr>
          <w:rFonts w:ascii="Times New Roman" w:hAnsi="Times New Roman"/>
          <w:sz w:val="24"/>
          <w:szCs w:val="24"/>
        </w:rPr>
        <w:t>СанПин</w:t>
      </w:r>
      <w:proofErr w:type="spellEnd"/>
      <w:r>
        <w:rPr>
          <w:rFonts w:ascii="Times New Roman" w:hAnsi="Times New Roman"/>
          <w:sz w:val="24"/>
          <w:szCs w:val="24"/>
        </w:rPr>
        <w:t xml:space="preserve">, Правил оказания услуг общественного питания и иных нормативных актов, регулирующих порядок оказания услуг общественного питания. </w:t>
      </w:r>
    </w:p>
    <w:p w:rsidR="00DC5B55" w:rsidRDefault="00DC5B55" w:rsidP="00DC5B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i/>
          <w:iCs/>
          <w:sz w:val="24"/>
          <w:szCs w:val="24"/>
        </w:rPr>
      </w:pPr>
      <w:r w:rsidRPr="00DC5B55"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/>
          <w:bCs/>
          <w:sz w:val="24"/>
          <w:szCs w:val="24"/>
        </w:rPr>
        <w:t xml:space="preserve">Незаконная розничная продажа алкогольной и спиртосодержащей пищевой продукции физическими лицами </w:t>
      </w:r>
      <w:r w:rsidRPr="00DC5B55">
        <w:rPr>
          <w:rFonts w:ascii="Times New Roman" w:eastAsiaTheme="minorHAnsi" w:hAnsi="Times New Roman"/>
          <w:bCs/>
          <w:i/>
          <w:sz w:val="24"/>
          <w:szCs w:val="24"/>
        </w:rPr>
        <w:t xml:space="preserve">по части 1 статьи 14.17.1 </w:t>
      </w:r>
      <w:r w:rsidR="00A440E6">
        <w:rPr>
          <w:rFonts w:ascii="Times New Roman" w:eastAsiaTheme="minorHAnsi" w:hAnsi="Times New Roman"/>
          <w:bCs/>
          <w:i/>
          <w:sz w:val="24"/>
          <w:szCs w:val="24"/>
        </w:rPr>
        <w:t xml:space="preserve">КоАП РФ </w:t>
      </w:r>
      <w:r w:rsidRPr="00DC5B55">
        <w:rPr>
          <w:rFonts w:ascii="Times New Roman" w:eastAsiaTheme="minorHAnsi" w:hAnsi="Times New Roman"/>
          <w:bCs/>
          <w:i/>
          <w:sz w:val="24"/>
          <w:szCs w:val="24"/>
        </w:rPr>
        <w:t>влечет</w:t>
      </w:r>
      <w:r w:rsidRPr="00DC5B55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i/>
          <w:iCs/>
          <w:sz w:val="24"/>
          <w:szCs w:val="24"/>
        </w:rPr>
        <w:t>наложение административного штрафа в размере от тридцати тысяч до пятидесяти тысяч рублей с конфискацией алкогольной и спиртосодержащей продукции.</w:t>
      </w:r>
    </w:p>
    <w:p w:rsidR="00DC5B55" w:rsidRDefault="00DC5B55" w:rsidP="00A440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iCs/>
          <w:sz w:val="24"/>
          <w:szCs w:val="24"/>
        </w:rPr>
      </w:pPr>
      <w:r w:rsidRPr="00A440E6">
        <w:rPr>
          <w:rFonts w:ascii="Times New Roman" w:eastAsiaTheme="minorHAnsi" w:hAnsi="Times New Roman"/>
          <w:iCs/>
          <w:sz w:val="24"/>
          <w:szCs w:val="24"/>
        </w:rPr>
        <w:t xml:space="preserve">В момент проверки лицо, прекратило деятельность в качестве индивидуального предпринимателя, тем не менее, оборот алкогольной продукции, в том числе без сопроводительных документов </w:t>
      </w:r>
      <w:r w:rsidR="00A440E6" w:rsidRPr="00A440E6">
        <w:rPr>
          <w:rFonts w:ascii="Times New Roman" w:eastAsiaTheme="minorHAnsi" w:hAnsi="Times New Roman"/>
          <w:iCs/>
          <w:sz w:val="24"/>
          <w:szCs w:val="24"/>
        </w:rPr>
        <w:t>не был прекращен.</w:t>
      </w:r>
    </w:p>
    <w:p w:rsidR="00A440E6" w:rsidRPr="00A440E6" w:rsidRDefault="00A440E6" w:rsidP="00A440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i/>
          <w:sz w:val="24"/>
          <w:szCs w:val="24"/>
        </w:rPr>
      </w:pPr>
      <w:r w:rsidRPr="00A440E6">
        <w:rPr>
          <w:rFonts w:ascii="Times New Roman" w:eastAsiaTheme="minorHAnsi" w:hAnsi="Times New Roman"/>
          <w:i/>
          <w:iCs/>
          <w:sz w:val="24"/>
          <w:szCs w:val="24"/>
        </w:rPr>
        <w:t xml:space="preserve">По части 2 статьи 14.17.1 КоАП РФ влечет </w:t>
      </w:r>
      <w:r w:rsidRPr="00A440E6">
        <w:rPr>
          <w:rFonts w:ascii="Times New Roman" w:eastAsiaTheme="minorHAnsi" w:hAnsi="Times New Roman"/>
          <w:i/>
          <w:sz w:val="24"/>
          <w:szCs w:val="24"/>
        </w:rPr>
        <w:t>наложение административного штрафа в размере от ста тысяч до двухсот тысяч рублей с конфискацией алкогольной и спиртосодержащей продукции.</w:t>
      </w:r>
    </w:p>
    <w:p w:rsidR="00A440E6" w:rsidRDefault="00A440E6" w:rsidP="00A440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iCs/>
          <w:sz w:val="24"/>
          <w:szCs w:val="24"/>
        </w:rPr>
      </w:pPr>
      <w:r>
        <w:rPr>
          <w:rFonts w:ascii="Times New Roman" w:eastAsiaTheme="minorHAnsi" w:hAnsi="Times New Roman"/>
          <w:iCs/>
          <w:sz w:val="24"/>
          <w:szCs w:val="24"/>
        </w:rPr>
        <w:t>Основным видом указанного нарушения являлось наличие у индивидуального предпринимателя в торговом объекте публичной оферты (предложения к реализации алкогольной продукции), оборот которой подлежит лицензированию.</w:t>
      </w:r>
    </w:p>
    <w:p w:rsidR="00A440E6" w:rsidRDefault="00A440E6" w:rsidP="00A440E6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Theme="minorHAnsi" w:hAnsi="Times New Roman"/>
          <w:iCs/>
          <w:sz w:val="24"/>
          <w:szCs w:val="24"/>
        </w:rPr>
        <w:t>Меры</w:t>
      </w:r>
      <w:r w:rsidRPr="00596D91">
        <w:rPr>
          <w:rFonts w:ascii="Times New Roman" w:hAnsi="Times New Roman"/>
          <w:sz w:val="24"/>
          <w:szCs w:val="24"/>
        </w:rPr>
        <w:t xml:space="preserve">, которые следует предпринять участникам алкогольного рынка, в целях недопущения </w:t>
      </w:r>
      <w:r>
        <w:rPr>
          <w:rFonts w:ascii="Times New Roman" w:hAnsi="Times New Roman"/>
          <w:sz w:val="24"/>
          <w:szCs w:val="24"/>
        </w:rPr>
        <w:t>данного нарушения</w:t>
      </w:r>
      <w:r w:rsidRPr="00596D91">
        <w:rPr>
          <w:rFonts w:ascii="Times New Roman" w:hAnsi="Times New Roman"/>
          <w:sz w:val="24"/>
          <w:szCs w:val="24"/>
        </w:rPr>
        <w:t>:</w:t>
      </w:r>
      <w:r w:rsidRPr="00596D91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/>
          <w:sz w:val="24"/>
          <w:szCs w:val="24"/>
          <w:lang w:eastAsia="ar-SA"/>
        </w:rPr>
        <w:t>в первом случае прекратить оборот алкогольной продукции до решения вопроса о регистрации в качестве индивидуального предпринимателя или юридического лица, подключения к ЕГАИС.</w:t>
      </w:r>
    </w:p>
    <w:p w:rsidR="00A440E6" w:rsidRPr="00596D91" w:rsidRDefault="00A440E6" w:rsidP="00A440E6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Во втором случае также надлежит прекратить розничную продажу и хранение алкогольной продукции, оборот которой подлежит лицензированию.</w:t>
      </w:r>
    </w:p>
    <w:p w:rsidR="00DC5B55" w:rsidRPr="00DC5B55" w:rsidRDefault="00DC5B55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</w:p>
    <w:p w:rsidR="00431579" w:rsidRPr="009A631D" w:rsidRDefault="00431579" w:rsidP="004315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631D">
        <w:rPr>
          <w:rFonts w:ascii="Times New Roman" w:hAnsi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Pr="002A51FF"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9A631D">
        <w:rPr>
          <w:rFonts w:ascii="Times New Roman" w:hAnsi="Times New Roman"/>
          <w:b/>
          <w:sz w:val="28"/>
          <w:szCs w:val="28"/>
        </w:rPr>
        <w:t>Профилактика правонарушений в контрольно-надзорной деятельности</w:t>
      </w:r>
    </w:p>
    <w:p w:rsidR="00431579" w:rsidRPr="000236F2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 w:rsidRPr="000236F2">
        <w:rPr>
          <w:rFonts w:ascii="Times New Roman" w:hAnsi="Times New Roman"/>
          <w:sz w:val="24"/>
          <w:szCs w:val="24"/>
        </w:rPr>
        <w:t xml:space="preserve">нструмент профилактики правонарушений – </w:t>
      </w:r>
      <w:r>
        <w:rPr>
          <w:rFonts w:ascii="Times New Roman" w:hAnsi="Times New Roman"/>
          <w:sz w:val="24"/>
          <w:szCs w:val="24"/>
        </w:rPr>
        <w:t xml:space="preserve">это </w:t>
      </w:r>
      <w:r w:rsidRPr="000236F2">
        <w:rPr>
          <w:rFonts w:ascii="Times New Roman" w:hAnsi="Times New Roman"/>
          <w:sz w:val="24"/>
          <w:szCs w:val="24"/>
        </w:rPr>
        <w:t xml:space="preserve">вынесение предостережений о недопустимости нарушения обязательных требований. </w:t>
      </w:r>
    </w:p>
    <w:p w:rsidR="00431579" w:rsidRPr="000236F2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Основанием для направления предостережения о недопустимости нарушения обязательных требований является наличие у органа государственного контроля (надзора) сведений о готовящихся нарушениях или о признаках нарушений обязательных требований. Указанные сведения могут быть получены в ходе мероприятий по контролю без взаимодействия с юридическими лицами, индивидуальными предпринимателями либо в ходе рассмотрения поступивших обращений и заявлений граждан, информации от органов государственной власти, органов местного самоуправления, и средств массовой информации, наблюдения за выполнением обязательных требований посредством анализа информации о деятельности либо действиях юридического лица и индивидуального предпринимателя, обязанность по представлению которой, </w:t>
      </w:r>
      <w:r w:rsidRPr="000236F2">
        <w:rPr>
          <w:rFonts w:ascii="Times New Roman" w:hAnsi="Times New Roman"/>
          <w:sz w:val="24"/>
          <w:szCs w:val="24"/>
        </w:rPr>
        <w:lastRenderedPageBreak/>
        <w:t xml:space="preserve">в том числе посредством использования федеральных государственных информационных систем, возложена на таких лиц в соответствии с федеральным законом. </w:t>
      </w:r>
    </w:p>
    <w:p w:rsidR="00431579" w:rsidRPr="000236F2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За </w:t>
      </w:r>
      <w:r w:rsidR="00A440E6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квартал </w:t>
      </w:r>
      <w:r w:rsidRPr="000236F2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9</w:t>
      </w:r>
      <w:r w:rsidRPr="000236F2">
        <w:rPr>
          <w:rFonts w:ascii="Times New Roman" w:hAnsi="Times New Roman"/>
          <w:sz w:val="24"/>
          <w:szCs w:val="24"/>
        </w:rPr>
        <w:t xml:space="preserve"> год Комитетом по лицензированию проведено </w:t>
      </w:r>
      <w:r w:rsidR="00A440E6">
        <w:rPr>
          <w:rFonts w:ascii="Times New Roman" w:hAnsi="Times New Roman"/>
          <w:sz w:val="24"/>
          <w:szCs w:val="24"/>
        </w:rPr>
        <w:t>39</w:t>
      </w:r>
      <w:r w:rsidRPr="000236F2">
        <w:rPr>
          <w:rFonts w:ascii="Times New Roman" w:hAnsi="Times New Roman"/>
          <w:sz w:val="24"/>
          <w:szCs w:val="24"/>
        </w:rPr>
        <w:t xml:space="preserve"> мероприятий по наблюдению за соблюдением особых требований, установленных Федеральным законом № 171-ФЗ к розничной продаже алкогольной продукции, посредством анализа информации, размещенной в ЕГАИС</w:t>
      </w:r>
      <w:r>
        <w:rPr>
          <w:rFonts w:ascii="Times New Roman" w:hAnsi="Times New Roman"/>
          <w:sz w:val="24"/>
          <w:szCs w:val="24"/>
        </w:rPr>
        <w:t xml:space="preserve"> и непосредственно на объектах торговли и объектах общественного питания</w:t>
      </w:r>
      <w:r w:rsidRPr="000236F2">
        <w:rPr>
          <w:rFonts w:ascii="Times New Roman" w:hAnsi="Times New Roman"/>
          <w:sz w:val="24"/>
          <w:szCs w:val="24"/>
        </w:rPr>
        <w:t xml:space="preserve">. </w:t>
      </w:r>
    </w:p>
    <w:p w:rsidR="00431579" w:rsidRPr="000236F2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По результатам проведенных мероприятий организациям выдано </w:t>
      </w:r>
      <w:r w:rsidR="00A440E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6</w:t>
      </w:r>
      <w:r w:rsidRPr="000236F2">
        <w:rPr>
          <w:rFonts w:ascii="Times New Roman" w:hAnsi="Times New Roman"/>
          <w:sz w:val="24"/>
          <w:szCs w:val="24"/>
        </w:rPr>
        <w:t xml:space="preserve"> предостережений о недопустимости нарушения обязательных требований, в том числе за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36F2">
        <w:rPr>
          <w:rFonts w:ascii="Times New Roman" w:hAnsi="Times New Roman"/>
          <w:sz w:val="24"/>
          <w:szCs w:val="24"/>
        </w:rPr>
        <w:t xml:space="preserve">нарушение временного запрета магазинами; </w:t>
      </w:r>
    </w:p>
    <w:p w:rsidR="00431579" w:rsidRPr="000236F2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>Организациям было предложено принять меры по обеспечению соблюдения обязательных требований. На выданные предостережения организациями в адрес Комитета по лицензированию были даны ответы о принятых мерах по обеспечению соблюдения требований законодательства.</w:t>
      </w:r>
    </w:p>
    <w:p w:rsidR="00431579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В </w:t>
      </w:r>
      <w:r w:rsidR="00281A2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квартале </w:t>
      </w:r>
      <w:r w:rsidRPr="000236F2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9</w:t>
      </w:r>
      <w:r w:rsidRPr="000236F2">
        <w:rPr>
          <w:rFonts w:ascii="Times New Roman" w:hAnsi="Times New Roman"/>
          <w:sz w:val="24"/>
          <w:szCs w:val="24"/>
        </w:rPr>
        <w:t xml:space="preserve"> г</w:t>
      </w:r>
      <w:r>
        <w:rPr>
          <w:rFonts w:ascii="Times New Roman" w:hAnsi="Times New Roman"/>
          <w:sz w:val="24"/>
          <w:szCs w:val="24"/>
        </w:rPr>
        <w:t>.</w:t>
      </w:r>
      <w:r w:rsidRPr="000236F2">
        <w:rPr>
          <w:rFonts w:ascii="Times New Roman" w:hAnsi="Times New Roman"/>
          <w:sz w:val="24"/>
          <w:szCs w:val="24"/>
        </w:rPr>
        <w:t xml:space="preserve"> Комитетом по лицензированию проведено </w:t>
      </w:r>
      <w:r w:rsidR="00281A2C">
        <w:rPr>
          <w:rFonts w:ascii="Times New Roman" w:hAnsi="Times New Roman"/>
          <w:sz w:val="24"/>
          <w:szCs w:val="24"/>
        </w:rPr>
        <w:t>2</w:t>
      </w:r>
      <w:r w:rsidRPr="000236F2">
        <w:rPr>
          <w:rFonts w:ascii="Times New Roman" w:hAnsi="Times New Roman"/>
          <w:sz w:val="24"/>
          <w:szCs w:val="24"/>
        </w:rPr>
        <w:t xml:space="preserve"> внеплановых проверок,  в том числе: </w:t>
      </w:r>
      <w:r w:rsidR="00281A2C">
        <w:rPr>
          <w:rFonts w:ascii="Times New Roman" w:hAnsi="Times New Roman"/>
          <w:sz w:val="24"/>
          <w:szCs w:val="24"/>
        </w:rPr>
        <w:t xml:space="preserve">1 проверка была проведена на основании обращения гражданина, также была проведена 1 контрольная закупка.  </w:t>
      </w:r>
    </w:p>
    <w:p w:rsidR="00431579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31579" w:rsidRDefault="00431579" w:rsidP="0043157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81A2C" w:rsidRDefault="00281A2C" w:rsidP="0043157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н</w:t>
      </w:r>
      <w:r w:rsidR="00431579">
        <w:rPr>
          <w:rFonts w:ascii="Times New Roman" w:hAnsi="Times New Roman"/>
          <w:sz w:val="24"/>
          <w:szCs w:val="24"/>
        </w:rPr>
        <w:t>ачальник</w:t>
      </w:r>
      <w:r>
        <w:rPr>
          <w:rFonts w:ascii="Times New Roman" w:hAnsi="Times New Roman"/>
          <w:sz w:val="24"/>
          <w:szCs w:val="24"/>
        </w:rPr>
        <w:t>а</w:t>
      </w:r>
      <w:r w:rsidR="00431579">
        <w:rPr>
          <w:rFonts w:ascii="Times New Roman" w:hAnsi="Times New Roman"/>
          <w:sz w:val="24"/>
          <w:szCs w:val="24"/>
        </w:rPr>
        <w:t xml:space="preserve"> отдела </w:t>
      </w:r>
    </w:p>
    <w:p w:rsidR="00431579" w:rsidRDefault="00431579" w:rsidP="0043157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государственного контроля                             </w:t>
      </w:r>
      <w:r w:rsidR="00281A2C">
        <w:rPr>
          <w:rFonts w:ascii="Times New Roman" w:hAnsi="Times New Roman"/>
          <w:sz w:val="24"/>
          <w:szCs w:val="24"/>
        </w:rPr>
        <w:t xml:space="preserve">                                                              Н.И. </w:t>
      </w:r>
      <w:proofErr w:type="spellStart"/>
      <w:r w:rsidR="00281A2C">
        <w:rPr>
          <w:rFonts w:ascii="Times New Roman" w:hAnsi="Times New Roman"/>
          <w:sz w:val="24"/>
          <w:szCs w:val="24"/>
        </w:rPr>
        <w:t>Абсалямова</w:t>
      </w:r>
      <w:proofErr w:type="spellEnd"/>
    </w:p>
    <w:p w:rsidR="00431579" w:rsidRPr="000E6BDF" w:rsidRDefault="00431579" w:rsidP="0043157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0036C" w:rsidRDefault="0000036C"/>
    <w:sectPr w:rsidR="0000036C" w:rsidSect="00A3660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3046C"/>
    <w:multiLevelType w:val="multilevel"/>
    <w:tmpl w:val="EFFC4770"/>
    <w:lvl w:ilvl="0">
      <w:start w:val="2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579"/>
    <w:rsid w:val="0000036C"/>
    <w:rsid w:val="001A3814"/>
    <w:rsid w:val="001F353D"/>
    <w:rsid w:val="00281A2C"/>
    <w:rsid w:val="002B7A72"/>
    <w:rsid w:val="00313485"/>
    <w:rsid w:val="00431579"/>
    <w:rsid w:val="00751099"/>
    <w:rsid w:val="008C31F7"/>
    <w:rsid w:val="00A440E6"/>
    <w:rsid w:val="00B6140B"/>
    <w:rsid w:val="00DC5B55"/>
    <w:rsid w:val="00F9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57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3157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57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315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8EC3553AC4CFD5571479F9113DA4206C4BC0C2653CCE6E8912B591D04BA66B1F672B58C7A23E4095DEC6EDC2C819CCFE0E85BF6C4F545FR1UDG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D99AF705CCAE3206A768A2392605AAFC85A60E7BDAF152DCE4D5FF9813i8W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F5C4A1251B500BC147CFDB30213DBF3433C4C5604F41BBF18E895E862A354054863F74694BBE0903FCEADE2245F6FC92E722CDDFL6G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ervice.fsra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3058</Words>
  <Characters>17436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Сергей Морозов</cp:lastModifiedBy>
  <cp:revision>2</cp:revision>
  <cp:lastPrinted>2019-07-11T06:23:00Z</cp:lastPrinted>
  <dcterms:created xsi:type="dcterms:W3CDTF">2019-07-12T04:42:00Z</dcterms:created>
  <dcterms:modified xsi:type="dcterms:W3CDTF">2019-07-12T04:42:00Z</dcterms:modified>
</cp:coreProperties>
</file>