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249" w:rsidRDefault="00F45249"/>
    <w:p w:rsidR="00ED156A" w:rsidRDefault="00ED156A" w:rsidP="00ED156A">
      <w:pPr>
        <w:jc w:val="center"/>
      </w:pPr>
      <w:r>
        <w:t xml:space="preserve">Выписка из протокола заседания Комиссии по соблюдению требований к служебному поведению государственных гражданских служащих Комитета по лицензированию Томской области и урегулированию конфликта </w:t>
      </w:r>
      <w:r w:rsidR="00BB1A1E">
        <w:t>интересов от 10.06.2014 года № 3</w:t>
      </w:r>
    </w:p>
    <w:p w:rsidR="00ED156A" w:rsidRDefault="00ED156A" w:rsidP="00ED156A">
      <w:pPr>
        <w:jc w:val="both"/>
      </w:pPr>
    </w:p>
    <w:p w:rsidR="00ED156A" w:rsidRDefault="00ED156A" w:rsidP="00ED156A">
      <w:pPr>
        <w:jc w:val="both"/>
        <w:rPr>
          <w:b/>
        </w:rPr>
      </w:pPr>
      <w:r w:rsidRPr="00ED156A">
        <w:rPr>
          <w:b/>
        </w:rPr>
        <w:t>Повестка дня заседания Комиссии:</w:t>
      </w:r>
    </w:p>
    <w:p w:rsidR="00BB1A1E" w:rsidRPr="00BB1A1E" w:rsidRDefault="00BB1A1E" w:rsidP="00BB1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1A1E">
        <w:rPr>
          <w:rFonts w:ascii="Times New Roman" w:eastAsia="Times New Roman" w:hAnsi="Times New Roman" w:cs="Times New Roman"/>
          <w:sz w:val="24"/>
          <w:szCs w:val="24"/>
          <w:lang w:eastAsia="ru-RU"/>
        </w:rPr>
        <w:t>1. Отчет о результатах проверки сведений о доходах и имуществе, представляемых государственными гражданскими служащими Комитета по лицензированию Томской области, а также сведений о соблюдении государственными гражданскими служащими запретов и ограничений, установленных законодательством о государственной гражданской службе (</w:t>
      </w:r>
      <w:r w:rsidRPr="00EF14F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докладчик</w:t>
      </w:r>
      <w:r w:rsidRPr="00301B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секретарь Комиссии – главный специалист отдела правовых вопросов и экспертизы</w:t>
      </w:r>
      <w:r w:rsidRPr="00EF14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14F4">
        <w:rPr>
          <w:rFonts w:ascii="Times New Roman" w:eastAsia="Times New Roman" w:hAnsi="Times New Roman" w:cs="Times New Roman"/>
          <w:sz w:val="24"/>
          <w:szCs w:val="24"/>
          <w:lang w:eastAsia="ru-RU"/>
        </w:rPr>
        <w:t>Сикора</w:t>
      </w:r>
      <w:proofErr w:type="spellEnd"/>
      <w:r w:rsidRPr="00EF14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Н.Н.</w:t>
      </w:r>
      <w:r w:rsidRPr="00BB1A1E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BB1A1E" w:rsidRPr="00BB1A1E" w:rsidRDefault="00BB1A1E" w:rsidP="00BB1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1A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proofErr w:type="gramStart"/>
      <w:r w:rsidRPr="00BB1A1E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 о результатах проверки сведений о расходах лиц, замещающих должности государственной гражданской службы в Комитете по лицензированию Томской области, а также о расходах членов семьи на совершение сделок по приобретению в 2013 году недвижимого имущества, транспортного средства, ценных бумаг, акций  (</w:t>
      </w:r>
      <w:r w:rsidRPr="00EF14F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докладчик</w:t>
      </w:r>
      <w:r w:rsidRPr="00301B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секретарь Комиссии – главный специалист отдела правовых вопросов и экспертизы</w:t>
      </w:r>
      <w:r w:rsidRPr="00EF14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14F4">
        <w:rPr>
          <w:rFonts w:ascii="Times New Roman" w:eastAsia="Times New Roman" w:hAnsi="Times New Roman" w:cs="Times New Roman"/>
          <w:sz w:val="24"/>
          <w:szCs w:val="24"/>
          <w:lang w:eastAsia="ru-RU"/>
        </w:rPr>
        <w:t>Сикора</w:t>
      </w:r>
      <w:proofErr w:type="spellEnd"/>
      <w:r w:rsidRPr="00EF14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Н.Н.</w:t>
      </w:r>
      <w:r w:rsidRPr="00BB1A1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proofErr w:type="gramEnd"/>
    </w:p>
    <w:p w:rsidR="00BB1A1E" w:rsidRPr="00BB1A1E" w:rsidRDefault="00BB1A1E" w:rsidP="00BB1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1A1E">
        <w:rPr>
          <w:rFonts w:ascii="Times New Roman" w:eastAsia="Times New Roman" w:hAnsi="Times New Roman" w:cs="Times New Roman"/>
          <w:sz w:val="24"/>
          <w:szCs w:val="24"/>
          <w:lang w:eastAsia="ru-RU"/>
        </w:rPr>
        <w:t>3.Отчет о выполнении мероприятий Плана противодействия коррупции во 2 квартале 2014 года (</w:t>
      </w:r>
      <w:r w:rsidRPr="00EF14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докладчик  </w:t>
      </w:r>
      <w:r w:rsidRPr="00301B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заместитель председателя Комиссии – начальник отдела правовых вопросов и экспертизы </w:t>
      </w:r>
      <w:proofErr w:type="spellStart"/>
      <w:r w:rsidRPr="00EF14F4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Верюжская</w:t>
      </w:r>
      <w:proofErr w:type="spellEnd"/>
      <w:r w:rsidRPr="00EF14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О.В.).</w:t>
      </w:r>
    </w:p>
    <w:p w:rsidR="00BB1A1E" w:rsidRDefault="00BB1A1E" w:rsidP="00BB1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1A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Анализ деятельности Комиссии по соблюдению требований к служебному поведению государственных гражданских служащих и урегулированию конфликта интересов Комитета по лицензированию Томской области в первом полугодии 2014 года, утверждение плана работы на 2 полугодие 2014 года (докладчик секретарь Комиссии – главный специалист отдела правовых вопросов и экспертизы </w:t>
      </w:r>
      <w:proofErr w:type="spellStart"/>
      <w:r w:rsidRPr="00BB1A1E">
        <w:rPr>
          <w:rFonts w:ascii="Times New Roman" w:eastAsia="Times New Roman" w:hAnsi="Times New Roman" w:cs="Times New Roman"/>
          <w:sz w:val="24"/>
          <w:szCs w:val="24"/>
          <w:lang w:eastAsia="ru-RU"/>
        </w:rPr>
        <w:t>Сикора</w:t>
      </w:r>
      <w:proofErr w:type="spellEnd"/>
      <w:r w:rsidRPr="00BB1A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Н.Н.).</w:t>
      </w:r>
    </w:p>
    <w:p w:rsidR="00BB1A1E" w:rsidRPr="00BB1A1E" w:rsidRDefault="00BB1A1E" w:rsidP="00BB1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156A" w:rsidRPr="00A45906" w:rsidRDefault="00ED156A" w:rsidP="00ED15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459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Слушали:</w:t>
      </w:r>
    </w:p>
    <w:p w:rsidR="00EC0A56" w:rsidRDefault="00BB1A1E" w:rsidP="00BB1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первом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301B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второму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четвертому</w:t>
      </w:r>
      <w:r w:rsidR="00301B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вопросам повестки дня заседания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C0A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ее секретаря – главного специалиста отдела правовых вопросов и экспертизы </w:t>
      </w:r>
      <w:proofErr w:type="spellStart"/>
      <w:r w:rsidR="00EC0A56">
        <w:rPr>
          <w:rFonts w:ascii="Times New Roman" w:eastAsia="Times New Roman" w:hAnsi="Times New Roman" w:cs="Times New Roman"/>
          <w:sz w:val="24"/>
          <w:szCs w:val="24"/>
          <w:lang w:eastAsia="ru-RU"/>
        </w:rPr>
        <w:t>Сикора</w:t>
      </w:r>
      <w:proofErr w:type="spellEnd"/>
      <w:r w:rsidR="00EC0A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Н.Н.</w:t>
      </w:r>
    </w:p>
    <w:p w:rsidR="00BB1A1E" w:rsidRDefault="00BB1A1E" w:rsidP="00BB1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третьему вопросу повестки дня заседания  - начальника отдела правовых вопросов и экспертизы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Верюжскую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О.В.</w:t>
      </w:r>
    </w:p>
    <w:p w:rsidR="00EC0A56" w:rsidRDefault="00EC0A56" w:rsidP="00ED15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1A1E" w:rsidRPr="00BB1A1E" w:rsidRDefault="00EC0A56" w:rsidP="00ED15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ED156A" w:rsidRPr="00BB1A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первому вопросу повестки дня заседания заслушаны результаты </w:t>
      </w:r>
      <w:r w:rsidR="00BB1A1E" w:rsidRPr="00BB1A1E">
        <w:rPr>
          <w:sz w:val="24"/>
          <w:szCs w:val="24"/>
        </w:rPr>
        <w:t xml:space="preserve"> проверки </w:t>
      </w:r>
      <w:r w:rsidR="00BB1A1E" w:rsidRPr="00BB1A1E">
        <w:rPr>
          <w:rFonts w:ascii="Times New Roman" w:hAnsi="Times New Roman" w:cs="Times New Roman"/>
          <w:sz w:val="24"/>
          <w:szCs w:val="24"/>
        </w:rPr>
        <w:t>сведений о доходах, об имуществе и обязательствах имущественного характера, представляемых гражданскими служащими Комитета по лицензированию Томской области</w:t>
      </w:r>
      <w:r w:rsidR="003C4649">
        <w:rPr>
          <w:rFonts w:ascii="Times New Roman" w:hAnsi="Times New Roman" w:cs="Times New Roman"/>
          <w:sz w:val="24"/>
          <w:szCs w:val="24"/>
        </w:rPr>
        <w:t>.</w:t>
      </w:r>
    </w:p>
    <w:p w:rsidR="00BB1A1E" w:rsidRDefault="00EC0A56" w:rsidP="003C4649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1A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По второму вопросу повестки дня заседания </w:t>
      </w:r>
      <w:proofErr w:type="gramStart"/>
      <w:r w:rsidRPr="00BB1A1E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заслушана</w:t>
      </w:r>
      <w:proofErr w:type="gramEnd"/>
      <w:r w:rsidRPr="00BB1A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B1A1E" w:rsidRPr="00BB1A1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</w:t>
      </w:r>
      <w:r w:rsidR="00BB1A1E" w:rsidRPr="00BB1A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проверки сведений о расходах лиц, замещающих должности государственной гражданской службы в Комитете по лицензированию Томской области, а также членами их семьи,  о соблюдении государственными гражданскими служащими запретов и ограничений, установленных законодательством о госу</w:t>
      </w:r>
      <w:r w:rsidR="003C4649">
        <w:rPr>
          <w:rFonts w:ascii="Times New Roman" w:eastAsia="Times New Roman" w:hAnsi="Times New Roman" w:cs="Times New Roman"/>
          <w:sz w:val="24"/>
          <w:szCs w:val="24"/>
          <w:lang w:eastAsia="ru-RU"/>
        </w:rPr>
        <w:t>дарственной гражданской службе.</w:t>
      </w:r>
    </w:p>
    <w:p w:rsidR="003C4649" w:rsidRPr="007D238A" w:rsidRDefault="00EC0A56" w:rsidP="003C4649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3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="00A45906" w:rsidRPr="007D23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третьему вопросу повестки заседания заслушана информация </w:t>
      </w:r>
      <w:r w:rsidR="003C4649" w:rsidRPr="007D238A">
        <w:rPr>
          <w:rFonts w:ascii="Times New Roman" w:eastAsia="Times New Roman" w:hAnsi="Times New Roman" w:cs="Times New Roman"/>
          <w:sz w:val="24"/>
          <w:szCs w:val="24"/>
          <w:lang w:eastAsia="ru-RU"/>
        </w:rPr>
        <w:t>о выполнении во втором квартале 2014 года  мероприятий Плана противодействия коррупции в Комитете по лицензированию Томской области. Вынесла на обсуждение План работы К</w:t>
      </w:r>
      <w:r w:rsidR="003C4649" w:rsidRPr="007D238A">
        <w:rPr>
          <w:rFonts w:ascii="Times New Roman" w:eastAsia="Times New Roman" w:hAnsi="Times New Roman" w:cs="Times New Roman"/>
          <w:sz w:val="24"/>
          <w:szCs w:val="24"/>
          <w:lang w:eastAsia="ru-RU"/>
        </w:rPr>
        <w:t>омиссии на второе полугодие 2014</w:t>
      </w:r>
      <w:r w:rsidR="003C4649" w:rsidRPr="007D23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</w:t>
      </w:r>
    </w:p>
    <w:p w:rsidR="003C4649" w:rsidRDefault="003C4649" w:rsidP="00ED15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238A" w:rsidRPr="007D238A" w:rsidRDefault="007D238A" w:rsidP="007D238A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3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По четвертому вопросу повестки заседания заслушана информация </w:t>
      </w:r>
      <w:r w:rsidRPr="007D23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результатах деятельности Комиссии по соблюдению требований к служебному поведению </w:t>
      </w:r>
      <w:bookmarkStart w:id="0" w:name="_GoBack"/>
      <w:r w:rsidRPr="007D23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государственных гражданских служащих и урегулированию конфликта интересов </w:t>
      </w:r>
      <w:bookmarkEnd w:id="0"/>
      <w:r w:rsidRPr="007D23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Комитета по лицензированию Томской области в первом  полугодии 2014 года. Вынесла на обсуждение членов Комиссии План работы на 2 полугодие 2014 года. </w:t>
      </w:r>
    </w:p>
    <w:p w:rsidR="007D238A" w:rsidRDefault="007D238A" w:rsidP="00ED15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727B" w:rsidRPr="00A45906" w:rsidRDefault="0018727B" w:rsidP="00ED15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459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18727B" w:rsidRDefault="0018727B" w:rsidP="00ED15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43D5" w:rsidRPr="009743D5" w:rsidRDefault="009743D5" w:rsidP="009743D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43D5">
        <w:rPr>
          <w:rFonts w:ascii="Times New Roman" w:eastAsia="Times New Roman" w:hAnsi="Times New Roman" w:cs="Times New Roman"/>
          <w:sz w:val="24"/>
          <w:szCs w:val="24"/>
          <w:lang w:eastAsia="ru-RU"/>
        </w:rPr>
        <w:t>1. Одобрить состояние дел в Комитете по лицензированию Томской области, проводимых в целях обеспечения усиления антикоррупционных мероприятий, по итогам 2 квартала 2014 года.</w:t>
      </w:r>
    </w:p>
    <w:p w:rsidR="009743D5" w:rsidRPr="009743D5" w:rsidRDefault="009743D5" w:rsidP="009743D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43D5">
        <w:rPr>
          <w:rFonts w:ascii="Times New Roman" w:eastAsia="Times New Roman" w:hAnsi="Times New Roman" w:cs="Times New Roman"/>
          <w:sz w:val="24"/>
          <w:szCs w:val="24"/>
          <w:lang w:eastAsia="ru-RU"/>
        </w:rPr>
        <w:t>2. Утвердить План работы Комиссии по соблюдению требований к служебному поведению государственных гражданских служащих и урегулированию конфликта интересов Комитета по лицензированию Томской области на 2 полугодие 2014 года.</w:t>
      </w:r>
    </w:p>
    <w:p w:rsidR="0018727B" w:rsidRPr="009743D5" w:rsidRDefault="0018727B" w:rsidP="00ED15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156A" w:rsidRPr="00ED156A" w:rsidRDefault="00ED156A" w:rsidP="00ED156A">
      <w:pPr>
        <w:jc w:val="both"/>
        <w:rPr>
          <w:b/>
          <w:sz w:val="24"/>
          <w:szCs w:val="24"/>
        </w:rPr>
      </w:pPr>
    </w:p>
    <w:sectPr w:rsidR="00ED156A" w:rsidRPr="00ED15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56A"/>
    <w:rsid w:val="0018727B"/>
    <w:rsid w:val="00301B1D"/>
    <w:rsid w:val="003C4649"/>
    <w:rsid w:val="007D238A"/>
    <w:rsid w:val="009743D5"/>
    <w:rsid w:val="00A45906"/>
    <w:rsid w:val="00BB1A1E"/>
    <w:rsid w:val="00EC0A56"/>
    <w:rsid w:val="00ED156A"/>
    <w:rsid w:val="00EF14F4"/>
    <w:rsid w:val="00F45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15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15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541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Сикора</dc:creator>
  <cp:lastModifiedBy>Наталья Сикора</cp:lastModifiedBy>
  <cp:revision>2</cp:revision>
  <dcterms:created xsi:type="dcterms:W3CDTF">2014-08-13T09:46:00Z</dcterms:created>
  <dcterms:modified xsi:type="dcterms:W3CDTF">2014-08-13T09:46:00Z</dcterms:modified>
</cp:coreProperties>
</file>