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1C" w:rsidRPr="003F0986" w:rsidRDefault="0002381C" w:rsidP="0002381C">
      <w:pPr>
        <w:pStyle w:val="ConsPlusNormal"/>
        <w:jc w:val="right"/>
        <w:outlineLvl w:val="0"/>
        <w:rPr>
          <w:color w:val="000000" w:themeColor="text1"/>
        </w:rPr>
      </w:pPr>
      <w:bookmarkStart w:id="0" w:name="_GoBack"/>
      <w:bookmarkEnd w:id="0"/>
      <w:r w:rsidRPr="003F0986">
        <w:rPr>
          <w:color w:val="000000" w:themeColor="text1"/>
        </w:rPr>
        <w:t xml:space="preserve">Приложение </w:t>
      </w:r>
    </w:p>
    <w:p w:rsidR="0002381C" w:rsidRPr="003F0986" w:rsidRDefault="0002381C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 xml:space="preserve">к </w:t>
      </w:r>
      <w:r w:rsidR="00AB1505">
        <w:rPr>
          <w:color w:val="000000" w:themeColor="text1"/>
        </w:rPr>
        <w:t>распоряжению</w:t>
      </w:r>
      <w:r w:rsidR="003F0986" w:rsidRPr="003F0986">
        <w:rPr>
          <w:color w:val="000000" w:themeColor="text1"/>
        </w:rPr>
        <w:t xml:space="preserve"> </w:t>
      </w:r>
    </w:p>
    <w:p w:rsidR="003F0986" w:rsidRPr="003F0986" w:rsidRDefault="003F0986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>Комитета по лицензированию</w:t>
      </w:r>
    </w:p>
    <w:p w:rsidR="0002381C" w:rsidRPr="003F0986" w:rsidRDefault="0002381C" w:rsidP="0002381C">
      <w:pPr>
        <w:pStyle w:val="ConsPlusNormal"/>
        <w:jc w:val="right"/>
        <w:rPr>
          <w:color w:val="000000" w:themeColor="text1"/>
        </w:rPr>
      </w:pPr>
      <w:r w:rsidRPr="003F0986">
        <w:rPr>
          <w:color w:val="000000" w:themeColor="text1"/>
        </w:rPr>
        <w:t xml:space="preserve"> Томской области</w:t>
      </w:r>
    </w:p>
    <w:p w:rsidR="0002381C" w:rsidRPr="00E81A7F" w:rsidRDefault="00E81A7F" w:rsidP="0002381C">
      <w:pPr>
        <w:pStyle w:val="ConsPlusNormal"/>
        <w:jc w:val="right"/>
        <w:rPr>
          <w:color w:val="000000" w:themeColor="text1"/>
        </w:rPr>
      </w:pPr>
      <w:r w:rsidRPr="00E81A7F">
        <w:rPr>
          <w:color w:val="000000" w:themeColor="text1"/>
        </w:rPr>
        <w:t>от 03.06</w:t>
      </w:r>
      <w:r w:rsidR="003F0986" w:rsidRPr="00E81A7F">
        <w:rPr>
          <w:color w:val="000000" w:themeColor="text1"/>
        </w:rPr>
        <w:t>.2016</w:t>
      </w:r>
      <w:r w:rsidR="0002381C" w:rsidRPr="00E81A7F">
        <w:rPr>
          <w:color w:val="000000" w:themeColor="text1"/>
        </w:rPr>
        <w:t xml:space="preserve"> N </w:t>
      </w:r>
      <w:r w:rsidRPr="00E81A7F">
        <w:rPr>
          <w:color w:val="000000" w:themeColor="text1"/>
        </w:rPr>
        <w:t>16</w:t>
      </w:r>
    </w:p>
    <w:p w:rsidR="0002381C" w:rsidRPr="003D079D" w:rsidRDefault="0002381C" w:rsidP="0002381C">
      <w:pPr>
        <w:pStyle w:val="ConsPlusNormal"/>
        <w:jc w:val="both"/>
        <w:rPr>
          <w:color w:val="FF0000"/>
        </w:rPr>
      </w:pPr>
    </w:p>
    <w:p w:rsidR="0002381C" w:rsidRPr="003F0986" w:rsidRDefault="0002381C" w:rsidP="0002381C">
      <w:pPr>
        <w:pStyle w:val="ConsPlusNormal"/>
        <w:jc w:val="center"/>
        <w:rPr>
          <w:b/>
          <w:bCs/>
          <w:color w:val="000000" w:themeColor="text1"/>
        </w:rPr>
      </w:pPr>
      <w:r w:rsidRPr="003F0986">
        <w:rPr>
          <w:b/>
          <w:bCs/>
          <w:color w:val="000000" w:themeColor="text1"/>
        </w:rPr>
        <w:t>ПЛАН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ПРОТИВОДЕЙСТВИЮ КОРРУПЦИИ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В КОМИТЕТЕ ПО ЛИЦЕНЗИРОВАНИЮ ТОМСКОЙ ОБЛАСТИ </w:t>
      </w:r>
    </w:p>
    <w:p w:rsidR="0002381C" w:rsidRDefault="0002381C" w:rsidP="0002381C">
      <w:pPr>
        <w:pStyle w:val="ConsPlusNormal"/>
        <w:jc w:val="center"/>
      </w:pPr>
      <w:r>
        <w:rPr>
          <w:b/>
          <w:bCs/>
        </w:rPr>
        <w:t>НА 2016 ГОД</w:t>
      </w:r>
    </w:p>
    <w:p w:rsidR="0002381C" w:rsidRDefault="0002381C" w:rsidP="0002381C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"/>
        <w:gridCol w:w="5784"/>
        <w:gridCol w:w="28"/>
        <w:gridCol w:w="2105"/>
        <w:gridCol w:w="1695"/>
        <w:gridCol w:w="6"/>
        <w:gridCol w:w="3985"/>
      </w:tblGrid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NN пп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  <w:jc w:val="center"/>
            </w:pPr>
            <w:r>
              <w:t>5</w:t>
            </w:r>
          </w:p>
        </w:tc>
      </w:tr>
      <w:tr w:rsidR="0002381C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 w:rsidP="00E1073B">
            <w:pPr>
              <w:pStyle w:val="ConsPlusNormal"/>
              <w:outlineLvl w:val="1"/>
            </w:pPr>
            <w:r>
              <w:t xml:space="preserve">1. </w:t>
            </w:r>
            <w:r w:rsidR="003D079D">
              <w:t>Обеспечение Комитетом по лицензированию Томской области исполнения нормативных правовых актов Российской Федерации, направленных на совершенствование организационных основ противодействия коррупции</w:t>
            </w:r>
          </w:p>
        </w:tc>
      </w:tr>
      <w:tr w:rsidR="0002381C" w:rsidTr="00F41C8D">
        <w:trPr>
          <w:trHeight w:val="226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02381C">
            <w:pPr>
              <w:pStyle w:val="ConsPlusNormal"/>
            </w:pPr>
            <w:r>
              <w:t>1.1</w:t>
            </w:r>
            <w:r w:rsidR="005F36E0">
              <w:t>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Pr="003D079D" w:rsidRDefault="003D079D" w:rsidP="003D079D">
            <w:pPr>
              <w:pStyle w:val="ConsPlusNormal"/>
              <w:jc w:val="both"/>
            </w:pPr>
            <w:r>
              <w:t>Мониторинг антикоррупционного законодательства, принятие нормативных правовых актов 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3D079D">
            <w:pPr>
              <w:pStyle w:val="ConsPlusNormal"/>
            </w:pPr>
            <w: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9D" w:rsidRDefault="003D079D">
            <w:pPr>
              <w:pStyle w:val="ConsPlusNormal"/>
            </w:pPr>
            <w:r>
              <w:t>постоянно</w:t>
            </w:r>
          </w:p>
          <w:p w:rsidR="003D079D" w:rsidRPr="003D079D" w:rsidRDefault="003D079D" w:rsidP="003D079D"/>
          <w:p w:rsidR="003D079D" w:rsidRPr="003D079D" w:rsidRDefault="003D079D" w:rsidP="003D079D"/>
          <w:p w:rsidR="003D079D" w:rsidRPr="003D079D" w:rsidRDefault="003D079D" w:rsidP="003D079D"/>
          <w:p w:rsidR="0002381C" w:rsidRPr="003D079D" w:rsidRDefault="0002381C" w:rsidP="003D079D"/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3D079D">
            <w:pPr>
              <w:pStyle w:val="ConsPlusNormal"/>
            </w:pPr>
            <w:r>
              <w:t>Обеспечение исполнения нормативных правовых актов Российской Федерации, направленных на совершенствование организационных основ</w:t>
            </w:r>
          </w:p>
          <w:p w:rsidR="003D079D" w:rsidRDefault="003D079D">
            <w:pPr>
              <w:pStyle w:val="ConsPlusNormal"/>
            </w:pPr>
            <w:r>
              <w:t>противодействия коррупции</w:t>
            </w:r>
          </w:p>
        </w:tc>
      </w:tr>
      <w:tr w:rsidR="00266B2F" w:rsidTr="00F41C8D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266B2F">
            <w:pPr>
              <w:pStyle w:val="ConsPlusNormal"/>
            </w:pPr>
            <w:r>
              <w:t>1.2.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3D079D">
            <w:pPr>
              <w:pStyle w:val="ConsPlusNormal"/>
              <w:jc w:val="both"/>
            </w:pPr>
            <w:r>
              <w:t>Разработка и утверждение плана мероприятий по противодействию коррупции в Комитете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266B2F">
            <w:pPr>
              <w:pStyle w:val="ConsPlusNormal"/>
            </w:pPr>
            <w:r>
              <w:t>Верюжская О.В.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Pr="005F36E0" w:rsidRDefault="00E81A7F" w:rsidP="00266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2016</w:t>
            </w:r>
            <w:r w:rsidR="00266B2F" w:rsidRPr="005F36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2F" w:rsidRDefault="00266B2F" w:rsidP="00266B2F">
            <w:pPr>
              <w:pStyle w:val="ConsPlusNormal"/>
            </w:pPr>
            <w:r>
              <w:t>Минимизация коррупционных рисков возникающих при реализации Комитетом по лицензированию Томской области своих функций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E92725">
            <w:pPr>
              <w:pStyle w:val="ConsPlusNormal"/>
            </w:pPr>
            <w:r>
              <w:lastRenderedPageBreak/>
              <w:t>1.3.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E92725" w:rsidP="00D72EE5">
            <w:pPr>
              <w:pStyle w:val="ConsPlusNormal"/>
              <w:jc w:val="both"/>
            </w:pPr>
            <w:r>
              <w:t>Информирование комитета антикоррупционно-правовой  работы Департамента государственной гражданской службы Администрации Томской области о кандидатурах на замещение должностей, связанных с профилактикой коррупционных и иных правонарушений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EE5" w:rsidRDefault="005F36E0">
            <w:pPr>
              <w:pStyle w:val="ConsPlusNormal"/>
            </w:pPr>
            <w:r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42" w:rsidRDefault="005F36E0" w:rsidP="005F36E0">
            <w:pPr>
              <w:pStyle w:val="ConsPlusNormal"/>
            </w:pPr>
            <w:r>
              <w:t>Формирование квалифицированного кадрового состава Комитета по лицензированию Томской области в сфере профилактики коррупционных и иных правонарушений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>
            <w:pPr>
              <w:pStyle w:val="ConsPlusNormal"/>
            </w:pPr>
            <w:r>
              <w:t>1.4.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5F36E0" w:rsidP="005F36E0">
            <w:pPr>
              <w:pStyle w:val="ConsPlusNormal"/>
              <w:jc w:val="both"/>
            </w:pPr>
            <w:r>
              <w:t>Осуществление комплекса организационных, разъяснительных и иных мер по соблюдению гражданскими служащими Комитета по лицензированию Томской области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Pr="00977FE4" w:rsidRDefault="005F36E0" w:rsidP="00977F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E4" w:rsidRPr="005F36E0" w:rsidRDefault="005F36E0" w:rsidP="00977F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36E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E4" w:rsidRPr="00977FE4" w:rsidRDefault="005F36E0" w:rsidP="00977FE4">
            <w:pPr>
              <w:pStyle w:val="ConsPlusNormal"/>
            </w:pPr>
            <w:r>
              <w:t>Организация правового просвещения гражданских служащих по антикоррупционной тематике (семинары, тренинги, лекции, совещания)</w:t>
            </w:r>
          </w:p>
        </w:tc>
      </w:tr>
      <w:tr w:rsidR="005F36E0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E0" w:rsidRDefault="005F36E0" w:rsidP="00E1073B">
            <w:pPr>
              <w:pStyle w:val="ConsPlusNormal"/>
            </w:pPr>
            <w:r>
              <w:t>2. Формирование у гражданских служащих отрицательного отношения к коррупции, повышение эффективности механизмов урегулирования конфликта интересов, обеспечение соблюдения гражданскими служащими ограничений, запретов и принципов служебного поведения в связи с исполнением ими должностных обязанностей, а также неотвратимости ответственности за их нарушение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2.1.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 w:rsidP="00A24D39">
            <w:pPr>
              <w:pStyle w:val="ConsPlusNormal"/>
              <w:jc w:val="both"/>
            </w:pPr>
            <w:r>
              <w:t>Обучение гражданских служащих, в должностные обязанности которых входит противодействие коррупции по программам дополнительного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 w:rsidP="00A24D39">
            <w:pPr>
              <w:pStyle w:val="ConsPlusNormal"/>
            </w:pPr>
            <w:r>
              <w:t>Осуществление повышения квалификации гражданских служащих на основании заявок Комитета по лицензированию Томской области</w:t>
            </w:r>
          </w:p>
        </w:tc>
      </w:tr>
      <w:tr w:rsidR="0002381C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2.2.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  <w:jc w:val="both"/>
            </w:pPr>
            <w:r>
              <w:t xml:space="preserve">Мониторинг исполнения должностных обязанностей гражданскими служащими, проходящими государственную гражданскую службу на должностях, замещение которых связано с коррупционными рисками, актуализация перечня таких должностей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Default="00A95A07">
            <w:pPr>
              <w:pStyle w:val="ConsPlusNormal"/>
            </w:pPr>
            <w:r>
              <w:t>Верюжская О.В.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A95A07">
            <w:pPr>
              <w:pStyle w:val="ConsPlusNormal"/>
            </w:pPr>
            <w: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81C" w:rsidRDefault="007026D7">
            <w:pPr>
              <w:pStyle w:val="ConsPlusNormal"/>
            </w:pPr>
            <w:r>
              <w:t>Проведение оценки и принятие мер по снижению коррупционных рисков, возникающих в процессе реализации гражданскими служащими своих должностных обязанностей</w:t>
            </w:r>
          </w:p>
        </w:tc>
      </w:tr>
      <w:tr w:rsidR="007026D7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227CC4" w:rsidRDefault="00227CC4">
            <w:pPr>
              <w:pStyle w:val="ConsPlusNormal"/>
              <w:rPr>
                <w:color w:val="000000" w:themeColor="text1"/>
              </w:rPr>
            </w:pPr>
            <w:r w:rsidRPr="00227CC4">
              <w:rPr>
                <w:color w:val="000000" w:themeColor="text1"/>
              </w:rPr>
              <w:t>2.3.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227CC4" w:rsidRDefault="00227CC4">
            <w:pPr>
              <w:pStyle w:val="ConsPlusNormal"/>
              <w:jc w:val="both"/>
              <w:rPr>
                <w:color w:val="000000" w:themeColor="text1"/>
              </w:rPr>
            </w:pPr>
            <w:r w:rsidRPr="00227CC4">
              <w:rPr>
                <w:color w:val="000000" w:themeColor="text1"/>
              </w:rPr>
              <w:t xml:space="preserve">Обеспечение соблюдения гражданскими служащими  </w:t>
            </w:r>
            <w:r w:rsidRPr="00227CC4">
              <w:rPr>
                <w:color w:val="000000" w:themeColor="text1"/>
              </w:rPr>
              <w:lastRenderedPageBreak/>
              <w:t xml:space="preserve">общих принципов служебного поведения, утвержденных </w:t>
            </w:r>
            <w:r w:rsidR="007F3846">
              <w:rPr>
                <w:color w:val="000000" w:themeColor="text1"/>
              </w:rPr>
              <w:t xml:space="preserve">Указом Президента Российской Федерации от 12.08.2002 № 885 «Об утверждении общих принципов служебного поведения государственных служащих». </w:t>
            </w:r>
            <w:r w:rsidR="00621411">
              <w:rPr>
                <w:color w:val="000000" w:themeColor="text1"/>
              </w:rPr>
              <w:t xml:space="preserve">Анализ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621411" w:rsidRDefault="00621411" w:rsidP="008F633E">
            <w:pPr>
              <w:pStyle w:val="ConsPlusNormal"/>
              <w:rPr>
                <w:color w:val="000000" w:themeColor="text1"/>
              </w:rPr>
            </w:pPr>
            <w:r w:rsidRPr="00621411">
              <w:rPr>
                <w:color w:val="000000" w:themeColor="text1"/>
              </w:rPr>
              <w:lastRenderedPageBreak/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621411" w:rsidRDefault="00621411" w:rsidP="008F633E">
            <w:pPr>
              <w:pStyle w:val="ConsPlusNormal"/>
              <w:rPr>
                <w:color w:val="000000" w:themeColor="text1"/>
              </w:rPr>
            </w:pPr>
            <w:r w:rsidRPr="00621411">
              <w:rPr>
                <w:color w:val="000000" w:themeColor="text1"/>
              </w:rPr>
              <w:t xml:space="preserve">постоянно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7026D7" w:rsidRDefault="00621411" w:rsidP="00621411">
            <w:pPr>
              <w:pStyle w:val="ConsPlusNormal"/>
              <w:rPr>
                <w:color w:val="FF0000"/>
              </w:rPr>
            </w:pPr>
            <w:r w:rsidRPr="00621411">
              <w:rPr>
                <w:color w:val="000000" w:themeColor="text1"/>
              </w:rPr>
              <w:t xml:space="preserve">Ознакомление граждан, </w:t>
            </w:r>
            <w:r w:rsidRPr="00621411">
              <w:rPr>
                <w:color w:val="000000" w:themeColor="text1"/>
              </w:rPr>
              <w:lastRenderedPageBreak/>
              <w:t>поступающих на государств</w:t>
            </w:r>
            <w:r>
              <w:rPr>
                <w:color w:val="000000" w:themeColor="text1"/>
              </w:rPr>
              <w:t>енную гражданскую службу, гражда</w:t>
            </w:r>
            <w:r w:rsidRPr="00621411">
              <w:rPr>
                <w:color w:val="000000" w:themeColor="text1"/>
              </w:rPr>
              <w:t>нских служащих с нормами законодательства, регулирующими требований к служ</w:t>
            </w:r>
            <w:r>
              <w:rPr>
                <w:color w:val="000000" w:themeColor="text1"/>
              </w:rPr>
              <w:t>ебному поведению, методи</w:t>
            </w:r>
            <w:r w:rsidRPr="00621411">
              <w:rPr>
                <w:color w:val="000000" w:themeColor="text1"/>
              </w:rPr>
              <w:t>ч</w:t>
            </w:r>
            <w:r>
              <w:rPr>
                <w:color w:val="000000" w:themeColor="text1"/>
              </w:rPr>
              <w:t>ес</w:t>
            </w:r>
            <w:r w:rsidRPr="00621411">
              <w:rPr>
                <w:color w:val="000000" w:themeColor="text1"/>
              </w:rPr>
              <w:t>кими рекомендациями по данной тематике, проведение семинаров, разъяснений лекций и бесед</w:t>
            </w:r>
          </w:p>
        </w:tc>
      </w:tr>
      <w:tr w:rsidR="007026D7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EC46C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2.4.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EC46CB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Принятие мер по выявлению и устранению причин и условий, способствующих возникновению конфликта интересов при исполнении гражданскими служащими своих должностных обязанностей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86" w:rsidRPr="00EC46CB" w:rsidRDefault="002776B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2776B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B26" w:rsidRPr="00EC46CB" w:rsidRDefault="002776B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Совершенствование работы по обеспечению соблюдения гражданскими  служащими требований законодательства об урегулировании конфликта интересов</w:t>
            </w:r>
          </w:p>
        </w:tc>
      </w:tr>
      <w:tr w:rsidR="00E1073B" w:rsidRPr="007026D7" w:rsidTr="00E1073B">
        <w:trPr>
          <w:trHeight w:val="286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3B" w:rsidRPr="007026D7" w:rsidRDefault="00E1073B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3B533F">
              <w:rPr>
                <w:color w:val="000000" w:themeColor="text1"/>
              </w:rPr>
              <w:t>2.5.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tabs>
                <w:tab w:val="left" w:pos="255"/>
              </w:tabs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 xml:space="preserve">Проверка персональных данных, представляемых кандидатами на должности гражданской службы. </w:t>
            </w:r>
          </w:p>
          <w:p w:rsidR="00E1073B" w:rsidRDefault="00E1073B" w:rsidP="003B533F">
            <w:pPr>
              <w:pStyle w:val="ConsPlusNormal"/>
              <w:tabs>
                <w:tab w:val="left" w:pos="255"/>
              </w:tabs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Обеспечение соблюдения законодательства в области персональных данных гражданскими служащими</w:t>
            </w: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Default="00E1073B" w:rsidP="00AA7C5A">
            <w:pPr>
              <w:tabs>
                <w:tab w:val="left" w:pos="1815"/>
              </w:tabs>
            </w:pPr>
          </w:p>
          <w:p w:rsidR="00E1073B" w:rsidRPr="00AA7C5A" w:rsidRDefault="00E1073B" w:rsidP="00AA7C5A">
            <w:pPr>
              <w:tabs>
                <w:tab w:val="left" w:pos="1815"/>
              </w:tabs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Каменская С.В.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D72EE7" w:rsidRDefault="00E1073B" w:rsidP="003B533F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постоянно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Default="00E1073B" w:rsidP="00D72EE7">
            <w:pPr>
              <w:pStyle w:val="ConsPlusNormal"/>
              <w:outlineLvl w:val="1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Выявление и предотвращение случаев несоблюдения гражданскими служащими ограничений и запретов, установленных законодательством в целях противодействия</w:t>
            </w:r>
            <w:r>
              <w:rPr>
                <w:color w:val="000000" w:themeColor="text1"/>
              </w:rPr>
              <w:t xml:space="preserve"> коррупции,</w:t>
            </w:r>
          </w:p>
          <w:p w:rsidR="00E1073B" w:rsidRPr="00D72EE7" w:rsidRDefault="00E1073B" w:rsidP="00E1073B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 том числе мер по предотвращению и (или) урегулированию конфликта интересов </w:t>
            </w:r>
          </w:p>
        </w:tc>
      </w:tr>
      <w:tr w:rsidR="00E1073B" w:rsidRPr="007026D7" w:rsidTr="001C7F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2.6. 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AA7C5A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ограничений, запретов и неисполнения обязанностей, установленных в целях противодействия коррупции, в том числе мер  по предотвращению и (или) урегулированию конфликта интересов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 w:rsidRPr="00D72EE7">
              <w:rPr>
                <w:color w:val="000000" w:themeColor="text1"/>
              </w:rPr>
              <w:t>постоянно</w:t>
            </w:r>
          </w:p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1073B" w:rsidRPr="00AA7C5A" w:rsidRDefault="00E1073B" w:rsidP="00E1073B">
            <w:pPr>
              <w:pStyle w:val="ConsPlusNormal"/>
              <w:outlineLvl w:val="1"/>
              <w:rPr>
                <w:color w:val="000000" w:themeColor="text1"/>
              </w:rPr>
            </w:pPr>
          </w:p>
        </w:tc>
      </w:tr>
      <w:tr w:rsidR="00E1073B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2.7.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7A0B26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Обеспечение эффективного взаимодействия  с правоохранительными органами и иными государственными органами по вопросам организации противодействия коррупции</w:t>
            </w:r>
          </w:p>
        </w:tc>
        <w:tc>
          <w:tcPr>
            <w:tcW w:w="2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 w:rsidP="00DB1A40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AA7C5A" w:rsidRDefault="00E1073B">
            <w:pPr>
              <w:pStyle w:val="ConsPlusNormal"/>
              <w:rPr>
                <w:color w:val="000000" w:themeColor="text1"/>
              </w:rPr>
            </w:pPr>
          </w:p>
        </w:tc>
      </w:tr>
      <w:tr w:rsidR="00000B6A" w:rsidRPr="007026D7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6A" w:rsidRPr="00000B6A" w:rsidRDefault="00000B6A" w:rsidP="00000B6A">
            <w:pPr>
              <w:pStyle w:val="ConsPlusNormal"/>
              <w:tabs>
                <w:tab w:val="left" w:pos="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3. Совершенствование организационных основ противодействия коррупции в Комитете по лицензированию Томской области</w:t>
            </w:r>
          </w:p>
        </w:tc>
      </w:tr>
      <w:tr w:rsidR="00AA7C5A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3.1.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jc w:val="both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Обеспечение действенного функционирования Комиссии по соблюдению требований к служебному поведению и урегулированию конфликта интересов гражданских служащих Комитета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Каменская С.В.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000B6A" w:rsidRDefault="00000B6A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Проведение не реже одного раза в квартал заседаний Комиссии по соблюдению требований к служебному поведению и урегулированию конфликта интересов гражданских служа</w:t>
            </w:r>
            <w:r w:rsidR="00832723">
              <w:rPr>
                <w:color w:val="000000" w:themeColor="text1"/>
              </w:rPr>
              <w:t>щих Комитета по лицензированию Т</w:t>
            </w:r>
            <w:r w:rsidRPr="00000B6A">
              <w:rPr>
                <w:color w:val="000000" w:themeColor="text1"/>
              </w:rPr>
              <w:t>омской области</w:t>
            </w:r>
          </w:p>
        </w:tc>
      </w:tr>
      <w:tr w:rsidR="002D4D71" w:rsidRPr="007026D7" w:rsidTr="00F41C8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71" w:rsidRPr="00000B6A" w:rsidRDefault="002D4D7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 Создание механизмов общественного контроля за деятельностью Комитета по лицензированию Томской области, установление системы обратной связи</w:t>
            </w:r>
          </w:p>
        </w:tc>
      </w:tr>
      <w:tr w:rsidR="00AA7C5A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2D4D7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4.4.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2D4D71" w:rsidP="000415A1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Наполнение и поддержка актуальности материалов раздела «Противодействие </w:t>
            </w:r>
            <w:r w:rsidR="00E76C0B">
              <w:rPr>
                <w:color w:val="000000" w:themeColor="text1"/>
              </w:rPr>
              <w:t>коррупции» на официальном интернет-портале Администрации Томской области</w:t>
            </w:r>
            <w:r w:rsidR="000415A1">
              <w:rPr>
                <w:color w:val="000000" w:themeColor="text1"/>
              </w:rPr>
              <w:t>, официальном сайте Комитета по лицензированию Томской области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CB7892" w:rsidRDefault="000415A1" w:rsidP="00CB789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Каменская С.В.</w:t>
            </w:r>
            <w:r w:rsidR="00CB7892">
              <w:rPr>
                <w:color w:val="000000" w:themeColor="text1"/>
              </w:rPr>
              <w:t xml:space="preserve"> 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0415A1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2D4D71" w:rsidRDefault="000415A1" w:rsidP="000415A1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Размещение на официальном интернет-портале Администрации Томской области, официальном сайте Комитета по лицензированию Томской области информации о деятельности </w:t>
            </w:r>
            <w:r w:rsidR="00270930">
              <w:rPr>
                <w:color w:val="000000" w:themeColor="text1"/>
              </w:rPr>
              <w:t>Комиссии</w:t>
            </w:r>
            <w:r>
              <w:rPr>
                <w:color w:val="000000" w:themeColor="text1"/>
              </w:rPr>
              <w:t xml:space="preserve"> по соблюдению требований к </w:t>
            </w:r>
            <w:r>
              <w:rPr>
                <w:color w:val="000000" w:themeColor="text1"/>
              </w:rPr>
              <w:lastRenderedPageBreak/>
              <w:t>служебному поведению и урегулированию конфликта интересов, правовых актов Российской Федерации и Томской области по вопросам противодействия коррупции, иных материалов</w:t>
            </w:r>
            <w:r w:rsidR="00580E8F">
              <w:rPr>
                <w:color w:val="000000" w:themeColor="text1"/>
              </w:rPr>
              <w:t>, предусмотренных правовыми актами, регламентирующими деятельность государственных органов в сфере противодействия коррупции</w:t>
            </w:r>
            <w:r>
              <w:rPr>
                <w:color w:val="000000" w:themeColor="text1"/>
              </w:rPr>
              <w:t xml:space="preserve">  </w:t>
            </w:r>
          </w:p>
        </w:tc>
      </w:tr>
      <w:tr w:rsidR="00BB3602" w:rsidRPr="007026D7" w:rsidTr="004D21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4.5. 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Осуществление:</w:t>
            </w:r>
          </w:p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а) анализа публикаций в средствах массовой информации (далее – СМИ);</w:t>
            </w:r>
          </w:p>
          <w:p w:rsidR="00BB3602" w:rsidRPr="002D4D71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б)    экспертизы обращений граждан и юридических лиц на предмет наличия сведений о фактах  коррупции и поверки наличия данных фактов, указанных в публикациях, обращениях, в отношении гражданских служащих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 w:rsidRPr="00000B6A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Мониторинг публикаций в СМИ, экспертиза обращений граждан и юридических лиц на предмет наличия в них информации о проявлениях коррупции со стороны гражданских служащих, осуществление  проверки данной информации, принятие соответствующих мер в случае ее подтверждения</w:t>
            </w:r>
          </w:p>
        </w:tc>
      </w:tr>
      <w:tr w:rsidR="00BB3602" w:rsidRPr="007026D7" w:rsidTr="004D2110">
        <w:trPr>
          <w:trHeight w:val="1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4.6.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Проведение анализа организации и эффективности работы с обращениями граждан, соблюдения сроков и результатов  рассмотрения обращений граждан  о фактах проявления коррупции в деятельности Комитета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 w:rsidP="008F633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 w:rsidP="009F1BED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Pr="002D4D71" w:rsidRDefault="00BB3602">
            <w:pPr>
              <w:pStyle w:val="ConsPlusNormal"/>
              <w:rPr>
                <w:color w:val="000000" w:themeColor="text1"/>
              </w:rPr>
            </w:pPr>
          </w:p>
        </w:tc>
      </w:tr>
      <w:tr w:rsidR="00F41C8D" w:rsidRPr="007026D7" w:rsidTr="00F41C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F41C8D">
            <w:pPr>
              <w:pStyle w:val="ConsPlusNormal"/>
              <w:jc w:val="center"/>
              <w:outlineLvl w:val="1"/>
              <w:rPr>
                <w:color w:val="000000" w:themeColor="text1"/>
              </w:rPr>
            </w:pPr>
            <w:r w:rsidRPr="00D92123">
              <w:rPr>
                <w:color w:val="000000" w:themeColor="text1"/>
              </w:rPr>
              <w:t>4.7.</w:t>
            </w:r>
          </w:p>
        </w:tc>
        <w:tc>
          <w:tcPr>
            <w:tcW w:w="5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Default="00D92123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Размещение на:</w:t>
            </w:r>
          </w:p>
          <w:p w:rsidR="00D92123" w:rsidRDefault="00D92123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а) </w:t>
            </w:r>
            <w:r w:rsidR="00BB3602">
              <w:rPr>
                <w:color w:val="000000" w:themeColor="text1"/>
              </w:rPr>
              <w:t>официальном интернет-портале Администрации Томской области;</w:t>
            </w:r>
          </w:p>
          <w:p w:rsidR="00BB3602" w:rsidRPr="00D92123" w:rsidRDefault="00BB3602" w:rsidP="00D92123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б) официальном сайте Комитета по лицензированию Томской области, а также в СМИ информации об </w:t>
            </w:r>
            <w:r>
              <w:rPr>
                <w:color w:val="000000" w:themeColor="text1"/>
              </w:rPr>
              <w:lastRenderedPageBreak/>
              <w:t>антикоррупционной деятельности, в том числе обеспечение предания гласности каждого установленного факта коррупции в Комитете по лицензированию Томской области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02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Каменская С.В.</w:t>
            </w:r>
          </w:p>
          <w:p w:rsidR="00BB3602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Морозов С.А.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постоянно 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C8D" w:rsidRPr="00D92123" w:rsidRDefault="00BB3602" w:rsidP="00BB3602">
            <w:pPr>
              <w:pStyle w:val="ConsPlusNormal"/>
              <w:outlineLvl w:val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Информирование населения о мерах, принимаемых  Комитетом по лицензированию Томской области в сфере противодействия коррупции, о выявленных фактах коррупционных </w:t>
            </w:r>
            <w:r>
              <w:rPr>
                <w:color w:val="000000" w:themeColor="text1"/>
              </w:rPr>
              <w:lastRenderedPageBreak/>
              <w:t>пр</w:t>
            </w:r>
            <w:r w:rsidR="00E1073B">
              <w:rPr>
                <w:color w:val="000000" w:themeColor="text1"/>
              </w:rPr>
              <w:t>а</w:t>
            </w:r>
            <w:r>
              <w:rPr>
                <w:color w:val="000000" w:themeColor="text1"/>
              </w:rPr>
              <w:t>вонарушений</w:t>
            </w:r>
          </w:p>
        </w:tc>
      </w:tr>
      <w:tr w:rsidR="00AA7C5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4.8.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работы:</w:t>
            </w:r>
          </w:p>
          <w:p w:rsid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а) телефонов доверия, горячих линий;</w:t>
            </w:r>
          </w:p>
          <w:p w:rsidR="00BB3602" w:rsidRPr="00BB3602" w:rsidRDefault="00BB360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б) интерактивных сервисов  на официальном сайте Комитета по лицензированию Томской области, позволяющих пользователям сообщать о фактах коррупции 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  <w:p w:rsidR="00BB3602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C5A" w:rsidRPr="00BB3602" w:rsidRDefault="00BB360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Взаимодействие  Комитета по лицензированию Томской области с населением в рамках противодействия коррупции</w:t>
            </w:r>
          </w:p>
        </w:tc>
      </w:tr>
      <w:tr w:rsidR="001569AC" w:rsidRPr="007026D7" w:rsidTr="00F80267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AC" w:rsidRPr="00BB3602" w:rsidRDefault="001569AC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 Обеспечение открытости и доступности государственных услуг, предоставляемых Комитетом по лицензированию Томской области, раскрытие информации о деятельности Комитета по лицензированию Томской области</w:t>
            </w:r>
          </w:p>
        </w:tc>
      </w:tr>
      <w:tr w:rsidR="006930B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6.1.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(функций) Томской области, размещение сведений 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Комитетом по лицензированию Томской области,  и раскрытия информации о порядке оказания государственных услуг, предоставляемых Комитетом по лицензированию Томской области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Терехова Е.Г.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Андреева Ю.В.</w:t>
            </w:r>
          </w:p>
          <w:p w:rsidR="006930BA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Брель О.И.</w:t>
            </w:r>
          </w:p>
          <w:p w:rsidR="006930BA" w:rsidRPr="00BB3602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Понамарева Е.А.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BB3602" w:rsidRDefault="006930BA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Снижение административных барьеров и повышение доступности государственных услуг посредством внедрения в деятельность Комитета по лицензированию Томской области информационно-коммуникационных технологий</w:t>
            </w:r>
          </w:p>
        </w:tc>
      </w:tr>
      <w:tr w:rsidR="006930BA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6.2.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 w:rsidP="004E68EB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предоставления государственных услуг с помощью многофункциональных центров по предоставлению государственных и муниципальных услуг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  <w:p w:rsidR="00EF29B6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Колмогорова С.А.</w:t>
            </w:r>
          </w:p>
          <w:p w:rsidR="00EF29B6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Кровяков С.А. </w:t>
            </w:r>
          </w:p>
          <w:p w:rsidR="00EF29B6" w:rsidRPr="006930BA" w:rsidRDefault="00EF29B6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Жабин А.В.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BA" w:rsidRPr="006930BA" w:rsidRDefault="00EF29B6" w:rsidP="00EF29B6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Планируемая доля субъектов предпринимательства, имеющих доступ  к получению государственных услуг, </w:t>
            </w:r>
            <w:r>
              <w:rPr>
                <w:color w:val="000000" w:themeColor="text1"/>
              </w:rPr>
              <w:lastRenderedPageBreak/>
              <w:t>предоставляемых Комитетом по лицензированию Томской области, в многофункциональных центрах предоставления государственных услуг, в 2016 году  - 65%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8B73F2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6.3. 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Default="008B73F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Организация оказания государственных услуг в электронной форме</w:t>
            </w:r>
          </w:p>
          <w:p w:rsidR="008B73F2" w:rsidRPr="006930BA" w:rsidRDefault="008B73F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Обеспечение межведомственного электронного взаимодействия при предоставлении государственных услуг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Верюжская О.В.</w:t>
            </w:r>
          </w:p>
          <w:p w:rsidR="008B73F2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Колмогорова С.А.</w:t>
            </w:r>
          </w:p>
          <w:p w:rsidR="008B73F2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Кровяков С.А. </w:t>
            </w:r>
          </w:p>
          <w:p w:rsidR="008B73F2" w:rsidRPr="006930BA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Жабин А.В.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8B73F2" w:rsidP="00DB1A40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E1073B" w:rsidP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8B73F2">
              <w:rPr>
                <w:color w:val="000000" w:themeColor="text1"/>
              </w:rPr>
              <w:t xml:space="preserve">беспечение  </w:t>
            </w:r>
            <w:r>
              <w:rPr>
                <w:color w:val="000000" w:themeColor="text1"/>
              </w:rPr>
              <w:t xml:space="preserve">возможности </w:t>
            </w:r>
            <w:r w:rsidR="008B73F2">
              <w:rPr>
                <w:color w:val="000000" w:themeColor="text1"/>
              </w:rPr>
              <w:t>межведомственного электронного взаимодействия при предоставлении государственных услуг</w:t>
            </w:r>
            <w:r>
              <w:rPr>
                <w:color w:val="000000" w:themeColor="text1"/>
              </w:rPr>
              <w:t xml:space="preserve"> посредством АИС «ЛОД»</w:t>
            </w:r>
          </w:p>
        </w:tc>
      </w:tr>
      <w:tr w:rsidR="00E1073B" w:rsidRPr="007026D7" w:rsidTr="00001BED">
        <w:tc>
          <w:tcPr>
            <w:tcW w:w="14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73B" w:rsidRPr="006930BA" w:rsidRDefault="00E1073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7. Снижение </w:t>
            </w:r>
            <w:r w:rsidR="002B427E">
              <w:rPr>
                <w:color w:val="000000" w:themeColor="text1"/>
              </w:rPr>
              <w:t>количества нормативных правовых актов Томской области, содержащих коррупциогенные факторы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2B427E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7.1.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2B427E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Проведение </w:t>
            </w:r>
            <w:r w:rsidR="00796113">
              <w:rPr>
                <w:color w:val="000000" w:themeColor="text1"/>
              </w:rPr>
              <w:t xml:space="preserve">текущей </w:t>
            </w:r>
            <w:r>
              <w:rPr>
                <w:color w:val="000000" w:themeColor="text1"/>
              </w:rPr>
              <w:t xml:space="preserve"> антикоррупционной экспертизы </w:t>
            </w:r>
            <w:r w:rsidR="00796113">
              <w:rPr>
                <w:color w:val="000000" w:themeColor="text1"/>
              </w:rPr>
              <w:t xml:space="preserve">проектов </w:t>
            </w:r>
            <w:r>
              <w:rPr>
                <w:color w:val="000000" w:themeColor="text1"/>
              </w:rPr>
              <w:t>нормативных правовых актов  Томской области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796113" w:rsidP="004E68EB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Сидоренко Н.В.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796113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6930BA" w:rsidRDefault="00796113" w:rsidP="00796113">
            <w:pPr>
              <w:pStyle w:val="ConsPlusNormal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мере подготовки проектов нормативных правовых актов Томской области</w:t>
            </w:r>
          </w:p>
        </w:tc>
      </w:tr>
      <w:tr w:rsidR="008B73F2" w:rsidRPr="007026D7" w:rsidTr="00F41C8D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796113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7.2.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D63E14" w:rsidP="00AB1505">
            <w:pPr>
              <w:pStyle w:val="ConsPlusNormal"/>
              <w:jc w:val="both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Размещение проектов нормативных правовых актов Томской области на официальном интернет-портале Адм</w:t>
            </w:r>
            <w:r>
              <w:rPr>
                <w:color w:val="000000" w:themeColor="text1"/>
              </w:rPr>
              <w:t>и</w:t>
            </w:r>
            <w:r w:rsidRPr="00AB1505">
              <w:rPr>
                <w:color w:val="000000" w:themeColor="text1"/>
              </w:rPr>
              <w:t>нистрации Томской области, официальном сайте Комитета по лицензированию Томской области для обеспечения возможности  проведения независимой антикоррупционной экспертизы, экспертных заключений по результатам независимой антикоррупционной экспертизы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AB1505" w:rsidP="004E68EB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Сидоренко Н.В.</w:t>
            </w:r>
          </w:p>
          <w:p w:rsidR="00AB1505" w:rsidRPr="00AB1505" w:rsidRDefault="00AB1505" w:rsidP="004E68EB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Морозов С.А.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AB1505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>постоянно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F2" w:rsidRPr="00AB1505" w:rsidRDefault="00AB1505">
            <w:pPr>
              <w:pStyle w:val="ConsPlusNormal"/>
              <w:rPr>
                <w:color w:val="000000" w:themeColor="text1"/>
              </w:rPr>
            </w:pPr>
            <w:r w:rsidRPr="00AB1505">
              <w:rPr>
                <w:color w:val="000000" w:themeColor="text1"/>
              </w:rPr>
              <w:t xml:space="preserve">Обеспечение независимой антикоррупционной </w:t>
            </w:r>
            <w:r w:rsidR="00D63E14">
              <w:rPr>
                <w:color w:val="000000" w:themeColor="text1"/>
              </w:rPr>
              <w:t>э</w:t>
            </w:r>
            <w:r w:rsidR="00D63E14" w:rsidRPr="00AB1505">
              <w:rPr>
                <w:color w:val="000000" w:themeColor="text1"/>
              </w:rPr>
              <w:t>кспертизы</w:t>
            </w:r>
          </w:p>
        </w:tc>
      </w:tr>
    </w:tbl>
    <w:p w:rsidR="006B6D30" w:rsidRPr="007026D7" w:rsidRDefault="006B6D30">
      <w:pPr>
        <w:rPr>
          <w:color w:val="FF0000"/>
        </w:rPr>
      </w:pPr>
    </w:p>
    <w:sectPr w:rsidR="006B6D30" w:rsidRPr="007026D7" w:rsidSect="00860B1E">
      <w:pgSz w:w="16839" w:h="11907" w:orient="landscape" w:code="9"/>
      <w:pgMar w:top="850" w:right="1134" w:bottom="1701" w:left="1134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1C"/>
    <w:rsid w:val="00000B6A"/>
    <w:rsid w:val="0002381C"/>
    <w:rsid w:val="000415A1"/>
    <w:rsid w:val="00076DB8"/>
    <w:rsid w:val="000B002B"/>
    <w:rsid w:val="001569AC"/>
    <w:rsid w:val="00227CC4"/>
    <w:rsid w:val="00266B2F"/>
    <w:rsid w:val="00270930"/>
    <w:rsid w:val="002776BD"/>
    <w:rsid w:val="002B427E"/>
    <w:rsid w:val="002D4D71"/>
    <w:rsid w:val="00327647"/>
    <w:rsid w:val="003B533F"/>
    <w:rsid w:val="003D079D"/>
    <w:rsid w:val="003F0986"/>
    <w:rsid w:val="004832F8"/>
    <w:rsid w:val="00484442"/>
    <w:rsid w:val="004E68EB"/>
    <w:rsid w:val="00580E8F"/>
    <w:rsid w:val="005F36E0"/>
    <w:rsid w:val="00621411"/>
    <w:rsid w:val="006930BA"/>
    <w:rsid w:val="006B6D30"/>
    <w:rsid w:val="007026D7"/>
    <w:rsid w:val="00796113"/>
    <w:rsid w:val="007A0B26"/>
    <w:rsid w:val="007D1092"/>
    <w:rsid w:val="007F2467"/>
    <w:rsid w:val="007F3846"/>
    <w:rsid w:val="00832723"/>
    <w:rsid w:val="00860B1E"/>
    <w:rsid w:val="008B73F2"/>
    <w:rsid w:val="00921617"/>
    <w:rsid w:val="009437A4"/>
    <w:rsid w:val="00976C9E"/>
    <w:rsid w:val="00977FE4"/>
    <w:rsid w:val="009F1BED"/>
    <w:rsid w:val="00A24D39"/>
    <w:rsid w:val="00A95A07"/>
    <w:rsid w:val="00AA7C5A"/>
    <w:rsid w:val="00AB1505"/>
    <w:rsid w:val="00AC6B19"/>
    <w:rsid w:val="00B83774"/>
    <w:rsid w:val="00BB3602"/>
    <w:rsid w:val="00BC2D01"/>
    <w:rsid w:val="00C057D3"/>
    <w:rsid w:val="00C9499B"/>
    <w:rsid w:val="00CB7892"/>
    <w:rsid w:val="00D21C3F"/>
    <w:rsid w:val="00D63E14"/>
    <w:rsid w:val="00D65017"/>
    <w:rsid w:val="00D72EE5"/>
    <w:rsid w:val="00D72EE7"/>
    <w:rsid w:val="00D92123"/>
    <w:rsid w:val="00DE1F63"/>
    <w:rsid w:val="00E1073B"/>
    <w:rsid w:val="00E76C0B"/>
    <w:rsid w:val="00E81A7F"/>
    <w:rsid w:val="00E92725"/>
    <w:rsid w:val="00EC46CB"/>
    <w:rsid w:val="00EF29B6"/>
    <w:rsid w:val="00F236AD"/>
    <w:rsid w:val="00F41C8D"/>
    <w:rsid w:val="00F44A02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9232A-B6EE-4961-BCB4-37FC1CF2F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Сергей Морозов</cp:lastModifiedBy>
  <cp:revision>2</cp:revision>
  <cp:lastPrinted>2016-03-29T09:25:00Z</cp:lastPrinted>
  <dcterms:created xsi:type="dcterms:W3CDTF">2017-10-24T09:21:00Z</dcterms:created>
  <dcterms:modified xsi:type="dcterms:W3CDTF">2017-10-24T09:21:00Z</dcterms:modified>
</cp:coreProperties>
</file>